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9571"/>
      </w:tblGrid>
      <w:tr w:rsidR="002E7072" w:rsidRPr="00B15520" w:rsidTr="00CC46DB">
        <w:trPr>
          <w:trHeight w:val="794"/>
          <w:jc w:val="center"/>
        </w:trPr>
        <w:tc>
          <w:tcPr>
            <w:tcW w:w="9571" w:type="dxa"/>
            <w:vAlign w:val="center"/>
          </w:tcPr>
          <w:p w:rsidR="002E7072" w:rsidRPr="00B15520" w:rsidRDefault="002E7072" w:rsidP="002E7072">
            <w:pPr>
              <w:jc w:val="center"/>
              <w:rPr>
                <w:b/>
                <w:sz w:val="32"/>
              </w:rPr>
            </w:pPr>
            <w:bookmarkStart w:id="0" w:name="_GoBack"/>
            <w:bookmarkEnd w:id="0"/>
            <w:r w:rsidRPr="00B15520">
              <w:rPr>
                <w:b/>
                <w:sz w:val="32"/>
              </w:rPr>
              <w:t>T.C.</w:t>
            </w:r>
          </w:p>
          <w:p w:rsidR="002E7072" w:rsidRPr="00B15520" w:rsidRDefault="00205B13" w:rsidP="002E7072">
            <w:pPr>
              <w:jc w:val="center"/>
              <w:rPr>
                <w:b/>
                <w:sz w:val="32"/>
              </w:rPr>
            </w:pPr>
            <w:r w:rsidRPr="00205B13">
              <w:rPr>
                <w:b/>
                <w:sz w:val="32"/>
              </w:rPr>
              <w:t xml:space="preserve">ELAZIĞ VALİLİĞİ / </w:t>
            </w:r>
            <w:r w:rsidR="00101B2D">
              <w:rPr>
                <w:b/>
                <w:sz w:val="32"/>
              </w:rPr>
              <w:t xml:space="preserve">KARAKOÇAN </w:t>
            </w:r>
            <w:r w:rsidRPr="00205B13">
              <w:rPr>
                <w:b/>
                <w:sz w:val="32"/>
              </w:rPr>
              <w:t>KAYMAKAMLIĞI</w:t>
            </w:r>
          </w:p>
          <w:p w:rsidR="002E7072" w:rsidRPr="00205B13" w:rsidRDefault="00101B2D" w:rsidP="002E7072">
            <w:pPr>
              <w:jc w:val="center"/>
              <w:rPr>
                <w:b/>
                <w:sz w:val="32"/>
              </w:rPr>
            </w:pPr>
            <w:r>
              <w:rPr>
                <w:b/>
                <w:sz w:val="32"/>
              </w:rPr>
              <w:t xml:space="preserve">Nuri Özaltın İlkokulu </w:t>
            </w:r>
            <w:r w:rsidR="002E7072" w:rsidRPr="00B15520">
              <w:rPr>
                <w:b/>
                <w:sz w:val="32"/>
              </w:rPr>
              <w:t>Müdürlüğü</w:t>
            </w:r>
          </w:p>
        </w:tc>
      </w:tr>
      <w:tr w:rsidR="002E7072" w:rsidRPr="00B15520" w:rsidTr="00E04CBF">
        <w:trPr>
          <w:trHeight w:val="7654"/>
          <w:jc w:val="center"/>
        </w:trPr>
        <w:tc>
          <w:tcPr>
            <w:tcW w:w="9571" w:type="dxa"/>
            <w:vAlign w:val="center"/>
          </w:tcPr>
          <w:p w:rsidR="00C82A85" w:rsidRPr="00B15520" w:rsidRDefault="00101B2D" w:rsidP="00101B2D">
            <w:pPr>
              <w:pStyle w:val="AralkYok"/>
              <w:rPr>
                <w:b/>
                <w:color w:val="C00000"/>
                <w:sz w:val="60"/>
                <w:szCs w:val="60"/>
              </w:rPr>
            </w:pPr>
            <w:r>
              <w:rPr>
                <w:b/>
                <w:noProof/>
                <w:sz w:val="30"/>
                <w:szCs w:val="30"/>
              </w:rPr>
              <w:drawing>
                <wp:anchor distT="0" distB="0" distL="114300" distR="114300" simplePos="0" relativeHeight="251659264" behindDoc="0" locked="0" layoutInCell="1" allowOverlap="1" wp14:anchorId="639D0A55" wp14:editId="1AA244DC">
                  <wp:simplePos x="0" y="0"/>
                  <wp:positionH relativeFrom="column">
                    <wp:posOffset>-204470</wp:posOffset>
                  </wp:positionH>
                  <wp:positionV relativeFrom="paragraph">
                    <wp:posOffset>970915</wp:posOffset>
                  </wp:positionV>
                  <wp:extent cx="5942965" cy="3943350"/>
                  <wp:effectExtent l="0" t="0" r="635" b="0"/>
                  <wp:wrapNone/>
                  <wp:docPr id="111" name="Resim 111" descr="C:\Users\MiKrOnBiL\Desktop\dergi 2015\06.05.2015 te verilenler\görseller\SAM_4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KrOnBiL\Desktop\dergi 2015\06.05.2015 te verilenler\görseller\SAM_47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96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59D0" w:rsidRPr="00B15520" w:rsidTr="00E04CBF">
        <w:trPr>
          <w:trHeight w:val="3685"/>
          <w:jc w:val="center"/>
        </w:trPr>
        <w:tc>
          <w:tcPr>
            <w:tcW w:w="9571" w:type="dxa"/>
            <w:vAlign w:val="center"/>
          </w:tcPr>
          <w:p w:rsidR="002B59D0" w:rsidRPr="00B15520" w:rsidRDefault="002B59D0" w:rsidP="000D3295">
            <w:pPr>
              <w:pStyle w:val="AralkYok"/>
              <w:jc w:val="center"/>
              <w:rPr>
                <w:b/>
                <w:color w:val="C00000"/>
                <w:sz w:val="60"/>
                <w:szCs w:val="60"/>
              </w:rPr>
            </w:pPr>
          </w:p>
          <w:p w:rsidR="002B59D0" w:rsidRPr="00B15520" w:rsidRDefault="00101B2D" w:rsidP="000D3295">
            <w:pPr>
              <w:pStyle w:val="AralkYok"/>
              <w:jc w:val="center"/>
              <w:rPr>
                <w:b/>
                <w:color w:val="C00000"/>
                <w:sz w:val="60"/>
                <w:szCs w:val="60"/>
              </w:rPr>
            </w:pPr>
            <w:r>
              <w:rPr>
                <w:b/>
                <w:color w:val="C00000"/>
                <w:sz w:val="60"/>
                <w:szCs w:val="60"/>
              </w:rPr>
              <w:t xml:space="preserve">Nuri Özaltın İlkokulu </w:t>
            </w:r>
            <w:r w:rsidR="002B59D0" w:rsidRPr="00B15520">
              <w:rPr>
                <w:b/>
                <w:color w:val="C00000"/>
                <w:sz w:val="60"/>
                <w:szCs w:val="60"/>
              </w:rPr>
              <w:t>Müdürlüğü</w:t>
            </w:r>
          </w:p>
          <w:p w:rsidR="002B59D0" w:rsidRPr="00B15520" w:rsidRDefault="002B59D0" w:rsidP="000D3295">
            <w:pPr>
              <w:pStyle w:val="AralkYok"/>
              <w:jc w:val="center"/>
              <w:rPr>
                <w:b/>
                <w:color w:val="C00000"/>
                <w:sz w:val="60"/>
                <w:szCs w:val="60"/>
              </w:rPr>
            </w:pPr>
            <w:r w:rsidRPr="00B15520">
              <w:rPr>
                <w:b/>
                <w:color w:val="C00000"/>
                <w:sz w:val="60"/>
                <w:szCs w:val="60"/>
              </w:rPr>
              <w:t>2015-2019 Stratejik Planı</w:t>
            </w:r>
          </w:p>
        </w:tc>
      </w:tr>
      <w:tr w:rsidR="002B59D0" w:rsidRPr="00B15520" w:rsidTr="00CC46DB">
        <w:trPr>
          <w:trHeight w:val="567"/>
          <w:jc w:val="center"/>
        </w:trPr>
        <w:tc>
          <w:tcPr>
            <w:tcW w:w="9571" w:type="dxa"/>
            <w:vAlign w:val="bottom"/>
          </w:tcPr>
          <w:p w:rsidR="002B59D0" w:rsidRPr="00B15520" w:rsidRDefault="00101B2D" w:rsidP="00D40A8C">
            <w:pPr>
              <w:pStyle w:val="AralkYok"/>
              <w:jc w:val="center"/>
              <w:rPr>
                <w:b/>
                <w:sz w:val="28"/>
                <w:szCs w:val="34"/>
              </w:rPr>
            </w:pPr>
            <w:r>
              <w:rPr>
                <w:b/>
                <w:sz w:val="28"/>
                <w:szCs w:val="34"/>
              </w:rPr>
              <w:t>Karakoçan</w:t>
            </w:r>
            <w:r w:rsidR="002B59D0" w:rsidRPr="00B15520">
              <w:rPr>
                <w:b/>
                <w:sz w:val="28"/>
                <w:szCs w:val="34"/>
              </w:rPr>
              <w:t>- 2015</w:t>
            </w:r>
          </w:p>
        </w:tc>
      </w:tr>
    </w:tbl>
    <w:p w:rsidR="006F2802" w:rsidRPr="00B15520" w:rsidRDefault="006F2802" w:rsidP="003712BD">
      <w:pPr>
        <w:jc w:val="center"/>
        <w:rPr>
          <w:b/>
          <w:sz w:val="32"/>
          <w:szCs w:val="32"/>
        </w:rPr>
        <w:sectPr w:rsidR="006F2802" w:rsidRPr="00B15520" w:rsidSect="00377FC5">
          <w:footerReference w:type="default" r:id="rId10"/>
          <w:pgSz w:w="11907" w:h="16840" w:code="9"/>
          <w:pgMar w:top="1134" w:right="1134" w:bottom="1134" w:left="1418" w:header="284" w:footer="284" w:gutter="0"/>
          <w:pgNumType w:fmt="upperRoman"/>
          <w:cols w:space="708"/>
          <w:vAlign w:val="center"/>
          <w:docGrid w:linePitch="360"/>
        </w:sectPr>
      </w:pPr>
      <w:bookmarkStart w:id="1" w:name="_Toc283900749"/>
    </w:p>
    <w:p w:rsidR="002B59D0" w:rsidRPr="002E7072" w:rsidRDefault="002B59D0" w:rsidP="002B59D0">
      <w:pPr>
        <w:jc w:val="center"/>
        <w:rPr>
          <w:rFonts w:ascii="Book Antiqua" w:hAnsi="Book Antiqua"/>
          <w:b/>
          <w:sz w:val="32"/>
          <w:szCs w:val="44"/>
        </w:rPr>
      </w:pPr>
      <w:r w:rsidRPr="002E7072">
        <w:rPr>
          <w:rFonts w:ascii="Book Antiqua" w:hAnsi="Book Antiqua"/>
          <w:b/>
          <w:noProof/>
          <w:sz w:val="32"/>
          <w:szCs w:val="44"/>
        </w:rPr>
        <w:lastRenderedPageBreak/>
        <w:drawing>
          <wp:inline distT="0" distB="0" distL="0" distR="0">
            <wp:extent cx="2413506" cy="3600000"/>
            <wp:effectExtent l="38100" t="76200" r="234444" b="229050"/>
            <wp:docPr id="57" name="Resim 57" descr="http://www.alirizahayat.com/wp-content/uploads/2013/02/atatu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lirizahayat.com/wp-content/uploads/2013/02/ataturk.png"/>
                    <pic:cNvPicPr>
                      <a:picLocks noChangeAspect="1" noChangeArrowheads="1"/>
                    </pic:cNvPicPr>
                  </pic:nvPicPr>
                  <pic:blipFill>
                    <a:blip r:embed="rId11" cstate="print"/>
                    <a:srcRect l="20942" t="6349" b="3968"/>
                    <a:stretch>
                      <a:fillRect/>
                    </a:stretch>
                  </pic:blipFill>
                  <pic:spPr bwMode="auto">
                    <a:xfrm>
                      <a:off x="0" y="0"/>
                      <a:ext cx="2413506"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47004B" w:rsidRPr="00B15520" w:rsidRDefault="0047004B" w:rsidP="00425539">
      <w:pPr>
        <w:spacing w:line="276" w:lineRule="auto"/>
        <w:ind w:firstLine="567"/>
        <w:jc w:val="both"/>
        <w:rPr>
          <w:b/>
          <w:sz w:val="32"/>
          <w:szCs w:val="32"/>
        </w:rPr>
      </w:pPr>
    </w:p>
    <w:p w:rsidR="0047004B" w:rsidRPr="00B15520" w:rsidRDefault="0047004B" w:rsidP="00425539">
      <w:pPr>
        <w:spacing w:line="276" w:lineRule="auto"/>
        <w:ind w:firstLine="567"/>
        <w:jc w:val="both"/>
        <w:rPr>
          <w:b/>
          <w:sz w:val="32"/>
          <w:szCs w:val="32"/>
        </w:rPr>
      </w:pPr>
    </w:p>
    <w:p w:rsidR="00101B2D" w:rsidRPr="001E773F" w:rsidRDefault="00101B2D" w:rsidP="00101B2D">
      <w:pPr>
        <w:pStyle w:val="Default"/>
        <w:spacing w:line="276" w:lineRule="auto"/>
        <w:jc w:val="both"/>
        <w:rPr>
          <w:rFonts w:asciiTheme="minorHAnsi" w:hAnsiTheme="minorHAnsi"/>
          <w:b/>
          <w:i/>
          <w:iCs/>
          <w:sz w:val="28"/>
          <w:szCs w:val="28"/>
        </w:rPr>
      </w:pPr>
      <w:r w:rsidRPr="001E773F">
        <w:rPr>
          <w:rFonts w:asciiTheme="minorHAnsi" w:hAnsiTheme="minorHAnsi"/>
          <w:b/>
          <w:i/>
          <w:iCs/>
          <w:sz w:val="28"/>
          <w:szCs w:val="28"/>
        </w:rPr>
        <w:t>“Medeniyet yolunda yürümek ve başarıya ulaşmak hayat şartıdır. Bu yol üzerinde duraklayanlar, ya da ileri de</w:t>
      </w:r>
      <w:r w:rsidRPr="001E773F">
        <w:rPr>
          <w:b/>
          <w:i/>
          <w:iCs/>
          <w:sz w:val="28"/>
          <w:szCs w:val="28"/>
        </w:rPr>
        <w:t>ğ</w:t>
      </w:r>
      <w:r w:rsidRPr="001E773F">
        <w:rPr>
          <w:rFonts w:asciiTheme="minorHAnsi" w:hAnsiTheme="minorHAnsi"/>
          <w:b/>
          <w:i/>
          <w:iCs/>
          <w:sz w:val="28"/>
          <w:szCs w:val="28"/>
        </w:rPr>
        <w:t>il, geri bakmak cehalet ve gafletinde bulunanlar, d</w:t>
      </w:r>
      <w:r w:rsidRPr="001E773F">
        <w:rPr>
          <w:rFonts w:ascii="Gill Sans MT" w:hAnsi="Gill Sans MT" w:cs="Gill Sans MT"/>
          <w:b/>
          <w:i/>
          <w:iCs/>
          <w:sz w:val="28"/>
          <w:szCs w:val="28"/>
        </w:rPr>
        <w:t>ü</w:t>
      </w:r>
      <w:r w:rsidRPr="001E773F">
        <w:rPr>
          <w:rFonts w:asciiTheme="minorHAnsi" w:hAnsiTheme="minorHAnsi"/>
          <w:b/>
          <w:i/>
          <w:iCs/>
          <w:sz w:val="28"/>
          <w:szCs w:val="28"/>
        </w:rPr>
        <w:t>nya medeniyetinin co</w:t>
      </w:r>
      <w:r w:rsidRPr="001E773F">
        <w:rPr>
          <w:rFonts w:ascii="Gill Sans MT" w:hAnsi="Gill Sans MT" w:cs="Gill Sans MT"/>
          <w:b/>
          <w:i/>
          <w:iCs/>
          <w:sz w:val="28"/>
          <w:szCs w:val="28"/>
        </w:rPr>
        <w:t>ş</w:t>
      </w:r>
      <w:r w:rsidRPr="001E773F">
        <w:rPr>
          <w:rFonts w:asciiTheme="minorHAnsi" w:hAnsiTheme="minorHAnsi"/>
          <w:b/>
          <w:i/>
          <w:iCs/>
          <w:sz w:val="28"/>
          <w:szCs w:val="28"/>
        </w:rPr>
        <w:t>kun setleri alt</w:t>
      </w:r>
      <w:r w:rsidRPr="001E773F">
        <w:rPr>
          <w:rFonts w:ascii="Gill Sans MT" w:hAnsi="Gill Sans MT" w:cs="Gill Sans MT"/>
          <w:b/>
          <w:i/>
          <w:iCs/>
          <w:sz w:val="28"/>
          <w:szCs w:val="28"/>
        </w:rPr>
        <w:t>ı</w:t>
      </w:r>
      <w:r w:rsidRPr="001E773F">
        <w:rPr>
          <w:rFonts w:asciiTheme="minorHAnsi" w:hAnsiTheme="minorHAnsi"/>
          <w:b/>
          <w:i/>
          <w:iCs/>
          <w:sz w:val="28"/>
          <w:szCs w:val="28"/>
        </w:rPr>
        <w:t>nda bo</w:t>
      </w:r>
      <w:r w:rsidRPr="001E773F">
        <w:rPr>
          <w:b/>
          <w:i/>
          <w:iCs/>
          <w:sz w:val="28"/>
          <w:szCs w:val="28"/>
        </w:rPr>
        <w:t>ğ</w:t>
      </w:r>
      <w:r w:rsidRPr="001E773F">
        <w:rPr>
          <w:rFonts w:asciiTheme="minorHAnsi" w:hAnsiTheme="minorHAnsi"/>
          <w:b/>
          <w:i/>
          <w:iCs/>
          <w:sz w:val="28"/>
          <w:szCs w:val="28"/>
        </w:rPr>
        <w:t>ulmaya mahk</w:t>
      </w:r>
      <w:r w:rsidRPr="001E773F">
        <w:rPr>
          <w:rFonts w:ascii="Gill Sans MT" w:hAnsi="Gill Sans MT" w:cs="Gill Sans MT"/>
          <w:b/>
          <w:i/>
          <w:iCs/>
          <w:sz w:val="28"/>
          <w:szCs w:val="28"/>
        </w:rPr>
        <w:t>û</w:t>
      </w:r>
      <w:r w:rsidRPr="001E773F">
        <w:rPr>
          <w:rFonts w:asciiTheme="minorHAnsi" w:hAnsiTheme="minorHAnsi"/>
          <w:b/>
          <w:i/>
          <w:iCs/>
          <w:sz w:val="28"/>
          <w:szCs w:val="28"/>
        </w:rPr>
        <w:t>mdurlar.</w:t>
      </w:r>
      <w:r w:rsidRPr="001E773F">
        <w:rPr>
          <w:rFonts w:ascii="Gill Sans MT" w:hAnsi="Gill Sans MT" w:cs="Gill Sans MT"/>
          <w:b/>
          <w:i/>
          <w:iCs/>
          <w:sz w:val="28"/>
          <w:szCs w:val="28"/>
        </w:rPr>
        <w:t>”</w:t>
      </w:r>
      <w:r w:rsidRPr="001E773F">
        <w:rPr>
          <w:rFonts w:asciiTheme="minorHAnsi" w:hAnsiTheme="minorHAnsi"/>
          <w:b/>
          <w:i/>
          <w:iCs/>
          <w:sz w:val="28"/>
          <w:szCs w:val="28"/>
        </w:rPr>
        <w:t xml:space="preserve"> </w:t>
      </w:r>
    </w:p>
    <w:p w:rsidR="004844F0" w:rsidRPr="00B15520" w:rsidRDefault="004844F0" w:rsidP="00A711B8">
      <w:pPr>
        <w:jc w:val="center"/>
        <w:rPr>
          <w:b/>
          <w:sz w:val="32"/>
          <w:szCs w:val="32"/>
        </w:rPr>
      </w:pPr>
    </w:p>
    <w:tbl>
      <w:tblPr>
        <w:tblStyle w:val="TabloKlavuzu"/>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tblGrid>
      <w:tr w:rsidR="00DA4B06" w:rsidRPr="00B15520" w:rsidTr="0047004B">
        <w:trPr>
          <w:trHeight w:val="1701"/>
        </w:trPr>
        <w:tc>
          <w:tcPr>
            <w:tcW w:w="4816" w:type="dxa"/>
          </w:tcPr>
          <w:p w:rsidR="00DA4B06" w:rsidRPr="00B15520" w:rsidRDefault="00DA4B06" w:rsidP="00FE6DB1">
            <w:pPr>
              <w:jc w:val="center"/>
              <w:rPr>
                <w:b/>
                <w:sz w:val="32"/>
                <w:szCs w:val="32"/>
              </w:rPr>
            </w:pPr>
            <w:r w:rsidRPr="00B15520">
              <w:rPr>
                <w:b/>
                <w:sz w:val="32"/>
                <w:szCs w:val="32"/>
              </w:rPr>
              <w:t>Mustafa Kemal ATATÜRK</w:t>
            </w:r>
          </w:p>
          <w:p w:rsidR="00DA4B06" w:rsidRPr="00B15520" w:rsidRDefault="00DA4B06" w:rsidP="00FE6DB1">
            <w:pPr>
              <w:jc w:val="center"/>
              <w:rPr>
                <w:b/>
                <w:sz w:val="32"/>
                <w:szCs w:val="32"/>
              </w:rPr>
            </w:pPr>
            <w:r w:rsidRPr="00B15520">
              <w:rPr>
                <w:b/>
                <w:noProof/>
                <w:sz w:val="32"/>
                <w:szCs w:val="32"/>
              </w:rPr>
              <w:drawing>
                <wp:inline distT="0" distB="0" distL="0" distR="0">
                  <wp:extent cx="2207559" cy="720000"/>
                  <wp:effectExtent l="0" t="0" r="2540" b="4445"/>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2" cstate="print">
                            <a:clrChange>
                              <a:clrFrom>
                                <a:srgbClr val="FFFFFF"/>
                              </a:clrFrom>
                              <a:clrTo>
                                <a:srgbClr val="FFFFFF">
                                  <a:alpha val="0"/>
                                </a:srgbClr>
                              </a:clrTo>
                            </a:clrChange>
                            <a:biLevel thresh="50000"/>
                          </a:blip>
                          <a:srcRect/>
                          <a:stretch>
                            <a:fillRect/>
                          </a:stretch>
                        </pic:blipFill>
                        <pic:spPr bwMode="auto">
                          <a:xfrm>
                            <a:off x="0" y="0"/>
                            <a:ext cx="2207559" cy="720000"/>
                          </a:xfrm>
                          <a:prstGeom prst="rect">
                            <a:avLst/>
                          </a:prstGeom>
                          <a:noFill/>
                          <a:ln w="9525">
                            <a:noFill/>
                            <a:miter lim="800000"/>
                            <a:headEnd/>
                            <a:tailEnd/>
                          </a:ln>
                        </pic:spPr>
                      </pic:pic>
                    </a:graphicData>
                  </a:graphic>
                </wp:inline>
              </w:drawing>
            </w:r>
          </w:p>
        </w:tc>
      </w:tr>
    </w:tbl>
    <w:p w:rsidR="006F2802" w:rsidRPr="00B15520" w:rsidRDefault="006F2802" w:rsidP="006F2802">
      <w:pPr>
        <w:spacing w:line="276" w:lineRule="auto"/>
        <w:jc w:val="both"/>
        <w:rPr>
          <w:b/>
          <w:sz w:val="32"/>
          <w:szCs w:val="32"/>
        </w:rPr>
        <w:sectPr w:rsidR="006F2802" w:rsidRPr="00B15520" w:rsidSect="00D24B56">
          <w:pgSz w:w="11907" w:h="16840" w:code="9"/>
          <w:pgMar w:top="1134" w:right="1134" w:bottom="1134" w:left="1418" w:header="312" w:footer="312" w:gutter="0"/>
          <w:pgNumType w:fmt="upperRoman"/>
          <w:cols w:space="708"/>
          <w:docGrid w:linePitch="360"/>
        </w:sectPr>
      </w:pPr>
    </w:p>
    <w:p w:rsidR="00101B2D" w:rsidRDefault="00101B2D" w:rsidP="00101B2D">
      <w:pPr>
        <w:jc w:val="both"/>
        <w:rPr>
          <w:rFonts w:ascii="Cambria" w:hAnsi="Cambria"/>
          <w:b/>
          <w:i/>
          <w:sz w:val="20"/>
          <w:szCs w:val="20"/>
        </w:rPr>
      </w:pPr>
      <w:r w:rsidRPr="001E773F">
        <w:rPr>
          <w:rFonts w:ascii="Cambria" w:hAnsi="Cambria"/>
          <w:b/>
          <w:i/>
          <w:sz w:val="20"/>
          <w:szCs w:val="20"/>
        </w:rPr>
        <w:lastRenderedPageBreak/>
        <w:t>SUNUŞ</w:t>
      </w:r>
    </w:p>
    <w:p w:rsidR="00101B2D" w:rsidRPr="001E773F" w:rsidRDefault="00101B2D" w:rsidP="00101B2D">
      <w:pPr>
        <w:jc w:val="both"/>
        <w:rPr>
          <w:rFonts w:ascii="Cambria" w:hAnsi="Cambria"/>
          <w:b/>
          <w:i/>
          <w:sz w:val="20"/>
          <w:szCs w:val="20"/>
        </w:rPr>
      </w:pPr>
    </w:p>
    <w:p w:rsidR="00101B2D" w:rsidRPr="001E773F" w:rsidRDefault="00101B2D" w:rsidP="00101B2D">
      <w:pPr>
        <w:jc w:val="both"/>
        <w:rPr>
          <w:rFonts w:ascii="Cambria" w:hAnsi="Cambria"/>
          <w:sz w:val="21"/>
          <w:szCs w:val="21"/>
        </w:rPr>
      </w:pPr>
      <w:r w:rsidRPr="001E773F">
        <w:rPr>
          <w:rFonts w:ascii="Cambria" w:hAnsi="Cambria"/>
          <w:noProof/>
          <w:sz w:val="21"/>
          <w:szCs w:val="21"/>
        </w:rPr>
        <w:drawing>
          <wp:anchor distT="0" distB="0" distL="114300" distR="114300" simplePos="0" relativeHeight="251661312" behindDoc="1" locked="0" layoutInCell="1" allowOverlap="1" wp14:anchorId="23DCA7A9" wp14:editId="6318C20E">
            <wp:simplePos x="0" y="0"/>
            <wp:positionH relativeFrom="column">
              <wp:posOffset>2945765</wp:posOffset>
            </wp:positionH>
            <wp:positionV relativeFrom="paragraph">
              <wp:posOffset>34925</wp:posOffset>
            </wp:positionV>
            <wp:extent cx="3070860" cy="2593975"/>
            <wp:effectExtent l="0" t="0" r="0" b="0"/>
            <wp:wrapThrough wrapText="bothSides">
              <wp:wrapPolygon edited="0">
                <wp:start x="0" y="0"/>
                <wp:lineTo x="0" y="21415"/>
                <wp:lineTo x="21439" y="21415"/>
                <wp:lineTo x="21439" y="0"/>
                <wp:lineTo x="0" y="0"/>
              </wp:wrapPolygon>
            </wp:wrapThrough>
            <wp:docPr id="115" name="Resim 115" descr="Açıklama: C:\Users\admin\Pictures\6B\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C:\Users\admin\Pictures\6B\0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860" cy="2593975"/>
                    </a:xfrm>
                    <a:prstGeom prst="rect">
                      <a:avLst/>
                    </a:prstGeom>
                    <a:noFill/>
                  </pic:spPr>
                </pic:pic>
              </a:graphicData>
            </a:graphic>
            <wp14:sizeRelH relativeFrom="page">
              <wp14:pctWidth>0</wp14:pctWidth>
            </wp14:sizeRelH>
            <wp14:sizeRelV relativeFrom="page">
              <wp14:pctHeight>0</wp14:pctHeight>
            </wp14:sizeRelV>
          </wp:anchor>
        </w:drawing>
      </w:r>
      <w:r w:rsidRPr="001E773F">
        <w:rPr>
          <w:rFonts w:ascii="Cambria" w:hAnsi="Cambria"/>
          <w:sz w:val="21"/>
          <w:szCs w:val="21"/>
        </w:rPr>
        <w:t>G</w:t>
      </w:r>
      <w:r w:rsidRPr="001E773F">
        <w:rPr>
          <w:rFonts w:ascii="Cambria" w:hAnsi="Cambria"/>
          <w:iCs/>
          <w:sz w:val="21"/>
          <w:szCs w:val="21"/>
        </w:rPr>
        <w:t xml:space="preserve">eçmişten günümüze gelirken var olan yaratıcılığın getirdiği teknolojik ve sosyal anlamda </w:t>
      </w:r>
      <w:r w:rsidRPr="001E773F">
        <w:rPr>
          <w:rFonts w:ascii="Cambria" w:hAnsi="Cambria"/>
          <w:sz w:val="21"/>
          <w:szCs w:val="21"/>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101B2D" w:rsidRPr="001E773F" w:rsidRDefault="00101B2D" w:rsidP="00101B2D">
      <w:pPr>
        <w:jc w:val="both"/>
        <w:rPr>
          <w:rFonts w:ascii="Cambria" w:hAnsi="Cambria"/>
          <w:bCs/>
          <w:sz w:val="21"/>
          <w:szCs w:val="21"/>
        </w:rPr>
      </w:pPr>
      <w:r w:rsidRPr="001E773F">
        <w:rPr>
          <w:rFonts w:ascii="Cambria" w:hAnsi="Cambria"/>
          <w:sz w:val="21"/>
          <w:szCs w:val="21"/>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101B2D" w:rsidRPr="001E773F" w:rsidRDefault="00101B2D" w:rsidP="00101B2D">
      <w:pPr>
        <w:jc w:val="both"/>
        <w:rPr>
          <w:rFonts w:ascii="Cambria" w:hAnsi="Cambria"/>
          <w:sz w:val="21"/>
          <w:szCs w:val="21"/>
        </w:rPr>
      </w:pPr>
      <w:r w:rsidRPr="001E773F">
        <w:rPr>
          <w:rFonts w:ascii="Cambria" w:hAnsi="Cambria"/>
          <w:sz w:val="21"/>
          <w:szCs w:val="21"/>
        </w:rPr>
        <w:t xml:space="preserve">            Büyük önder Atatürk’ü örnek alan bizler</w:t>
      </w:r>
      <w:r w:rsidRPr="001E773F">
        <w:rPr>
          <w:rFonts w:ascii="Cambria" w:hAnsi="Cambria"/>
          <w:bCs/>
          <w:sz w:val="21"/>
          <w:szCs w:val="21"/>
        </w:rPr>
        <w:t>; Çağa uyum sağlamış</w:t>
      </w:r>
      <w:r w:rsidRPr="001E773F">
        <w:rPr>
          <w:rFonts w:ascii="Cambria" w:hAnsi="Cambria"/>
          <w:sz w:val="21"/>
          <w:szCs w:val="21"/>
        </w:rPr>
        <w:t xml:space="preserve">, çağı yönlendiren gençler yetiştirmek için kurulan okulumuz, geleceğimiz teminatı olan öğrencilerimizi daha iyi </w:t>
      </w:r>
      <w:proofErr w:type="gramStart"/>
      <w:r w:rsidRPr="001E773F">
        <w:rPr>
          <w:rFonts w:ascii="Cambria" w:hAnsi="Cambria"/>
          <w:sz w:val="21"/>
          <w:szCs w:val="21"/>
        </w:rPr>
        <w:t>imkanlarla</w:t>
      </w:r>
      <w:proofErr w:type="gramEnd"/>
      <w:r w:rsidRPr="001E773F">
        <w:rPr>
          <w:rFonts w:ascii="Cambria" w:hAnsi="Cambria"/>
          <w:sz w:val="21"/>
          <w:szCs w:val="21"/>
        </w:rPr>
        <w:t xml:space="preserve"> yetişip, düşünce ufku ve yenilikçi ruhu açık Türkiye Cumhuriyetinin çıtasını daha yükseklere taşıyan bireyler olması için öğretmenleri ve idarecileriyle özverili bir şekilde tüm azmimizle çalışmaktayız.</w:t>
      </w:r>
    </w:p>
    <w:p w:rsidR="00101B2D" w:rsidRPr="001E773F" w:rsidRDefault="00101B2D" w:rsidP="00101B2D">
      <w:pPr>
        <w:jc w:val="both"/>
        <w:rPr>
          <w:rFonts w:ascii="Cambria" w:hAnsi="Cambria"/>
          <w:sz w:val="21"/>
          <w:szCs w:val="21"/>
        </w:rPr>
      </w:pPr>
      <w:r w:rsidRPr="001E773F">
        <w:rPr>
          <w:rFonts w:ascii="Cambria" w:hAnsi="Cambria"/>
          <w:bCs/>
          <w:sz w:val="21"/>
          <w:szCs w:val="21"/>
        </w:rPr>
        <w:t xml:space="preserve">          Karakoçan Nuri Özaltın </w:t>
      </w:r>
      <w:proofErr w:type="gramStart"/>
      <w:r w:rsidRPr="001E773F">
        <w:rPr>
          <w:rFonts w:ascii="Cambria" w:hAnsi="Cambria"/>
          <w:bCs/>
          <w:sz w:val="21"/>
          <w:szCs w:val="21"/>
        </w:rPr>
        <w:t>İlkokulu  olarak</w:t>
      </w:r>
      <w:proofErr w:type="gramEnd"/>
      <w:r w:rsidRPr="001E773F">
        <w:rPr>
          <w:rFonts w:ascii="Cambria" w:hAnsi="Cambria"/>
          <w:bCs/>
          <w:sz w:val="21"/>
          <w:szCs w:val="21"/>
        </w:rPr>
        <w:t xml:space="preserve"> en büyük amacımız </w:t>
      </w:r>
      <w:r w:rsidRPr="001E773F">
        <w:rPr>
          <w:rFonts w:ascii="Cambria" w:hAnsi="Cambria"/>
          <w:sz w:val="21"/>
          <w:szCs w:val="21"/>
        </w:rPr>
        <w:t>yalnızca orta okul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101B2D" w:rsidRPr="001E773F" w:rsidRDefault="00101B2D" w:rsidP="00101B2D">
      <w:pPr>
        <w:jc w:val="both"/>
        <w:rPr>
          <w:rFonts w:ascii="Cambria" w:hAnsi="Cambria"/>
          <w:sz w:val="21"/>
          <w:szCs w:val="21"/>
        </w:rPr>
      </w:pPr>
      <w:r w:rsidRPr="001E773F">
        <w:rPr>
          <w:rFonts w:ascii="Cambria" w:hAnsi="Cambria"/>
          <w:sz w:val="21"/>
          <w:szCs w:val="21"/>
        </w:rPr>
        <w:t xml:space="preserve">          Nuri Özaltın </w:t>
      </w:r>
      <w:proofErr w:type="gramStart"/>
      <w:r w:rsidRPr="001E773F">
        <w:rPr>
          <w:rFonts w:ascii="Cambria" w:hAnsi="Cambria"/>
          <w:bCs/>
          <w:sz w:val="21"/>
          <w:szCs w:val="21"/>
        </w:rPr>
        <w:t xml:space="preserve">İlkokulu  </w:t>
      </w:r>
      <w:r w:rsidRPr="001E773F">
        <w:rPr>
          <w:rFonts w:ascii="Cambria" w:hAnsi="Cambria"/>
          <w:sz w:val="21"/>
          <w:szCs w:val="21"/>
        </w:rPr>
        <w:t>stratejik</w:t>
      </w:r>
      <w:proofErr w:type="gramEnd"/>
      <w:r w:rsidRPr="001E773F">
        <w:rPr>
          <w:rFonts w:ascii="Cambria" w:hAnsi="Cambria"/>
          <w:sz w:val="21"/>
          <w:szCs w:val="21"/>
        </w:rPr>
        <w:t xml:space="preserve">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ekibimiz tarafından yapılmıştır. Daha sonra SWOT sonuçlarına göre stratejik planlama aşamasına geçilmiştir. Bu süreçte okulun amaçları, hedefleri, hedeflere ulaşmak için gerekli stratejiler, eylem planı ve sonuçta başarı veya </w:t>
      </w:r>
      <w:proofErr w:type="gramStart"/>
      <w:r w:rsidRPr="001E773F">
        <w:rPr>
          <w:rFonts w:ascii="Cambria" w:hAnsi="Cambria"/>
          <w:sz w:val="21"/>
          <w:szCs w:val="21"/>
        </w:rPr>
        <w:t>başarısızlığın  göstergeleri</w:t>
      </w:r>
      <w:proofErr w:type="gramEnd"/>
      <w:r w:rsidRPr="001E773F">
        <w:rPr>
          <w:rFonts w:ascii="Cambria" w:hAnsi="Cambria"/>
          <w:sz w:val="21"/>
          <w:szCs w:val="21"/>
        </w:rPr>
        <w:t xml:space="preserve"> ortaya konulmuştur. Denilebilir ki SWOT analizi bir kilometre taşıdır okulumuzun bugünkü resmidir ve stratejik planlama ise bugünden yarına nasıl hazırlanmamız gerektiğine dair kalıcı bir belgedir.</w:t>
      </w:r>
    </w:p>
    <w:p w:rsidR="00101B2D" w:rsidRPr="001E773F" w:rsidRDefault="00101B2D" w:rsidP="00101B2D">
      <w:pPr>
        <w:ind w:firstLine="708"/>
        <w:jc w:val="both"/>
        <w:rPr>
          <w:rFonts w:ascii="Cambria" w:hAnsi="Cambria"/>
          <w:sz w:val="21"/>
          <w:szCs w:val="21"/>
        </w:rPr>
      </w:pPr>
      <w:r w:rsidRPr="001E773F">
        <w:rPr>
          <w:rFonts w:ascii="Cambria" w:hAnsi="Cambria"/>
          <w:sz w:val="21"/>
          <w:szCs w:val="21"/>
        </w:rPr>
        <w:t xml:space="preserve">Stratejik Plan'da belirlenen hedeflerimizi ne ölçüde gerçekleştirdiğimiz, plan dönemi içindeki her </w:t>
      </w:r>
      <w:proofErr w:type="gramStart"/>
      <w:r w:rsidRPr="001E773F">
        <w:rPr>
          <w:rFonts w:ascii="Cambria" w:hAnsi="Cambria"/>
          <w:sz w:val="21"/>
          <w:szCs w:val="21"/>
        </w:rPr>
        <w:t>yıl sonunda</w:t>
      </w:r>
      <w:proofErr w:type="gramEnd"/>
      <w:r w:rsidRPr="001E773F">
        <w:rPr>
          <w:rFonts w:ascii="Cambria" w:hAnsi="Cambria"/>
          <w:sz w:val="21"/>
          <w:szCs w:val="21"/>
        </w:rPr>
        <w:t xml:space="preserve"> gözden geçirilecek ve gereken revizyonlar yapılacaktır.</w:t>
      </w:r>
    </w:p>
    <w:p w:rsidR="00101B2D" w:rsidRPr="001E773F" w:rsidRDefault="00101B2D" w:rsidP="00101B2D">
      <w:pPr>
        <w:jc w:val="both"/>
        <w:rPr>
          <w:rFonts w:ascii="Cambria" w:hAnsi="Cambria"/>
          <w:sz w:val="21"/>
          <w:szCs w:val="21"/>
        </w:rPr>
      </w:pPr>
      <w:r w:rsidRPr="001E773F">
        <w:rPr>
          <w:rFonts w:ascii="Cambria" w:hAnsi="Cambria"/>
          <w:sz w:val="21"/>
          <w:szCs w:val="21"/>
        </w:rPr>
        <w:t xml:space="preserve">         Nuri Özaltın </w:t>
      </w:r>
      <w:proofErr w:type="gramStart"/>
      <w:r w:rsidRPr="001E773F">
        <w:rPr>
          <w:rFonts w:ascii="Cambria" w:hAnsi="Cambria"/>
          <w:bCs/>
          <w:sz w:val="21"/>
          <w:szCs w:val="21"/>
        </w:rPr>
        <w:t xml:space="preserve">İlkokulu  </w:t>
      </w:r>
      <w:r w:rsidRPr="001E773F">
        <w:rPr>
          <w:rFonts w:ascii="Cambria" w:hAnsi="Cambria"/>
          <w:sz w:val="21"/>
          <w:szCs w:val="21"/>
        </w:rPr>
        <w:t>Stratejik</w:t>
      </w:r>
      <w:proofErr w:type="gramEnd"/>
      <w:r w:rsidRPr="001E773F">
        <w:rPr>
          <w:rFonts w:ascii="Cambria" w:hAnsi="Cambria"/>
          <w:sz w:val="21"/>
          <w:szCs w:val="21"/>
        </w:rPr>
        <w:t xml:space="preserve"> Planı (2015-2019)’da belirtilen amaç ve hedeflere ulaşmamızın okulumuzun gelişme ve kurumsallaşma süreçlerine önemli katkılar sağlayacağına inanmaktayız.</w:t>
      </w:r>
    </w:p>
    <w:p w:rsidR="00101B2D" w:rsidRPr="001E773F" w:rsidRDefault="00101B2D" w:rsidP="00101B2D">
      <w:pPr>
        <w:rPr>
          <w:rFonts w:ascii="Cambria" w:hAnsi="Cambria"/>
          <w:b/>
          <w:i/>
          <w:sz w:val="21"/>
          <w:szCs w:val="21"/>
        </w:rPr>
      </w:pPr>
      <w:r w:rsidRPr="001E773F">
        <w:rPr>
          <w:rFonts w:ascii="Cambria" w:hAnsi="Cambria"/>
          <w:sz w:val="21"/>
          <w:szCs w:val="21"/>
        </w:rPr>
        <w:t xml:space="preserve">         Planın hazırlanmasında emeği geçen Strateji Yönetim </w:t>
      </w:r>
      <w:proofErr w:type="spellStart"/>
      <w:r w:rsidRPr="001E773F">
        <w:rPr>
          <w:rFonts w:ascii="Cambria" w:hAnsi="Cambria"/>
          <w:sz w:val="21"/>
          <w:szCs w:val="21"/>
        </w:rPr>
        <w:t>Ekibi’ne</w:t>
      </w:r>
      <w:proofErr w:type="spellEnd"/>
      <w:r w:rsidRPr="001E773F">
        <w:rPr>
          <w:rFonts w:ascii="Cambria" w:hAnsi="Cambria"/>
          <w:sz w:val="21"/>
          <w:szCs w:val="21"/>
        </w:rPr>
        <w:t xml:space="preserve"> ve uygulanmasında yardımı olan  İl Milli Eğitim Müdürlüğü,  AR-GE birim sorumlusu olmak üzere tüm kurum ve kuruluşlara</w:t>
      </w:r>
      <w:r>
        <w:rPr>
          <w:rFonts w:ascii="Cambria" w:hAnsi="Cambria"/>
          <w:sz w:val="21"/>
          <w:szCs w:val="21"/>
        </w:rPr>
        <w:t xml:space="preserve">, Müdür Yardımcıma, </w:t>
      </w:r>
      <w:r w:rsidRPr="001E773F">
        <w:rPr>
          <w:rFonts w:ascii="Cambria" w:hAnsi="Cambria"/>
          <w:sz w:val="21"/>
          <w:szCs w:val="21"/>
        </w:rPr>
        <w:t xml:space="preserve">öğretmen, öğrenci ve velilerimize teşekkür </w:t>
      </w:r>
      <w:proofErr w:type="spellStart"/>
      <w:proofErr w:type="gramStart"/>
      <w:r w:rsidRPr="001E773F">
        <w:rPr>
          <w:rFonts w:ascii="Cambria" w:hAnsi="Cambria"/>
          <w:sz w:val="21"/>
          <w:szCs w:val="21"/>
        </w:rPr>
        <w:t>ederim.</w:t>
      </w:r>
      <w:r w:rsidRPr="001E773F">
        <w:rPr>
          <w:rFonts w:ascii="Cambria" w:hAnsi="Cambria"/>
          <w:b/>
          <w:i/>
          <w:color w:val="FFFFFF"/>
          <w:sz w:val="21"/>
          <w:szCs w:val="21"/>
        </w:rPr>
        <w:t>K</w:t>
      </w:r>
      <w:proofErr w:type="spellEnd"/>
      <w:proofErr w:type="gramEnd"/>
      <w:r w:rsidRPr="001E773F">
        <w:rPr>
          <w:rFonts w:ascii="Cambria" w:hAnsi="Cambria"/>
          <w:b/>
          <w:i/>
          <w:color w:val="FFFFFF"/>
          <w:sz w:val="21"/>
          <w:szCs w:val="21"/>
        </w:rPr>
        <w:t xml:space="preserve">                                                                             </w:t>
      </w:r>
      <w:r w:rsidRPr="001E773F">
        <w:rPr>
          <w:rFonts w:ascii="Cambria" w:hAnsi="Cambria"/>
          <w:b/>
          <w:i/>
          <w:sz w:val="21"/>
          <w:szCs w:val="21"/>
        </w:rPr>
        <w:tab/>
      </w:r>
      <w:r w:rsidRPr="001E773F">
        <w:rPr>
          <w:rFonts w:ascii="Cambria" w:hAnsi="Cambria"/>
          <w:b/>
          <w:i/>
          <w:sz w:val="21"/>
          <w:szCs w:val="21"/>
        </w:rPr>
        <w:tab/>
      </w:r>
      <w:r w:rsidRPr="001E773F">
        <w:rPr>
          <w:rFonts w:ascii="Cambria" w:hAnsi="Cambria"/>
          <w:b/>
          <w:i/>
          <w:sz w:val="21"/>
          <w:szCs w:val="21"/>
        </w:rPr>
        <w:tab/>
      </w:r>
      <w:r w:rsidRPr="001E773F">
        <w:rPr>
          <w:rFonts w:ascii="Cambria" w:hAnsi="Cambria"/>
          <w:b/>
          <w:i/>
          <w:sz w:val="21"/>
          <w:szCs w:val="21"/>
        </w:rPr>
        <w:tab/>
      </w:r>
      <w:r w:rsidRPr="001E773F">
        <w:rPr>
          <w:rFonts w:ascii="Cambria" w:hAnsi="Cambria"/>
          <w:b/>
          <w:i/>
          <w:sz w:val="21"/>
          <w:szCs w:val="21"/>
        </w:rPr>
        <w:tab/>
      </w:r>
      <w:r w:rsidRPr="001E773F">
        <w:rPr>
          <w:rFonts w:ascii="Cambria" w:hAnsi="Cambria"/>
          <w:b/>
          <w:i/>
          <w:sz w:val="21"/>
          <w:szCs w:val="21"/>
        </w:rPr>
        <w:tab/>
      </w:r>
      <w:r w:rsidRPr="001E773F">
        <w:rPr>
          <w:rFonts w:ascii="Cambria" w:hAnsi="Cambria"/>
          <w:b/>
          <w:i/>
          <w:sz w:val="21"/>
          <w:szCs w:val="21"/>
        </w:rPr>
        <w:tab/>
      </w:r>
      <w:r w:rsidRPr="001E773F">
        <w:rPr>
          <w:rFonts w:ascii="Cambria" w:hAnsi="Cambria"/>
          <w:b/>
          <w:i/>
          <w:sz w:val="21"/>
          <w:szCs w:val="21"/>
        </w:rPr>
        <w:tab/>
      </w:r>
      <w:r w:rsidRPr="001E773F">
        <w:rPr>
          <w:rFonts w:ascii="Cambria" w:hAnsi="Cambria"/>
          <w:b/>
          <w:i/>
          <w:sz w:val="21"/>
          <w:szCs w:val="21"/>
        </w:rPr>
        <w:tab/>
      </w:r>
    </w:p>
    <w:p w:rsidR="00101B2D" w:rsidRPr="001E773F" w:rsidRDefault="00101B2D" w:rsidP="00101B2D">
      <w:pPr>
        <w:jc w:val="both"/>
        <w:rPr>
          <w:rFonts w:ascii="Cambria" w:hAnsi="Cambria"/>
          <w:b/>
          <w:i/>
          <w:sz w:val="21"/>
          <w:szCs w:val="21"/>
        </w:rPr>
      </w:pPr>
    </w:p>
    <w:p w:rsidR="00101B2D" w:rsidRDefault="00101B2D" w:rsidP="00101B2D">
      <w:pPr>
        <w:jc w:val="both"/>
        <w:rPr>
          <w:rFonts w:ascii="Cambria" w:hAnsi="Cambria"/>
          <w:b/>
          <w:i/>
          <w:sz w:val="21"/>
          <w:szCs w:val="21"/>
        </w:rPr>
      </w:pPr>
    </w:p>
    <w:p w:rsidR="003951C5" w:rsidRPr="001E773F" w:rsidRDefault="003951C5" w:rsidP="00101B2D">
      <w:pPr>
        <w:jc w:val="both"/>
        <w:rPr>
          <w:rFonts w:ascii="Cambria" w:hAnsi="Cambria"/>
          <w:b/>
          <w:i/>
          <w:sz w:val="21"/>
          <w:szCs w:val="21"/>
        </w:rPr>
      </w:pPr>
    </w:p>
    <w:p w:rsidR="00101B2D" w:rsidRPr="001E773F" w:rsidRDefault="00101B2D" w:rsidP="00101B2D">
      <w:pPr>
        <w:ind w:left="5664" w:firstLine="708"/>
        <w:rPr>
          <w:rFonts w:ascii="Cambria" w:hAnsi="Cambria"/>
          <w:b/>
          <w:i/>
          <w:sz w:val="21"/>
          <w:szCs w:val="21"/>
        </w:rPr>
      </w:pPr>
      <w:r w:rsidRPr="001E773F">
        <w:rPr>
          <w:rFonts w:ascii="Cambria" w:hAnsi="Cambria"/>
          <w:b/>
          <w:i/>
          <w:sz w:val="21"/>
          <w:szCs w:val="21"/>
        </w:rPr>
        <w:t>Kemalettin GÖVERCİN</w:t>
      </w:r>
    </w:p>
    <w:p w:rsidR="00101B2D" w:rsidRPr="001E773F" w:rsidRDefault="00101B2D" w:rsidP="00101B2D">
      <w:pPr>
        <w:rPr>
          <w:rFonts w:ascii="Cambria" w:hAnsi="Cambria"/>
          <w:b/>
          <w:i/>
          <w:sz w:val="21"/>
          <w:szCs w:val="21"/>
        </w:rPr>
      </w:pPr>
      <w:r w:rsidRPr="001E773F">
        <w:rPr>
          <w:rFonts w:ascii="Cambria" w:hAnsi="Cambria"/>
          <w:b/>
          <w:i/>
          <w:sz w:val="21"/>
          <w:szCs w:val="21"/>
        </w:rPr>
        <w:t xml:space="preserve">                                                                                                                        </w:t>
      </w:r>
      <w:r>
        <w:rPr>
          <w:rFonts w:ascii="Cambria" w:hAnsi="Cambria"/>
          <w:b/>
          <w:i/>
          <w:sz w:val="21"/>
          <w:szCs w:val="21"/>
        </w:rPr>
        <w:t xml:space="preserve">                          </w:t>
      </w:r>
      <w:r w:rsidRPr="001E773F">
        <w:rPr>
          <w:rFonts w:ascii="Cambria" w:hAnsi="Cambria"/>
          <w:b/>
          <w:i/>
          <w:sz w:val="21"/>
          <w:szCs w:val="21"/>
        </w:rPr>
        <w:t xml:space="preserve">  Okul Müdürü</w:t>
      </w:r>
    </w:p>
    <w:p w:rsidR="006F2802" w:rsidRPr="00B15520" w:rsidRDefault="006F2802" w:rsidP="006F2802">
      <w:pPr>
        <w:spacing w:line="276" w:lineRule="auto"/>
        <w:jc w:val="both"/>
        <w:rPr>
          <w:b/>
          <w:sz w:val="32"/>
          <w:szCs w:val="32"/>
        </w:rPr>
        <w:sectPr w:rsidR="006F2802" w:rsidRPr="00B15520" w:rsidSect="00D24B56">
          <w:pgSz w:w="11907" w:h="16840" w:code="9"/>
          <w:pgMar w:top="1134" w:right="1134" w:bottom="1134" w:left="1418" w:header="312" w:footer="312" w:gutter="0"/>
          <w:pgNumType w:fmt="upperRoman"/>
          <w:cols w:space="708"/>
          <w:docGrid w:linePitch="360"/>
        </w:sectPr>
      </w:pPr>
    </w:p>
    <w:p w:rsidR="00982FF0" w:rsidRPr="00B15520" w:rsidRDefault="00982FF0" w:rsidP="005934ED">
      <w:pPr>
        <w:pStyle w:val="Balk1"/>
        <w:spacing w:after="240" w:line="240" w:lineRule="auto"/>
        <w:jc w:val="left"/>
        <w:rPr>
          <w:rFonts w:ascii="Times New Roman" w:hAnsi="Times New Roman" w:cs="Times New Roman"/>
          <w:color w:val="FF0000"/>
          <w:sz w:val="32"/>
          <w:szCs w:val="32"/>
        </w:rPr>
      </w:pPr>
      <w:bookmarkStart w:id="2" w:name="_Toc436828711"/>
      <w:commentRangeStart w:id="3"/>
      <w:r w:rsidRPr="00B15520">
        <w:rPr>
          <w:rFonts w:ascii="Times New Roman" w:hAnsi="Times New Roman" w:cs="Times New Roman"/>
          <w:color w:val="FF0000"/>
          <w:sz w:val="32"/>
          <w:szCs w:val="32"/>
        </w:rPr>
        <w:lastRenderedPageBreak/>
        <w:t>İÇİNDEKİLER</w:t>
      </w:r>
      <w:commentRangeEnd w:id="3"/>
      <w:r w:rsidR="002D48CA" w:rsidRPr="00B15520">
        <w:rPr>
          <w:rStyle w:val="AklamaBavurusu"/>
          <w:rFonts w:ascii="Times New Roman" w:eastAsia="Times New Roman" w:hAnsi="Times New Roman" w:cs="Times New Roman"/>
          <w:b w:val="0"/>
          <w:bCs w:val="0"/>
          <w:color w:val="FF0000"/>
          <w:sz w:val="32"/>
          <w:szCs w:val="32"/>
          <w:lang w:eastAsia="tr-TR"/>
        </w:rPr>
        <w:commentReference w:id="3"/>
      </w:r>
      <w:bookmarkEnd w:id="2"/>
    </w:p>
    <w:p w:rsidR="002B0D80" w:rsidRPr="00CE688C" w:rsidRDefault="00B017BD">
      <w:pPr>
        <w:pStyle w:val="T1"/>
        <w:rPr>
          <w:rFonts w:ascii="Times New Roman" w:eastAsiaTheme="minorEastAsia" w:hAnsi="Times New Roman"/>
          <w:b w:val="0"/>
          <w:lang w:eastAsia="tr-TR"/>
        </w:rPr>
      </w:pPr>
      <w:r w:rsidRPr="00CE688C">
        <w:rPr>
          <w:rFonts w:ascii="Times New Roman" w:eastAsia="Times New Roman" w:hAnsi="Times New Roman"/>
          <w:highlight w:val="yellow"/>
          <w:lang w:eastAsia="tr-TR"/>
        </w:rPr>
        <w:fldChar w:fldCharType="begin"/>
      </w:r>
      <w:r w:rsidR="00982FF0" w:rsidRPr="00CE688C">
        <w:rPr>
          <w:rFonts w:ascii="Times New Roman" w:eastAsia="Times New Roman" w:hAnsi="Times New Roman"/>
          <w:highlight w:val="yellow"/>
          <w:lang w:eastAsia="tr-TR"/>
        </w:rPr>
        <w:instrText xml:space="preserve"> TOC \o "1-2" \h \z \u </w:instrText>
      </w:r>
      <w:r w:rsidRPr="00CE688C">
        <w:rPr>
          <w:rFonts w:ascii="Times New Roman" w:eastAsia="Times New Roman" w:hAnsi="Times New Roman"/>
          <w:highlight w:val="yellow"/>
          <w:lang w:eastAsia="tr-TR"/>
        </w:rPr>
        <w:fldChar w:fldCharType="separate"/>
      </w:r>
      <w:hyperlink w:anchor="_Toc436828710" w:history="1">
        <w:r w:rsidR="002B0D80" w:rsidRPr="00CE688C">
          <w:rPr>
            <w:rStyle w:val="Kpr"/>
            <w:rFonts w:ascii="Times New Roman" w:hAnsi="Times New Roman"/>
            <w:b w:val="0"/>
          </w:rPr>
          <w:t>OKUL MÜDÜRÜNÜN SUNUŞU</w:t>
        </w:r>
        <w:r w:rsidR="002B0D80" w:rsidRPr="00CE688C">
          <w:rPr>
            <w:rFonts w:ascii="Times New Roman" w:hAnsi="Times New Roman"/>
            <w:b w:val="0"/>
            <w:webHidden/>
          </w:rPr>
          <w:tab/>
        </w:r>
        <w:r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_Toc436828710 \h </w:instrText>
        </w:r>
        <w:r w:rsidRPr="00CE688C">
          <w:rPr>
            <w:rFonts w:ascii="Times New Roman" w:hAnsi="Times New Roman"/>
            <w:b w:val="0"/>
            <w:webHidden/>
          </w:rPr>
          <w:fldChar w:fldCharType="separate"/>
        </w:r>
        <w:r w:rsidR="003C5FCC">
          <w:rPr>
            <w:rFonts w:ascii="Times New Roman" w:hAnsi="Times New Roman"/>
            <w:bCs/>
            <w:webHidden/>
          </w:rPr>
          <w:t>Hata! Yer işareti tanımlanmamış.</w:t>
        </w:r>
        <w:r w:rsidRPr="00CE688C">
          <w:rPr>
            <w:rFonts w:ascii="Times New Roman" w:hAnsi="Times New Roman"/>
            <w:b w:val="0"/>
            <w:webHidden/>
          </w:rPr>
          <w:fldChar w:fldCharType="end"/>
        </w:r>
      </w:hyperlink>
    </w:p>
    <w:p w:rsidR="002B0D80" w:rsidRPr="00CE688C" w:rsidRDefault="00DE6266">
      <w:pPr>
        <w:pStyle w:val="T1"/>
        <w:rPr>
          <w:rFonts w:ascii="Times New Roman" w:eastAsiaTheme="minorEastAsia" w:hAnsi="Times New Roman"/>
          <w:b w:val="0"/>
          <w:lang w:eastAsia="tr-TR"/>
        </w:rPr>
      </w:pPr>
      <w:hyperlink w:anchor="_Toc436828711" w:history="1">
        <w:r w:rsidR="002B0D80" w:rsidRPr="00CE688C">
          <w:rPr>
            <w:rStyle w:val="Kpr"/>
            <w:rFonts w:ascii="Times New Roman" w:hAnsi="Times New Roman"/>
            <w:b w:val="0"/>
          </w:rPr>
          <w:t>İÇİNDEKİLER</w:t>
        </w:r>
        <w:r w:rsidR="002B0D80" w:rsidRPr="00CE688C">
          <w:rPr>
            <w:rFonts w:ascii="Times New Roman" w:hAnsi="Times New Roman"/>
            <w:b w:val="0"/>
            <w:webHidden/>
          </w:rPr>
          <w:tab/>
        </w:r>
        <w:r w:rsidR="00B017BD"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_Toc436828711 \h </w:instrText>
        </w:r>
        <w:r w:rsidR="00B017BD" w:rsidRPr="00CE688C">
          <w:rPr>
            <w:rFonts w:ascii="Times New Roman" w:hAnsi="Times New Roman"/>
            <w:b w:val="0"/>
            <w:webHidden/>
          </w:rPr>
        </w:r>
        <w:r w:rsidR="00B017BD" w:rsidRPr="00CE688C">
          <w:rPr>
            <w:rFonts w:ascii="Times New Roman" w:hAnsi="Times New Roman"/>
            <w:b w:val="0"/>
            <w:webHidden/>
          </w:rPr>
          <w:fldChar w:fldCharType="separate"/>
        </w:r>
        <w:r w:rsidR="003C5FCC">
          <w:rPr>
            <w:rFonts w:ascii="Times New Roman" w:hAnsi="Times New Roman"/>
            <w:b w:val="0"/>
            <w:webHidden/>
          </w:rPr>
          <w:t>V</w:t>
        </w:r>
        <w:r w:rsidR="00B017BD" w:rsidRPr="00CE688C">
          <w:rPr>
            <w:rFonts w:ascii="Times New Roman" w:hAnsi="Times New Roman"/>
            <w:b w:val="0"/>
            <w:webHidden/>
          </w:rPr>
          <w:fldChar w:fldCharType="end"/>
        </w:r>
      </w:hyperlink>
    </w:p>
    <w:p w:rsidR="002B0D80" w:rsidRPr="00CE688C" w:rsidRDefault="00DE6266">
      <w:pPr>
        <w:pStyle w:val="T1"/>
        <w:rPr>
          <w:rFonts w:ascii="Times New Roman" w:eastAsiaTheme="minorEastAsia" w:hAnsi="Times New Roman"/>
          <w:b w:val="0"/>
          <w:lang w:eastAsia="tr-TR"/>
        </w:rPr>
      </w:pPr>
      <w:hyperlink w:anchor="_Toc436828712" w:history="1">
        <w:r w:rsidR="002B0D80" w:rsidRPr="00CE688C">
          <w:rPr>
            <w:rStyle w:val="Kpr"/>
            <w:rFonts w:ascii="Times New Roman" w:hAnsi="Times New Roman"/>
            <w:b w:val="0"/>
          </w:rPr>
          <w:t>TABLOLAR DİZİNİ</w:t>
        </w:r>
        <w:r w:rsidR="002B0D80" w:rsidRPr="00CE688C">
          <w:rPr>
            <w:rFonts w:ascii="Times New Roman" w:hAnsi="Times New Roman"/>
            <w:b w:val="0"/>
            <w:webHidden/>
          </w:rPr>
          <w:tab/>
        </w:r>
        <w:r w:rsidR="00B017BD"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_Toc436828712 \h </w:instrText>
        </w:r>
        <w:r w:rsidR="00B017BD" w:rsidRPr="00CE688C">
          <w:rPr>
            <w:rFonts w:ascii="Times New Roman" w:hAnsi="Times New Roman"/>
            <w:b w:val="0"/>
            <w:webHidden/>
          </w:rPr>
        </w:r>
        <w:r w:rsidR="00B017BD" w:rsidRPr="00CE688C">
          <w:rPr>
            <w:rFonts w:ascii="Times New Roman" w:hAnsi="Times New Roman"/>
            <w:b w:val="0"/>
            <w:webHidden/>
          </w:rPr>
          <w:fldChar w:fldCharType="separate"/>
        </w:r>
        <w:r w:rsidR="003C5FCC">
          <w:rPr>
            <w:rFonts w:ascii="Times New Roman" w:hAnsi="Times New Roman"/>
            <w:b w:val="0"/>
            <w:webHidden/>
          </w:rPr>
          <w:t>VII</w:t>
        </w:r>
        <w:r w:rsidR="00B017BD" w:rsidRPr="00CE688C">
          <w:rPr>
            <w:rFonts w:ascii="Times New Roman" w:hAnsi="Times New Roman"/>
            <w:b w:val="0"/>
            <w:webHidden/>
          </w:rPr>
          <w:fldChar w:fldCharType="end"/>
        </w:r>
      </w:hyperlink>
    </w:p>
    <w:p w:rsidR="002B0D80" w:rsidRPr="00CE688C" w:rsidRDefault="00DE6266">
      <w:pPr>
        <w:pStyle w:val="T1"/>
        <w:rPr>
          <w:rFonts w:ascii="Times New Roman" w:eastAsiaTheme="minorEastAsia" w:hAnsi="Times New Roman"/>
          <w:b w:val="0"/>
          <w:lang w:eastAsia="tr-TR"/>
        </w:rPr>
      </w:pPr>
      <w:hyperlink w:anchor="_Toc436828713" w:history="1">
        <w:r w:rsidR="002B0D80" w:rsidRPr="00CE688C">
          <w:rPr>
            <w:rStyle w:val="Kpr"/>
            <w:rFonts w:ascii="Times New Roman" w:hAnsi="Times New Roman"/>
            <w:b w:val="0"/>
          </w:rPr>
          <w:t>ŞEKİLLER DİZİNİ</w:t>
        </w:r>
        <w:r w:rsidR="002B0D80" w:rsidRPr="00CE688C">
          <w:rPr>
            <w:rFonts w:ascii="Times New Roman" w:hAnsi="Times New Roman"/>
            <w:b w:val="0"/>
            <w:webHidden/>
          </w:rPr>
          <w:tab/>
        </w:r>
        <w:r w:rsidR="00B017BD"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_Toc436828713 \h </w:instrText>
        </w:r>
        <w:r w:rsidR="00B017BD" w:rsidRPr="00CE688C">
          <w:rPr>
            <w:rFonts w:ascii="Times New Roman" w:hAnsi="Times New Roman"/>
            <w:b w:val="0"/>
            <w:webHidden/>
          </w:rPr>
        </w:r>
        <w:r w:rsidR="00B017BD" w:rsidRPr="00CE688C">
          <w:rPr>
            <w:rFonts w:ascii="Times New Roman" w:hAnsi="Times New Roman"/>
            <w:b w:val="0"/>
            <w:webHidden/>
          </w:rPr>
          <w:fldChar w:fldCharType="separate"/>
        </w:r>
        <w:r w:rsidR="003C5FCC">
          <w:rPr>
            <w:rFonts w:ascii="Times New Roman" w:hAnsi="Times New Roman"/>
            <w:b w:val="0"/>
            <w:webHidden/>
          </w:rPr>
          <w:t>VII</w:t>
        </w:r>
        <w:r w:rsidR="00B017BD" w:rsidRPr="00CE688C">
          <w:rPr>
            <w:rFonts w:ascii="Times New Roman" w:hAnsi="Times New Roman"/>
            <w:b w:val="0"/>
            <w:webHidden/>
          </w:rPr>
          <w:fldChar w:fldCharType="end"/>
        </w:r>
      </w:hyperlink>
    </w:p>
    <w:p w:rsidR="002B0D80" w:rsidRPr="00CE688C" w:rsidRDefault="00DE6266">
      <w:pPr>
        <w:pStyle w:val="T1"/>
        <w:rPr>
          <w:rFonts w:ascii="Times New Roman" w:eastAsiaTheme="minorEastAsia" w:hAnsi="Times New Roman"/>
          <w:b w:val="0"/>
          <w:lang w:eastAsia="tr-TR"/>
        </w:rPr>
      </w:pPr>
      <w:hyperlink w:anchor="_Toc436828714" w:history="1">
        <w:r w:rsidR="002B0D80" w:rsidRPr="00CE688C">
          <w:rPr>
            <w:rStyle w:val="Kpr"/>
            <w:rFonts w:ascii="Times New Roman" w:hAnsi="Times New Roman"/>
            <w:b w:val="0"/>
          </w:rPr>
          <w:t>KISALTMALAR</w:t>
        </w:r>
        <w:r w:rsidR="002B0D80" w:rsidRPr="00CE688C">
          <w:rPr>
            <w:rFonts w:ascii="Times New Roman" w:hAnsi="Times New Roman"/>
            <w:b w:val="0"/>
            <w:webHidden/>
          </w:rPr>
          <w:tab/>
        </w:r>
        <w:r w:rsidR="00B017BD"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_Toc436828714 \h </w:instrText>
        </w:r>
        <w:r w:rsidR="00B017BD" w:rsidRPr="00CE688C">
          <w:rPr>
            <w:rFonts w:ascii="Times New Roman" w:hAnsi="Times New Roman"/>
            <w:b w:val="0"/>
            <w:webHidden/>
          </w:rPr>
        </w:r>
        <w:r w:rsidR="00B017BD" w:rsidRPr="00CE688C">
          <w:rPr>
            <w:rFonts w:ascii="Times New Roman" w:hAnsi="Times New Roman"/>
            <w:b w:val="0"/>
            <w:webHidden/>
          </w:rPr>
          <w:fldChar w:fldCharType="separate"/>
        </w:r>
        <w:r w:rsidR="003C5FCC">
          <w:rPr>
            <w:rFonts w:ascii="Times New Roman" w:hAnsi="Times New Roman"/>
            <w:b w:val="0"/>
            <w:webHidden/>
          </w:rPr>
          <w:t>VIII</w:t>
        </w:r>
        <w:r w:rsidR="00B017BD" w:rsidRPr="00CE688C">
          <w:rPr>
            <w:rFonts w:ascii="Times New Roman" w:hAnsi="Times New Roman"/>
            <w:b w:val="0"/>
            <w:webHidden/>
          </w:rPr>
          <w:fldChar w:fldCharType="end"/>
        </w:r>
      </w:hyperlink>
    </w:p>
    <w:p w:rsidR="002B0D80" w:rsidRPr="00CE688C" w:rsidRDefault="00DE6266">
      <w:pPr>
        <w:pStyle w:val="T1"/>
        <w:rPr>
          <w:rFonts w:ascii="Times New Roman" w:eastAsiaTheme="minorEastAsia" w:hAnsi="Times New Roman"/>
          <w:b w:val="0"/>
          <w:lang w:eastAsia="tr-TR"/>
        </w:rPr>
      </w:pPr>
      <w:hyperlink w:anchor="_Toc436828715" w:history="1">
        <w:r w:rsidR="002B0D80" w:rsidRPr="00CE688C">
          <w:rPr>
            <w:rStyle w:val="Kpr"/>
            <w:rFonts w:ascii="Times New Roman" w:hAnsi="Times New Roman"/>
            <w:b w:val="0"/>
          </w:rPr>
          <w:t>TANIMLAR</w:t>
        </w:r>
        <w:r w:rsidR="002B0D80" w:rsidRPr="00CE688C">
          <w:rPr>
            <w:rFonts w:ascii="Times New Roman" w:hAnsi="Times New Roman"/>
            <w:b w:val="0"/>
            <w:webHidden/>
          </w:rPr>
          <w:tab/>
        </w:r>
        <w:r w:rsidR="00B017BD" w:rsidRPr="00CE688C">
          <w:rPr>
            <w:rFonts w:ascii="Times New Roman" w:hAnsi="Times New Roman"/>
            <w:b w:val="0"/>
            <w:webHidden/>
          </w:rPr>
          <w:fldChar w:fldCharType="begin"/>
        </w:r>
        <w:r w:rsidR="002B0D80" w:rsidRPr="00CE688C">
          <w:rPr>
            <w:rFonts w:ascii="Times New Roman" w:hAnsi="Times New Roman"/>
            <w:b w:val="0"/>
            <w:webHidden/>
          </w:rPr>
          <w:instrText xml:space="preserve"> PAGEREF _Toc436828715 \h </w:instrText>
        </w:r>
        <w:r w:rsidR="00B017BD" w:rsidRPr="00CE688C">
          <w:rPr>
            <w:rFonts w:ascii="Times New Roman" w:hAnsi="Times New Roman"/>
            <w:b w:val="0"/>
            <w:webHidden/>
          </w:rPr>
        </w:r>
        <w:r w:rsidR="00B017BD" w:rsidRPr="00CE688C">
          <w:rPr>
            <w:rFonts w:ascii="Times New Roman" w:hAnsi="Times New Roman"/>
            <w:b w:val="0"/>
            <w:webHidden/>
          </w:rPr>
          <w:fldChar w:fldCharType="separate"/>
        </w:r>
        <w:r w:rsidR="003C5FCC">
          <w:rPr>
            <w:rFonts w:ascii="Times New Roman" w:hAnsi="Times New Roman"/>
            <w:b w:val="0"/>
            <w:webHidden/>
          </w:rPr>
          <w:t>IX</w:t>
        </w:r>
        <w:r w:rsidR="00B017BD" w:rsidRPr="00CE688C">
          <w:rPr>
            <w:rFonts w:ascii="Times New Roman" w:hAnsi="Times New Roman"/>
            <w:b w:val="0"/>
            <w:webHidden/>
          </w:rPr>
          <w:fldChar w:fldCharType="end"/>
        </w:r>
      </w:hyperlink>
    </w:p>
    <w:p w:rsidR="002B0D80" w:rsidRPr="00CE688C" w:rsidRDefault="00DE6266">
      <w:pPr>
        <w:pStyle w:val="T1"/>
        <w:rPr>
          <w:rFonts w:ascii="Times New Roman" w:eastAsiaTheme="minorEastAsia" w:hAnsi="Times New Roman"/>
          <w:b w:val="0"/>
          <w:lang w:eastAsia="tr-TR"/>
        </w:rPr>
      </w:pPr>
      <w:hyperlink w:anchor="_Toc436828716" w:history="1">
        <w:r w:rsidR="002B0D80" w:rsidRPr="00CE688C">
          <w:rPr>
            <w:rStyle w:val="Kpr"/>
            <w:rFonts w:ascii="Times New Roman" w:hAnsi="Times New Roman"/>
          </w:rPr>
          <w:t>BÖLÜM I: STRATEJİK PLAN HAZIRLIK SÜRECİ</w:t>
        </w:r>
        <w:r w:rsidR="002B0D80" w:rsidRPr="00CE688C">
          <w:rPr>
            <w:rFonts w:ascii="Times New Roman" w:hAnsi="Times New Roman"/>
            <w:webHidden/>
          </w:rPr>
          <w:tab/>
        </w:r>
        <w:r w:rsidR="00B017BD" w:rsidRPr="00CE688C">
          <w:rPr>
            <w:rFonts w:ascii="Times New Roman" w:hAnsi="Times New Roman"/>
            <w:webHidden/>
          </w:rPr>
          <w:fldChar w:fldCharType="begin"/>
        </w:r>
        <w:r w:rsidR="002B0D80" w:rsidRPr="00CE688C">
          <w:rPr>
            <w:rFonts w:ascii="Times New Roman" w:hAnsi="Times New Roman"/>
            <w:webHidden/>
          </w:rPr>
          <w:instrText xml:space="preserve"> PAGEREF _Toc436828716 \h </w:instrText>
        </w:r>
        <w:r w:rsidR="00B017BD" w:rsidRPr="00CE688C">
          <w:rPr>
            <w:rFonts w:ascii="Times New Roman" w:hAnsi="Times New Roman"/>
            <w:webHidden/>
          </w:rPr>
        </w:r>
        <w:r w:rsidR="00B017BD" w:rsidRPr="00CE688C">
          <w:rPr>
            <w:rFonts w:ascii="Times New Roman" w:hAnsi="Times New Roman"/>
            <w:webHidden/>
          </w:rPr>
          <w:fldChar w:fldCharType="separate"/>
        </w:r>
        <w:r w:rsidR="003C5FCC">
          <w:rPr>
            <w:rFonts w:ascii="Times New Roman" w:hAnsi="Times New Roman"/>
            <w:webHidden/>
          </w:rPr>
          <w:t>1</w:t>
        </w:r>
        <w:r w:rsidR="00B017BD" w:rsidRPr="00CE688C">
          <w:rPr>
            <w:rFonts w:ascii="Times New Roman" w:hAnsi="Times New Roman"/>
            <w:webHidden/>
          </w:rPr>
          <w:fldChar w:fldCharType="end"/>
        </w:r>
      </w:hyperlink>
    </w:p>
    <w:p w:rsidR="002B0D80" w:rsidRPr="00CE688C" w:rsidRDefault="00DE6266">
      <w:pPr>
        <w:pStyle w:val="T1"/>
        <w:rPr>
          <w:rFonts w:ascii="Times New Roman" w:eastAsiaTheme="minorEastAsia" w:hAnsi="Times New Roman"/>
          <w:b w:val="0"/>
          <w:lang w:eastAsia="tr-TR"/>
        </w:rPr>
      </w:pPr>
      <w:hyperlink w:anchor="_Toc436828717" w:history="1">
        <w:r w:rsidR="002B0D80" w:rsidRPr="00CE688C">
          <w:rPr>
            <w:rStyle w:val="Kpr"/>
            <w:rFonts w:ascii="Times New Roman" w:hAnsi="Times New Roman"/>
          </w:rPr>
          <w:t>BÖLÜM II: DURUM ANALİZİ</w:t>
        </w:r>
        <w:r w:rsidR="002B0D80" w:rsidRPr="00CE688C">
          <w:rPr>
            <w:rFonts w:ascii="Times New Roman" w:hAnsi="Times New Roman"/>
            <w:webHidden/>
          </w:rPr>
          <w:tab/>
        </w:r>
        <w:r w:rsidR="00B017BD" w:rsidRPr="00CE688C">
          <w:rPr>
            <w:rFonts w:ascii="Times New Roman" w:hAnsi="Times New Roman"/>
            <w:webHidden/>
          </w:rPr>
          <w:fldChar w:fldCharType="begin"/>
        </w:r>
        <w:r w:rsidR="002B0D80" w:rsidRPr="00CE688C">
          <w:rPr>
            <w:rFonts w:ascii="Times New Roman" w:hAnsi="Times New Roman"/>
            <w:webHidden/>
          </w:rPr>
          <w:instrText xml:space="preserve"> PAGEREF _Toc436828717 \h </w:instrText>
        </w:r>
        <w:r w:rsidR="00B017BD" w:rsidRPr="00CE688C">
          <w:rPr>
            <w:rFonts w:ascii="Times New Roman" w:hAnsi="Times New Roman"/>
            <w:webHidden/>
          </w:rPr>
        </w:r>
        <w:r w:rsidR="00B017BD" w:rsidRPr="00CE688C">
          <w:rPr>
            <w:rFonts w:ascii="Times New Roman" w:hAnsi="Times New Roman"/>
            <w:webHidden/>
          </w:rPr>
          <w:fldChar w:fldCharType="separate"/>
        </w:r>
        <w:r w:rsidR="003C5FCC">
          <w:rPr>
            <w:rFonts w:ascii="Times New Roman" w:hAnsi="Times New Roman"/>
            <w:webHidden/>
          </w:rPr>
          <w:t>7</w:t>
        </w:r>
        <w:r w:rsidR="00B017BD" w:rsidRPr="00CE688C">
          <w:rPr>
            <w:rFonts w:ascii="Times New Roman" w:hAnsi="Times New Roman"/>
            <w:webHidden/>
          </w:rPr>
          <w:fldChar w:fldCharType="end"/>
        </w:r>
      </w:hyperlink>
    </w:p>
    <w:p w:rsidR="002B0D80" w:rsidRPr="00CE688C" w:rsidRDefault="00DE6266">
      <w:pPr>
        <w:pStyle w:val="T2"/>
        <w:rPr>
          <w:rFonts w:eastAsiaTheme="minorEastAsia" w:cs="Times New Roman"/>
          <w:noProof/>
          <w:sz w:val="23"/>
          <w:szCs w:val="23"/>
          <w:lang w:eastAsia="tr-TR"/>
        </w:rPr>
      </w:pPr>
      <w:hyperlink w:anchor="_Toc436828718" w:history="1">
        <w:r w:rsidR="002B0D80" w:rsidRPr="00CE688C">
          <w:rPr>
            <w:rStyle w:val="Kpr"/>
            <w:rFonts w:cs="Times New Roman"/>
            <w:noProof/>
            <w:sz w:val="23"/>
            <w:szCs w:val="23"/>
          </w:rPr>
          <w:t>A. OKUL/ KURUM TARİHİ GELİŞİM</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_Toc436828718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8</w:t>
        </w:r>
        <w:r w:rsidR="00B017BD" w:rsidRPr="00CE688C">
          <w:rPr>
            <w:rFonts w:cs="Times New Roman"/>
            <w:noProof/>
            <w:webHidden/>
            <w:sz w:val="23"/>
            <w:szCs w:val="23"/>
          </w:rPr>
          <w:fldChar w:fldCharType="end"/>
        </w:r>
      </w:hyperlink>
    </w:p>
    <w:p w:rsidR="002B0D80" w:rsidRPr="00CE688C" w:rsidRDefault="00DE6266">
      <w:pPr>
        <w:pStyle w:val="T2"/>
        <w:rPr>
          <w:rFonts w:eastAsiaTheme="minorEastAsia" w:cs="Times New Roman"/>
          <w:noProof/>
          <w:sz w:val="23"/>
          <w:szCs w:val="23"/>
          <w:lang w:eastAsia="tr-TR"/>
        </w:rPr>
      </w:pPr>
      <w:hyperlink w:anchor="_Toc436828719" w:history="1">
        <w:r w:rsidR="002B0D80" w:rsidRPr="00CE688C">
          <w:rPr>
            <w:rStyle w:val="Kpr"/>
            <w:rFonts w:cs="Times New Roman"/>
            <w:noProof/>
            <w:sz w:val="23"/>
            <w:szCs w:val="23"/>
          </w:rPr>
          <w:t>B. YASAL YÜKÜMLÜLÜKLER VE MEVZUAT ANALİZİ</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_Toc436828719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8</w:t>
        </w:r>
        <w:r w:rsidR="00B017BD" w:rsidRPr="00CE688C">
          <w:rPr>
            <w:rFonts w:cs="Times New Roman"/>
            <w:noProof/>
            <w:webHidden/>
            <w:sz w:val="23"/>
            <w:szCs w:val="23"/>
          </w:rPr>
          <w:fldChar w:fldCharType="end"/>
        </w:r>
      </w:hyperlink>
    </w:p>
    <w:p w:rsidR="002B0D80" w:rsidRPr="00CE688C" w:rsidRDefault="00DE6266">
      <w:pPr>
        <w:pStyle w:val="T2"/>
        <w:rPr>
          <w:rFonts w:eastAsiaTheme="minorEastAsia" w:cs="Times New Roman"/>
          <w:noProof/>
          <w:sz w:val="23"/>
          <w:szCs w:val="23"/>
          <w:lang w:eastAsia="tr-TR"/>
        </w:rPr>
      </w:pPr>
      <w:hyperlink w:anchor="_Toc436828720" w:history="1">
        <w:r w:rsidR="002B0D80" w:rsidRPr="00CE688C">
          <w:rPr>
            <w:rStyle w:val="Kpr"/>
            <w:rFonts w:cs="Times New Roman"/>
            <w:noProof/>
            <w:sz w:val="23"/>
            <w:szCs w:val="23"/>
          </w:rPr>
          <w:t>C. FAALİYET ALANLARI İLE ÜRÜN VE HİZMETLER</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_Toc436828720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8</w:t>
        </w:r>
        <w:r w:rsidR="00B017BD" w:rsidRPr="00CE688C">
          <w:rPr>
            <w:rFonts w:cs="Times New Roman"/>
            <w:noProof/>
            <w:webHidden/>
            <w:sz w:val="23"/>
            <w:szCs w:val="23"/>
          </w:rPr>
          <w:fldChar w:fldCharType="end"/>
        </w:r>
      </w:hyperlink>
    </w:p>
    <w:p w:rsidR="002B0D80" w:rsidRPr="00CE688C" w:rsidRDefault="00DE6266">
      <w:pPr>
        <w:pStyle w:val="T2"/>
        <w:rPr>
          <w:rFonts w:eastAsiaTheme="minorEastAsia" w:cs="Times New Roman"/>
          <w:noProof/>
          <w:sz w:val="23"/>
          <w:szCs w:val="23"/>
          <w:lang w:eastAsia="tr-TR"/>
        </w:rPr>
      </w:pPr>
      <w:hyperlink w:anchor="_Toc436828721" w:history="1">
        <w:r w:rsidR="002B0D80" w:rsidRPr="00CE688C">
          <w:rPr>
            <w:rStyle w:val="Kpr"/>
            <w:rFonts w:cs="Times New Roman"/>
            <w:noProof/>
            <w:sz w:val="23"/>
            <w:szCs w:val="23"/>
          </w:rPr>
          <w:t>D. PAYDAŞ ANALİZİ</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_Toc436828721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9</w:t>
        </w:r>
        <w:r w:rsidR="00B017BD" w:rsidRPr="00CE688C">
          <w:rPr>
            <w:rFonts w:cs="Times New Roman"/>
            <w:noProof/>
            <w:webHidden/>
            <w:sz w:val="23"/>
            <w:szCs w:val="23"/>
          </w:rPr>
          <w:fldChar w:fldCharType="end"/>
        </w:r>
      </w:hyperlink>
    </w:p>
    <w:p w:rsidR="002B0D80" w:rsidRPr="00CE688C" w:rsidRDefault="00DE6266">
      <w:pPr>
        <w:pStyle w:val="T2"/>
        <w:rPr>
          <w:rFonts w:eastAsiaTheme="minorEastAsia" w:cs="Times New Roman"/>
          <w:noProof/>
          <w:sz w:val="23"/>
          <w:szCs w:val="23"/>
          <w:lang w:eastAsia="tr-TR"/>
        </w:rPr>
      </w:pPr>
      <w:hyperlink w:anchor="_Toc436828722" w:history="1">
        <w:r w:rsidR="002B0D80" w:rsidRPr="00CE688C">
          <w:rPr>
            <w:rStyle w:val="Kpr"/>
            <w:rFonts w:cs="Times New Roman"/>
            <w:noProof/>
            <w:sz w:val="23"/>
            <w:szCs w:val="23"/>
          </w:rPr>
          <w:t>E. KURUM İÇİ VE DIŞI ANALİZ</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_Toc436828722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10</w:t>
        </w:r>
        <w:r w:rsidR="00B017BD" w:rsidRPr="00CE688C">
          <w:rPr>
            <w:rFonts w:cs="Times New Roman"/>
            <w:noProof/>
            <w:webHidden/>
            <w:sz w:val="23"/>
            <w:szCs w:val="23"/>
          </w:rPr>
          <w:fldChar w:fldCharType="end"/>
        </w:r>
      </w:hyperlink>
    </w:p>
    <w:p w:rsidR="002B0D80" w:rsidRPr="00CE688C" w:rsidRDefault="00DE6266">
      <w:pPr>
        <w:pStyle w:val="T2"/>
        <w:rPr>
          <w:rFonts w:eastAsiaTheme="minorEastAsia" w:cs="Times New Roman"/>
          <w:noProof/>
          <w:sz w:val="23"/>
          <w:szCs w:val="23"/>
          <w:lang w:eastAsia="tr-TR"/>
        </w:rPr>
      </w:pPr>
      <w:hyperlink w:anchor="_Toc436828723" w:history="1">
        <w:r w:rsidR="002B0D80" w:rsidRPr="00CE688C">
          <w:rPr>
            <w:rStyle w:val="Kpr"/>
            <w:rFonts w:cs="Times New Roman"/>
            <w:noProof/>
            <w:sz w:val="23"/>
            <w:szCs w:val="23"/>
          </w:rPr>
          <w:t>F. EĞİTİM VE ÖĞRETİM SİSTEMİNİN SORUN VE GELİŞİM ALANLARI</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_Toc436828723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15</w:t>
        </w:r>
        <w:r w:rsidR="00B017BD" w:rsidRPr="00CE688C">
          <w:rPr>
            <w:rFonts w:cs="Times New Roman"/>
            <w:noProof/>
            <w:webHidden/>
            <w:sz w:val="23"/>
            <w:szCs w:val="23"/>
          </w:rPr>
          <w:fldChar w:fldCharType="end"/>
        </w:r>
      </w:hyperlink>
    </w:p>
    <w:p w:rsidR="002B0D80" w:rsidRPr="00CE688C" w:rsidRDefault="00DE6266">
      <w:pPr>
        <w:pStyle w:val="T2"/>
        <w:rPr>
          <w:rFonts w:eastAsiaTheme="minorEastAsia" w:cs="Times New Roman"/>
          <w:noProof/>
          <w:sz w:val="23"/>
          <w:szCs w:val="23"/>
          <w:lang w:eastAsia="tr-TR"/>
        </w:rPr>
      </w:pPr>
      <w:hyperlink w:anchor="_Toc436828724" w:history="1">
        <w:r w:rsidR="002B0D80" w:rsidRPr="00CE688C">
          <w:rPr>
            <w:rStyle w:val="Kpr"/>
            <w:rFonts w:cs="Times New Roman"/>
            <w:noProof/>
            <w:sz w:val="23"/>
            <w:szCs w:val="23"/>
          </w:rPr>
          <w:t>G. STRATEJİK PLAN MİMARİSİ</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_Toc436828724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16</w:t>
        </w:r>
        <w:r w:rsidR="00B017BD" w:rsidRPr="00CE688C">
          <w:rPr>
            <w:rFonts w:cs="Times New Roman"/>
            <w:noProof/>
            <w:webHidden/>
            <w:sz w:val="23"/>
            <w:szCs w:val="23"/>
          </w:rPr>
          <w:fldChar w:fldCharType="end"/>
        </w:r>
      </w:hyperlink>
    </w:p>
    <w:p w:rsidR="002B0D80" w:rsidRPr="00CE688C" w:rsidRDefault="00DE6266">
      <w:pPr>
        <w:pStyle w:val="T1"/>
        <w:rPr>
          <w:rFonts w:ascii="Times New Roman" w:eastAsiaTheme="minorEastAsia" w:hAnsi="Times New Roman"/>
          <w:b w:val="0"/>
          <w:lang w:eastAsia="tr-TR"/>
        </w:rPr>
      </w:pPr>
      <w:hyperlink w:anchor="_Toc436828725" w:history="1">
        <w:r w:rsidR="002B0D80" w:rsidRPr="00CE688C">
          <w:rPr>
            <w:rStyle w:val="Kpr"/>
            <w:rFonts w:ascii="Times New Roman" w:hAnsi="Times New Roman"/>
          </w:rPr>
          <w:t>BÖLÜM III: GELEEĞE YÖNELİM</w:t>
        </w:r>
        <w:r w:rsidR="002B0D80" w:rsidRPr="00CE688C">
          <w:rPr>
            <w:rFonts w:ascii="Times New Roman" w:hAnsi="Times New Roman"/>
            <w:webHidden/>
          </w:rPr>
          <w:tab/>
        </w:r>
        <w:r w:rsidR="00B017BD" w:rsidRPr="00CE688C">
          <w:rPr>
            <w:rFonts w:ascii="Times New Roman" w:hAnsi="Times New Roman"/>
            <w:webHidden/>
          </w:rPr>
          <w:fldChar w:fldCharType="begin"/>
        </w:r>
        <w:r w:rsidR="002B0D80" w:rsidRPr="00CE688C">
          <w:rPr>
            <w:rFonts w:ascii="Times New Roman" w:hAnsi="Times New Roman"/>
            <w:webHidden/>
          </w:rPr>
          <w:instrText xml:space="preserve"> PAGEREF _Toc436828725 \h </w:instrText>
        </w:r>
        <w:r w:rsidR="00B017BD" w:rsidRPr="00CE688C">
          <w:rPr>
            <w:rFonts w:ascii="Times New Roman" w:hAnsi="Times New Roman"/>
            <w:webHidden/>
          </w:rPr>
        </w:r>
        <w:r w:rsidR="00B017BD" w:rsidRPr="00CE688C">
          <w:rPr>
            <w:rFonts w:ascii="Times New Roman" w:hAnsi="Times New Roman"/>
            <w:webHidden/>
          </w:rPr>
          <w:fldChar w:fldCharType="separate"/>
        </w:r>
        <w:r w:rsidR="003C5FCC">
          <w:rPr>
            <w:rFonts w:ascii="Times New Roman" w:hAnsi="Times New Roman"/>
            <w:webHidden/>
          </w:rPr>
          <w:t>17</w:t>
        </w:r>
        <w:r w:rsidR="00B017BD" w:rsidRPr="00CE688C">
          <w:rPr>
            <w:rFonts w:ascii="Times New Roman" w:hAnsi="Times New Roman"/>
            <w:webHidden/>
          </w:rPr>
          <w:fldChar w:fldCharType="end"/>
        </w:r>
      </w:hyperlink>
    </w:p>
    <w:p w:rsidR="002B0D80" w:rsidRPr="00CE688C" w:rsidRDefault="00DE6266">
      <w:pPr>
        <w:pStyle w:val="T2"/>
        <w:rPr>
          <w:rFonts w:eastAsiaTheme="minorEastAsia" w:cs="Times New Roman"/>
          <w:noProof/>
          <w:sz w:val="23"/>
          <w:szCs w:val="23"/>
          <w:lang w:eastAsia="tr-TR"/>
        </w:rPr>
      </w:pPr>
      <w:hyperlink w:anchor="_Toc436828726" w:history="1">
        <w:r w:rsidR="002B0D80" w:rsidRPr="00CE688C">
          <w:rPr>
            <w:rStyle w:val="Kpr"/>
            <w:rFonts w:cs="Times New Roman"/>
            <w:noProof/>
            <w:sz w:val="23"/>
            <w:szCs w:val="23"/>
          </w:rPr>
          <w:t>A. VİZYON, MİSYON VE TEMEL DEĞERLER</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_Toc436828726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18</w:t>
        </w:r>
        <w:r w:rsidR="00B017BD" w:rsidRPr="00CE688C">
          <w:rPr>
            <w:rFonts w:cs="Times New Roman"/>
            <w:noProof/>
            <w:webHidden/>
            <w:sz w:val="23"/>
            <w:szCs w:val="23"/>
          </w:rPr>
          <w:fldChar w:fldCharType="end"/>
        </w:r>
      </w:hyperlink>
    </w:p>
    <w:p w:rsidR="002B0D80" w:rsidRPr="00CE688C" w:rsidRDefault="00DE6266">
      <w:pPr>
        <w:pStyle w:val="T2"/>
        <w:rPr>
          <w:rFonts w:eastAsiaTheme="minorEastAsia" w:cs="Times New Roman"/>
          <w:noProof/>
          <w:sz w:val="23"/>
          <w:szCs w:val="23"/>
          <w:lang w:eastAsia="tr-TR"/>
        </w:rPr>
      </w:pPr>
      <w:hyperlink w:anchor="_Toc436828727" w:history="1">
        <w:r w:rsidR="002B0D80" w:rsidRPr="00CE688C">
          <w:rPr>
            <w:rStyle w:val="Kpr"/>
            <w:rFonts w:cs="Times New Roman"/>
            <w:noProof/>
            <w:sz w:val="23"/>
            <w:szCs w:val="23"/>
          </w:rPr>
          <w:t>B. STRATEJİK PLAN GENEL TABLOSU</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_Toc436828727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18</w:t>
        </w:r>
        <w:r w:rsidR="00B017BD" w:rsidRPr="00CE688C">
          <w:rPr>
            <w:rFonts w:cs="Times New Roman"/>
            <w:noProof/>
            <w:webHidden/>
            <w:sz w:val="23"/>
            <w:szCs w:val="23"/>
          </w:rPr>
          <w:fldChar w:fldCharType="end"/>
        </w:r>
      </w:hyperlink>
    </w:p>
    <w:p w:rsidR="002B0D80" w:rsidRPr="00CE688C" w:rsidRDefault="00DE6266">
      <w:pPr>
        <w:pStyle w:val="T2"/>
        <w:rPr>
          <w:rFonts w:eastAsiaTheme="minorEastAsia" w:cs="Times New Roman"/>
          <w:noProof/>
          <w:sz w:val="23"/>
          <w:szCs w:val="23"/>
          <w:lang w:eastAsia="tr-TR"/>
        </w:rPr>
      </w:pPr>
      <w:hyperlink w:anchor="_Toc436828728" w:history="1">
        <w:r w:rsidR="002B0D80" w:rsidRPr="00CE688C">
          <w:rPr>
            <w:rStyle w:val="Kpr"/>
            <w:rFonts w:cs="Times New Roman"/>
            <w:noProof/>
            <w:sz w:val="23"/>
            <w:szCs w:val="23"/>
          </w:rPr>
          <w:t>C. STRATEJİK AMAÇ, HEDEF VE TEDBİRLER</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_Toc436828728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20</w:t>
        </w:r>
        <w:r w:rsidR="00B017BD" w:rsidRPr="00CE688C">
          <w:rPr>
            <w:rFonts w:cs="Times New Roman"/>
            <w:noProof/>
            <w:webHidden/>
            <w:sz w:val="23"/>
            <w:szCs w:val="23"/>
          </w:rPr>
          <w:fldChar w:fldCharType="end"/>
        </w:r>
      </w:hyperlink>
    </w:p>
    <w:p w:rsidR="002B0D80" w:rsidRPr="00CE688C" w:rsidRDefault="00DE6266">
      <w:pPr>
        <w:pStyle w:val="T1"/>
        <w:rPr>
          <w:rFonts w:ascii="Times New Roman" w:eastAsiaTheme="minorEastAsia" w:hAnsi="Times New Roman"/>
          <w:b w:val="0"/>
          <w:lang w:eastAsia="tr-TR"/>
        </w:rPr>
      </w:pPr>
      <w:hyperlink w:anchor="_Toc436828729" w:history="1">
        <w:r w:rsidR="002B0D80" w:rsidRPr="00CE688C">
          <w:rPr>
            <w:rStyle w:val="Kpr"/>
            <w:rFonts w:ascii="Times New Roman" w:hAnsi="Times New Roman"/>
          </w:rPr>
          <w:t>BÖLÜM IV: MALİYETLENDİRME</w:t>
        </w:r>
        <w:r w:rsidR="002B0D80" w:rsidRPr="00CE688C">
          <w:rPr>
            <w:rFonts w:ascii="Times New Roman" w:hAnsi="Times New Roman"/>
            <w:webHidden/>
          </w:rPr>
          <w:tab/>
        </w:r>
        <w:r w:rsidR="00B017BD" w:rsidRPr="00CE688C">
          <w:rPr>
            <w:rFonts w:ascii="Times New Roman" w:hAnsi="Times New Roman"/>
            <w:webHidden/>
          </w:rPr>
          <w:fldChar w:fldCharType="begin"/>
        </w:r>
        <w:r w:rsidR="002B0D80" w:rsidRPr="00CE688C">
          <w:rPr>
            <w:rFonts w:ascii="Times New Roman" w:hAnsi="Times New Roman"/>
            <w:webHidden/>
          </w:rPr>
          <w:instrText xml:space="preserve"> PAGEREF _Toc436828729 \h </w:instrText>
        </w:r>
        <w:r w:rsidR="00B017BD" w:rsidRPr="00CE688C">
          <w:rPr>
            <w:rFonts w:ascii="Times New Roman" w:hAnsi="Times New Roman"/>
            <w:webHidden/>
          </w:rPr>
        </w:r>
        <w:r w:rsidR="00B017BD" w:rsidRPr="00CE688C">
          <w:rPr>
            <w:rFonts w:ascii="Times New Roman" w:hAnsi="Times New Roman"/>
            <w:webHidden/>
          </w:rPr>
          <w:fldChar w:fldCharType="separate"/>
        </w:r>
        <w:r w:rsidR="003C5FCC">
          <w:rPr>
            <w:rFonts w:ascii="Times New Roman" w:hAnsi="Times New Roman"/>
            <w:webHidden/>
          </w:rPr>
          <w:t>33</w:t>
        </w:r>
        <w:r w:rsidR="00B017BD" w:rsidRPr="00CE688C">
          <w:rPr>
            <w:rFonts w:ascii="Times New Roman" w:hAnsi="Times New Roman"/>
            <w:webHidden/>
          </w:rPr>
          <w:fldChar w:fldCharType="end"/>
        </w:r>
      </w:hyperlink>
    </w:p>
    <w:p w:rsidR="002B0D80" w:rsidRPr="00CE688C" w:rsidRDefault="00DE6266">
      <w:pPr>
        <w:pStyle w:val="T1"/>
        <w:rPr>
          <w:rFonts w:ascii="Times New Roman" w:eastAsiaTheme="minorEastAsia" w:hAnsi="Times New Roman"/>
          <w:b w:val="0"/>
          <w:lang w:eastAsia="tr-TR"/>
        </w:rPr>
      </w:pPr>
      <w:hyperlink w:anchor="_Toc436828730" w:history="1">
        <w:r w:rsidR="002B0D80" w:rsidRPr="00CE688C">
          <w:rPr>
            <w:rStyle w:val="Kpr"/>
            <w:rFonts w:ascii="Times New Roman" w:hAnsi="Times New Roman"/>
          </w:rPr>
          <w:t>BÖLÜM V: İZLEME ve DEĞERLENDİRME</w:t>
        </w:r>
        <w:r w:rsidR="002B0D80" w:rsidRPr="00CE688C">
          <w:rPr>
            <w:rFonts w:ascii="Times New Roman" w:hAnsi="Times New Roman"/>
            <w:webHidden/>
          </w:rPr>
          <w:tab/>
        </w:r>
        <w:r w:rsidR="00B017BD" w:rsidRPr="00CE688C">
          <w:rPr>
            <w:rFonts w:ascii="Times New Roman" w:hAnsi="Times New Roman"/>
            <w:webHidden/>
          </w:rPr>
          <w:fldChar w:fldCharType="begin"/>
        </w:r>
        <w:r w:rsidR="002B0D80" w:rsidRPr="00CE688C">
          <w:rPr>
            <w:rFonts w:ascii="Times New Roman" w:hAnsi="Times New Roman"/>
            <w:webHidden/>
          </w:rPr>
          <w:instrText xml:space="preserve"> PAGEREF _Toc436828730 \h </w:instrText>
        </w:r>
        <w:r w:rsidR="00B017BD" w:rsidRPr="00CE688C">
          <w:rPr>
            <w:rFonts w:ascii="Times New Roman" w:hAnsi="Times New Roman"/>
            <w:webHidden/>
          </w:rPr>
        </w:r>
        <w:r w:rsidR="00B017BD" w:rsidRPr="00CE688C">
          <w:rPr>
            <w:rFonts w:ascii="Times New Roman" w:hAnsi="Times New Roman"/>
            <w:webHidden/>
          </w:rPr>
          <w:fldChar w:fldCharType="separate"/>
        </w:r>
        <w:r w:rsidR="003C5FCC">
          <w:rPr>
            <w:rFonts w:ascii="Times New Roman" w:hAnsi="Times New Roman"/>
            <w:webHidden/>
          </w:rPr>
          <w:t>35</w:t>
        </w:r>
        <w:r w:rsidR="00B017BD" w:rsidRPr="00CE688C">
          <w:rPr>
            <w:rFonts w:ascii="Times New Roman" w:hAnsi="Times New Roman"/>
            <w:webHidden/>
          </w:rPr>
          <w:fldChar w:fldCharType="end"/>
        </w:r>
      </w:hyperlink>
    </w:p>
    <w:p w:rsidR="002B0D80" w:rsidRPr="00CE688C" w:rsidRDefault="00DE6266">
      <w:pPr>
        <w:pStyle w:val="T2"/>
        <w:rPr>
          <w:rFonts w:eastAsiaTheme="minorEastAsia" w:cs="Times New Roman"/>
          <w:noProof/>
          <w:sz w:val="23"/>
          <w:szCs w:val="23"/>
          <w:lang w:eastAsia="tr-TR"/>
        </w:rPr>
      </w:pPr>
      <w:hyperlink w:anchor="_Toc436828731" w:history="1">
        <w:r w:rsidR="002B0D80" w:rsidRPr="00CE688C">
          <w:rPr>
            <w:rStyle w:val="Kpr"/>
            <w:rFonts w:cs="Times New Roman"/>
            <w:noProof/>
            <w:sz w:val="23"/>
            <w:szCs w:val="23"/>
          </w:rPr>
          <w:t>A. 2015-2019 STRATEJİK PLANI İZLEME VE DEĞERLENDİRME MODELİ</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_Toc436828731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36</w:t>
        </w:r>
        <w:r w:rsidR="00B017BD" w:rsidRPr="00CE688C">
          <w:rPr>
            <w:rFonts w:cs="Times New Roman"/>
            <w:noProof/>
            <w:webHidden/>
            <w:sz w:val="23"/>
            <w:szCs w:val="23"/>
          </w:rPr>
          <w:fldChar w:fldCharType="end"/>
        </w:r>
      </w:hyperlink>
    </w:p>
    <w:p w:rsidR="002B0D80" w:rsidRPr="00CE688C" w:rsidRDefault="00DE6266">
      <w:pPr>
        <w:pStyle w:val="T2"/>
        <w:rPr>
          <w:rFonts w:eastAsiaTheme="minorEastAsia" w:cs="Times New Roman"/>
          <w:noProof/>
          <w:sz w:val="23"/>
          <w:szCs w:val="23"/>
          <w:lang w:eastAsia="tr-TR"/>
        </w:rPr>
      </w:pPr>
      <w:hyperlink w:anchor="_Toc436828732" w:history="1">
        <w:r w:rsidR="002B0D80" w:rsidRPr="00CE688C">
          <w:rPr>
            <w:rStyle w:val="Kpr"/>
            <w:rFonts w:cs="Times New Roman"/>
            <w:noProof/>
            <w:sz w:val="23"/>
            <w:szCs w:val="23"/>
          </w:rPr>
          <w:t>B. 2015-2019 STRATEJİK PLANI BİRİM SORUMLULUKLARI TABLOSU</w:t>
        </w:r>
        <w:r w:rsidR="002B0D80" w:rsidRPr="00CE688C">
          <w:rPr>
            <w:rFonts w:cs="Times New Roman"/>
            <w:noProof/>
            <w:webHidden/>
            <w:sz w:val="23"/>
            <w:szCs w:val="23"/>
          </w:rPr>
          <w:tab/>
        </w:r>
        <w:r w:rsidR="00B017BD" w:rsidRPr="00CE688C">
          <w:rPr>
            <w:rFonts w:cs="Times New Roman"/>
            <w:noProof/>
            <w:webHidden/>
            <w:sz w:val="23"/>
            <w:szCs w:val="23"/>
          </w:rPr>
          <w:fldChar w:fldCharType="begin"/>
        </w:r>
        <w:r w:rsidR="002B0D80" w:rsidRPr="00CE688C">
          <w:rPr>
            <w:rFonts w:cs="Times New Roman"/>
            <w:noProof/>
            <w:webHidden/>
            <w:sz w:val="23"/>
            <w:szCs w:val="23"/>
          </w:rPr>
          <w:instrText xml:space="preserve"> PAGEREF _Toc436828732 \h </w:instrText>
        </w:r>
        <w:r w:rsidR="00B017BD" w:rsidRPr="00CE688C">
          <w:rPr>
            <w:rFonts w:cs="Times New Roman"/>
            <w:noProof/>
            <w:webHidden/>
            <w:sz w:val="23"/>
            <w:szCs w:val="23"/>
          </w:rPr>
        </w:r>
        <w:r w:rsidR="00B017BD" w:rsidRPr="00CE688C">
          <w:rPr>
            <w:rFonts w:cs="Times New Roman"/>
            <w:noProof/>
            <w:webHidden/>
            <w:sz w:val="23"/>
            <w:szCs w:val="23"/>
          </w:rPr>
          <w:fldChar w:fldCharType="separate"/>
        </w:r>
        <w:r w:rsidR="003C5FCC">
          <w:rPr>
            <w:rFonts w:cs="Times New Roman"/>
            <w:noProof/>
            <w:webHidden/>
            <w:sz w:val="23"/>
            <w:szCs w:val="23"/>
          </w:rPr>
          <w:t>38</w:t>
        </w:r>
        <w:r w:rsidR="00B017BD" w:rsidRPr="00CE688C">
          <w:rPr>
            <w:rFonts w:cs="Times New Roman"/>
            <w:noProof/>
            <w:webHidden/>
            <w:sz w:val="23"/>
            <w:szCs w:val="23"/>
          </w:rPr>
          <w:fldChar w:fldCharType="end"/>
        </w:r>
      </w:hyperlink>
    </w:p>
    <w:p w:rsidR="00CA3847" w:rsidRPr="00B15520" w:rsidRDefault="00B017BD" w:rsidP="00CA3847">
      <w:pPr>
        <w:spacing w:after="200" w:line="276" w:lineRule="auto"/>
        <w:jc w:val="center"/>
        <w:rPr>
          <w:color w:val="C00000"/>
          <w:sz w:val="28"/>
        </w:rPr>
        <w:sectPr w:rsidR="00CA3847" w:rsidRPr="00B15520" w:rsidSect="00317186">
          <w:type w:val="oddPage"/>
          <w:pgSz w:w="11907" w:h="16840" w:code="9"/>
          <w:pgMar w:top="1134" w:right="1134" w:bottom="1134" w:left="1418" w:header="312" w:footer="312" w:gutter="0"/>
          <w:pgNumType w:fmt="upperRoman"/>
          <w:cols w:space="708"/>
          <w:docGrid w:linePitch="360"/>
        </w:sectPr>
      </w:pPr>
      <w:r w:rsidRPr="00CE688C">
        <w:rPr>
          <w:sz w:val="23"/>
          <w:szCs w:val="23"/>
          <w:highlight w:val="yellow"/>
        </w:rPr>
        <w:fldChar w:fldCharType="end"/>
      </w:r>
    </w:p>
    <w:p w:rsidR="00F15CD1" w:rsidRPr="00B15520" w:rsidRDefault="00F15CD1" w:rsidP="00B15520">
      <w:pPr>
        <w:pStyle w:val="Balk1"/>
        <w:spacing w:after="240" w:line="240" w:lineRule="auto"/>
        <w:jc w:val="left"/>
        <w:rPr>
          <w:rFonts w:ascii="Times New Roman" w:hAnsi="Times New Roman" w:cs="Times New Roman"/>
          <w:color w:val="FF0000"/>
          <w:sz w:val="32"/>
          <w:szCs w:val="32"/>
        </w:rPr>
      </w:pPr>
      <w:bookmarkStart w:id="4" w:name="_Toc436828712"/>
      <w:commentRangeStart w:id="5"/>
      <w:r w:rsidRPr="00B15520">
        <w:rPr>
          <w:rFonts w:ascii="Times New Roman" w:hAnsi="Times New Roman" w:cs="Times New Roman"/>
          <w:color w:val="FF0000"/>
          <w:sz w:val="32"/>
          <w:szCs w:val="32"/>
        </w:rPr>
        <w:lastRenderedPageBreak/>
        <w:t>TABLOLAR DİZİNİ</w:t>
      </w:r>
      <w:commentRangeEnd w:id="5"/>
      <w:r w:rsidR="002D48CA" w:rsidRPr="00B15520">
        <w:rPr>
          <w:rStyle w:val="AklamaBavurusu"/>
          <w:rFonts w:ascii="Times New Roman" w:eastAsia="Times New Roman" w:hAnsi="Times New Roman" w:cs="Times New Roman"/>
          <w:b w:val="0"/>
          <w:bCs w:val="0"/>
          <w:color w:val="FF0000"/>
          <w:sz w:val="32"/>
          <w:szCs w:val="32"/>
          <w:lang w:eastAsia="tr-TR"/>
        </w:rPr>
        <w:commentReference w:id="5"/>
      </w:r>
      <w:bookmarkEnd w:id="4"/>
    </w:p>
    <w:p w:rsidR="00CE688C" w:rsidRPr="00CE688C" w:rsidRDefault="00B017BD">
      <w:pPr>
        <w:pStyle w:val="ekillerTablosu"/>
        <w:rPr>
          <w:rFonts w:ascii="Times New Roman" w:eastAsiaTheme="minorEastAsia" w:hAnsi="Times New Roman" w:cs="Times New Roman"/>
          <w:lang w:eastAsia="tr-TR"/>
        </w:rPr>
      </w:pPr>
      <w:r w:rsidRPr="00CE688C">
        <w:rPr>
          <w:rFonts w:ascii="Times New Roman" w:hAnsi="Times New Roman" w:cs="Times New Roman"/>
        </w:rPr>
        <w:fldChar w:fldCharType="begin"/>
      </w:r>
      <w:r w:rsidR="00F15CD1" w:rsidRPr="00CE688C">
        <w:rPr>
          <w:rFonts w:ascii="Times New Roman" w:hAnsi="Times New Roman" w:cs="Times New Roman"/>
        </w:rPr>
        <w:instrText xml:space="preserve"> TOC \h \z \c "Tablo" </w:instrText>
      </w:r>
      <w:r w:rsidRPr="00CE688C">
        <w:rPr>
          <w:rFonts w:ascii="Times New Roman" w:hAnsi="Times New Roman" w:cs="Times New Roman"/>
        </w:rPr>
        <w:fldChar w:fldCharType="separate"/>
      </w:r>
      <w:hyperlink w:anchor="_Toc436830080" w:history="1">
        <w:r w:rsidR="00CE688C" w:rsidRPr="00CE688C">
          <w:rPr>
            <w:rStyle w:val="Kpr"/>
            <w:rFonts w:ascii="Times New Roman" w:hAnsi="Times New Roman" w:cs="Times New Roman"/>
          </w:rPr>
          <w:t>Tablo 1: Stratejik Planlama Üst Kurulu</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_Toc436830080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3C5FCC">
          <w:rPr>
            <w:rFonts w:ascii="Times New Roman" w:hAnsi="Times New Roman" w:cs="Times New Roman"/>
            <w:webHidden/>
          </w:rPr>
          <w:t>4</w:t>
        </w:r>
        <w:r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81" w:history="1">
        <w:r w:rsidR="00CE688C" w:rsidRPr="00CE688C">
          <w:rPr>
            <w:rStyle w:val="Kpr"/>
            <w:rFonts w:ascii="Times New Roman" w:hAnsi="Times New Roman" w:cs="Times New Roman"/>
          </w:rPr>
          <w:t>Tablo 2: Stratejik Planlama Ekibi</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_Toc436830081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4</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82" w:history="1">
        <w:r w:rsidR="00CE688C" w:rsidRPr="00CE688C">
          <w:rPr>
            <w:rStyle w:val="Kpr"/>
            <w:rFonts w:ascii="Times New Roman" w:hAnsi="Times New Roman" w:cs="Times New Roman"/>
          </w:rPr>
          <w:t>Tablo 3: Müdürlüğümüz Organizasyon Şeması</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_Toc436830082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10</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83" w:history="1">
        <w:r w:rsidR="00CE688C" w:rsidRPr="00CE688C">
          <w:rPr>
            <w:rStyle w:val="Kpr"/>
            <w:rFonts w:ascii="Times New Roman" w:hAnsi="Times New Roman" w:cs="Times New Roman"/>
          </w:rPr>
          <w:t>Tablo 4: Kurullar ve Komisyonlar</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_Toc436830083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10</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84" w:history="1">
        <w:r w:rsidR="00CE688C" w:rsidRPr="00CE688C">
          <w:rPr>
            <w:rStyle w:val="Kpr"/>
            <w:rFonts w:ascii="Times New Roman" w:hAnsi="Times New Roman" w:cs="Times New Roman"/>
          </w:rPr>
          <w:t>Tablo 5: Kurum Personel Durumu</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_Toc436830084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11</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85" w:history="1">
        <w:r w:rsidR="00CE688C" w:rsidRPr="00CE688C">
          <w:rPr>
            <w:rStyle w:val="Kpr"/>
            <w:rFonts w:ascii="Times New Roman" w:hAnsi="Times New Roman" w:cs="Times New Roman"/>
          </w:rPr>
          <w:t>Tablo 6: 2014-2015 Eğitim ve Öğretim Yılı Öğrenci ve Öğretmen Sayıları</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_Toc436830085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11</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86" w:history="1">
        <w:r w:rsidR="00CE688C" w:rsidRPr="00CE688C">
          <w:rPr>
            <w:rStyle w:val="Kpr"/>
            <w:rFonts w:ascii="Times New Roman" w:hAnsi="Times New Roman" w:cs="Times New Roman"/>
          </w:rPr>
          <w:t>Tablo 7: 2014-2015 Eğitim ve Öğretim Yılı Okul / Derslik / Şube Sayıları</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_Toc436830086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11</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87" w:history="1">
        <w:r w:rsidR="00CE688C" w:rsidRPr="00CE688C">
          <w:rPr>
            <w:rStyle w:val="Kpr"/>
            <w:rFonts w:ascii="Times New Roman" w:hAnsi="Times New Roman" w:cs="Times New Roman"/>
          </w:rPr>
          <w:t>Tablo 8: Eğitimi Destekleme ve Yetiştirme Kurs Bilgileri</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_Toc436830087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12</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88" w:history="1">
        <w:r w:rsidR="00CE688C" w:rsidRPr="00CE688C">
          <w:rPr>
            <w:rStyle w:val="Kpr"/>
            <w:rFonts w:ascii="Times New Roman" w:hAnsi="Times New Roman" w:cs="Times New Roman"/>
          </w:rPr>
          <w:t>Tablo 9: 2014-2015 Eğitim ve Öğretim Yılı Taşıma Eğitim Bilgileri</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_Toc436830088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12</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89" w:history="1">
        <w:r w:rsidR="00CE688C" w:rsidRPr="00CE688C">
          <w:rPr>
            <w:rStyle w:val="Kpr"/>
            <w:rFonts w:ascii="Times New Roman" w:hAnsi="Times New Roman" w:cs="Times New Roman"/>
          </w:rPr>
          <w:t>Tablo 10: 2014-2015 Eğitim ve Öğretim Hayat Boyu Öğrenme Kapsamında Açılan Kurslar ve Kurslara Katılarak Belge Alan Kursiyer Sayısı</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_Toc436830089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12</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90" w:history="1">
        <w:r w:rsidR="00CE688C" w:rsidRPr="00CE688C">
          <w:rPr>
            <w:rStyle w:val="Kpr"/>
            <w:rFonts w:ascii="Times New Roman" w:hAnsi="Times New Roman" w:cs="Times New Roman"/>
          </w:rPr>
          <w:t>Tablo 11: 2014-2015 Eğitim ve Öğretim Yılı Pansiyon Yatak Kapasitesi ve Yatılı Öğrenci Sayıları</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_Toc436830090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12</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91" w:history="1">
        <w:r w:rsidR="00CE688C" w:rsidRPr="00CE688C">
          <w:rPr>
            <w:rStyle w:val="Kpr"/>
            <w:rFonts w:ascii="Times New Roman" w:hAnsi="Times New Roman" w:cs="Times New Roman"/>
          </w:rPr>
          <w:t>Tablo 12: 2014-2015 Eğitim ve Öğretim Yılı Burslu Öğrenci Sayıları</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_Toc436830091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12</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92" w:history="1">
        <w:r w:rsidR="00CE688C" w:rsidRPr="00CE688C">
          <w:rPr>
            <w:rStyle w:val="Kpr"/>
            <w:rFonts w:ascii="Times New Roman" w:hAnsi="Times New Roman" w:cs="Times New Roman"/>
          </w:rPr>
          <w:t>Tablo 13: Yıllara Göre Proje Sayıları</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_Toc436830092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12</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93" w:history="1">
        <w:r w:rsidR="00CE688C" w:rsidRPr="00CE688C">
          <w:rPr>
            <w:rStyle w:val="Kpr"/>
            <w:rFonts w:ascii="Times New Roman" w:hAnsi="Times New Roman" w:cs="Times New Roman"/>
          </w:rPr>
          <w:t>Tablo 14: 2015-2019 Dönemi Tahmini Maliyet Tablosu</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_Toc436830093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34</w:t>
        </w:r>
        <w:r w:rsidR="00B017BD" w:rsidRPr="00CE688C">
          <w:rPr>
            <w:rFonts w:ascii="Times New Roman" w:hAnsi="Times New Roman" w:cs="Times New Roman"/>
            <w:webHidden/>
          </w:rPr>
          <w:fldChar w:fldCharType="end"/>
        </w:r>
      </w:hyperlink>
    </w:p>
    <w:p w:rsidR="00765AC9" w:rsidRPr="00B15520" w:rsidRDefault="00B017BD" w:rsidP="002775E5">
      <w:pPr>
        <w:pStyle w:val="ekillerTablosu"/>
        <w:spacing w:line="22" w:lineRule="atLeast"/>
        <w:ind w:left="851" w:hanging="851"/>
        <w:jc w:val="left"/>
        <w:rPr>
          <w:rFonts w:ascii="Times New Roman" w:hAnsi="Times New Roman" w:cs="Times New Roman"/>
        </w:rPr>
      </w:pPr>
      <w:r w:rsidRPr="00CE688C">
        <w:rPr>
          <w:rFonts w:ascii="Times New Roman" w:hAnsi="Times New Roman" w:cs="Times New Roman"/>
        </w:rPr>
        <w:fldChar w:fldCharType="end"/>
      </w:r>
    </w:p>
    <w:p w:rsidR="00F15CD1" w:rsidRPr="00B15520" w:rsidRDefault="00F15CD1" w:rsidP="005934ED">
      <w:pPr>
        <w:pStyle w:val="Balk1"/>
        <w:spacing w:after="240" w:line="240" w:lineRule="auto"/>
        <w:jc w:val="left"/>
        <w:rPr>
          <w:rFonts w:ascii="Times New Roman" w:hAnsi="Times New Roman" w:cs="Times New Roman"/>
          <w:color w:val="FF0000"/>
          <w:sz w:val="32"/>
          <w:szCs w:val="32"/>
        </w:rPr>
      </w:pPr>
      <w:bookmarkStart w:id="6" w:name="_Toc436828713"/>
      <w:commentRangeStart w:id="7"/>
      <w:r w:rsidRPr="00B15520">
        <w:rPr>
          <w:rFonts w:ascii="Times New Roman" w:hAnsi="Times New Roman" w:cs="Times New Roman"/>
          <w:color w:val="FF0000"/>
          <w:sz w:val="32"/>
          <w:szCs w:val="32"/>
        </w:rPr>
        <w:t>ŞEKİLLER DİZİNİ</w:t>
      </w:r>
      <w:commentRangeEnd w:id="7"/>
      <w:r w:rsidR="002D48CA" w:rsidRPr="00B15520">
        <w:rPr>
          <w:rStyle w:val="AklamaBavurusu"/>
          <w:rFonts w:ascii="Times New Roman" w:eastAsia="Times New Roman" w:hAnsi="Times New Roman" w:cs="Times New Roman"/>
          <w:b w:val="0"/>
          <w:bCs w:val="0"/>
          <w:color w:val="FF0000"/>
          <w:sz w:val="32"/>
          <w:szCs w:val="32"/>
          <w:lang w:eastAsia="tr-TR"/>
        </w:rPr>
        <w:commentReference w:id="7"/>
      </w:r>
      <w:bookmarkEnd w:id="6"/>
    </w:p>
    <w:p w:rsidR="00CE688C" w:rsidRPr="00CE688C" w:rsidRDefault="00B017BD">
      <w:pPr>
        <w:pStyle w:val="ekillerTablosu"/>
        <w:rPr>
          <w:rFonts w:ascii="Times New Roman" w:eastAsiaTheme="minorEastAsia" w:hAnsi="Times New Roman" w:cs="Times New Roman"/>
          <w:lang w:eastAsia="tr-TR"/>
        </w:rPr>
      </w:pPr>
      <w:r w:rsidRPr="00CE688C">
        <w:rPr>
          <w:rStyle w:val="Kpr"/>
          <w:rFonts w:ascii="Times New Roman" w:hAnsi="Times New Roman" w:cs="Times New Roman"/>
        </w:rPr>
        <w:fldChar w:fldCharType="begin"/>
      </w:r>
      <w:r w:rsidR="00F15CD1" w:rsidRPr="00CE688C">
        <w:rPr>
          <w:rStyle w:val="Kpr"/>
          <w:rFonts w:ascii="Times New Roman" w:hAnsi="Times New Roman" w:cs="Times New Roman"/>
        </w:rPr>
        <w:instrText xml:space="preserve"> TOC \h \z \c "Şekil" </w:instrText>
      </w:r>
      <w:r w:rsidRPr="00CE688C">
        <w:rPr>
          <w:rStyle w:val="Kpr"/>
          <w:rFonts w:ascii="Times New Roman" w:hAnsi="Times New Roman" w:cs="Times New Roman"/>
        </w:rPr>
        <w:fldChar w:fldCharType="separate"/>
      </w:r>
      <w:hyperlink w:anchor="_Toc436830094" w:history="1">
        <w:r w:rsidR="00CE688C" w:rsidRPr="00CE688C">
          <w:rPr>
            <w:rStyle w:val="Kpr"/>
            <w:rFonts w:ascii="Times New Roman" w:hAnsi="Times New Roman" w:cs="Times New Roman"/>
          </w:rPr>
          <w:t>Şekil 1: Stratejik Plan Oluşum Şeması</w:t>
        </w:r>
        <w:r w:rsidR="00CE688C" w:rsidRPr="00CE688C">
          <w:rPr>
            <w:rFonts w:ascii="Times New Roman" w:hAnsi="Times New Roman" w:cs="Times New Roman"/>
            <w:webHidden/>
          </w:rPr>
          <w:tab/>
        </w:r>
        <w:r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_Toc436830094 \h </w:instrText>
        </w:r>
        <w:r w:rsidRPr="00CE688C">
          <w:rPr>
            <w:rFonts w:ascii="Times New Roman" w:hAnsi="Times New Roman" w:cs="Times New Roman"/>
            <w:webHidden/>
          </w:rPr>
        </w:r>
        <w:r w:rsidRPr="00CE688C">
          <w:rPr>
            <w:rFonts w:ascii="Times New Roman" w:hAnsi="Times New Roman" w:cs="Times New Roman"/>
            <w:webHidden/>
          </w:rPr>
          <w:fldChar w:fldCharType="separate"/>
        </w:r>
        <w:r w:rsidR="003C5FCC">
          <w:rPr>
            <w:rFonts w:ascii="Times New Roman" w:hAnsi="Times New Roman" w:cs="Times New Roman"/>
            <w:webHidden/>
          </w:rPr>
          <w:t>2</w:t>
        </w:r>
        <w:r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95" w:history="1">
        <w:r w:rsidR="00CE688C" w:rsidRPr="00CE688C">
          <w:rPr>
            <w:rStyle w:val="Kpr"/>
            <w:rFonts w:ascii="Times New Roman" w:hAnsi="Times New Roman" w:cs="Times New Roman"/>
          </w:rPr>
          <w:t>Şekil 2: Elazığ Milli Eğitim Müdürü Stratejik Planlama Modeli</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_Toc436830095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3</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96" w:history="1">
        <w:r w:rsidR="00CE688C" w:rsidRPr="00CE688C">
          <w:rPr>
            <w:rStyle w:val="Kpr"/>
            <w:rFonts w:ascii="Times New Roman" w:hAnsi="Times New Roman" w:cs="Times New Roman"/>
          </w:rPr>
          <w:t>Şekil 3: Teşkilat Şeması</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_Toc436830096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11</w:t>
        </w:r>
        <w:r w:rsidR="00B017BD" w:rsidRPr="00CE688C">
          <w:rPr>
            <w:rFonts w:ascii="Times New Roman" w:hAnsi="Times New Roman" w:cs="Times New Roman"/>
            <w:webHidden/>
          </w:rPr>
          <w:fldChar w:fldCharType="end"/>
        </w:r>
      </w:hyperlink>
    </w:p>
    <w:p w:rsidR="00CE688C" w:rsidRPr="00CE688C" w:rsidRDefault="00DE6266">
      <w:pPr>
        <w:pStyle w:val="ekillerTablosu"/>
        <w:rPr>
          <w:rFonts w:ascii="Times New Roman" w:eastAsiaTheme="minorEastAsia" w:hAnsi="Times New Roman" w:cs="Times New Roman"/>
          <w:lang w:eastAsia="tr-TR"/>
        </w:rPr>
      </w:pPr>
      <w:hyperlink w:anchor="_Toc436830097" w:history="1">
        <w:r w:rsidR="00CE688C" w:rsidRPr="00CE688C">
          <w:rPr>
            <w:rStyle w:val="Kpr"/>
            <w:rFonts w:ascii="Times New Roman" w:hAnsi="Times New Roman" w:cs="Times New Roman"/>
          </w:rPr>
          <w:t>Şekil 4: 2015–2019 Stratejik Planı İzleme ve Değerlendirme Modeli</w:t>
        </w:r>
        <w:r w:rsidR="00CE688C" w:rsidRPr="00CE688C">
          <w:rPr>
            <w:rFonts w:ascii="Times New Roman" w:hAnsi="Times New Roman" w:cs="Times New Roman"/>
            <w:webHidden/>
          </w:rPr>
          <w:tab/>
        </w:r>
        <w:r w:rsidR="00B017BD" w:rsidRPr="00CE688C">
          <w:rPr>
            <w:rFonts w:ascii="Times New Roman" w:hAnsi="Times New Roman" w:cs="Times New Roman"/>
            <w:webHidden/>
          </w:rPr>
          <w:fldChar w:fldCharType="begin"/>
        </w:r>
        <w:r w:rsidR="00CE688C" w:rsidRPr="00CE688C">
          <w:rPr>
            <w:rFonts w:ascii="Times New Roman" w:hAnsi="Times New Roman" w:cs="Times New Roman"/>
            <w:webHidden/>
          </w:rPr>
          <w:instrText xml:space="preserve"> PAGEREF _Toc436830097 \h </w:instrText>
        </w:r>
        <w:r w:rsidR="00B017BD" w:rsidRPr="00CE688C">
          <w:rPr>
            <w:rFonts w:ascii="Times New Roman" w:hAnsi="Times New Roman" w:cs="Times New Roman"/>
            <w:webHidden/>
          </w:rPr>
        </w:r>
        <w:r w:rsidR="00B017BD" w:rsidRPr="00CE688C">
          <w:rPr>
            <w:rFonts w:ascii="Times New Roman" w:hAnsi="Times New Roman" w:cs="Times New Roman"/>
            <w:webHidden/>
          </w:rPr>
          <w:fldChar w:fldCharType="separate"/>
        </w:r>
        <w:r w:rsidR="003C5FCC">
          <w:rPr>
            <w:rFonts w:ascii="Times New Roman" w:hAnsi="Times New Roman" w:cs="Times New Roman"/>
            <w:webHidden/>
          </w:rPr>
          <w:t>37</w:t>
        </w:r>
        <w:r w:rsidR="00B017BD" w:rsidRPr="00CE688C">
          <w:rPr>
            <w:rFonts w:ascii="Times New Roman" w:hAnsi="Times New Roman" w:cs="Times New Roman"/>
            <w:webHidden/>
          </w:rPr>
          <w:fldChar w:fldCharType="end"/>
        </w:r>
      </w:hyperlink>
    </w:p>
    <w:p w:rsidR="005E7C1B" w:rsidRPr="00B15520" w:rsidRDefault="00B017BD" w:rsidP="00740DC1">
      <w:pPr>
        <w:pStyle w:val="ekillerTablosu"/>
        <w:spacing w:line="264" w:lineRule="auto"/>
        <w:rPr>
          <w:rFonts w:ascii="Times New Roman" w:hAnsi="Times New Roman" w:cs="Times New Roman"/>
          <w:sz w:val="21"/>
          <w:szCs w:val="21"/>
        </w:rPr>
        <w:sectPr w:rsidR="005E7C1B" w:rsidRPr="00B15520" w:rsidSect="00CA3847">
          <w:type w:val="oddPage"/>
          <w:pgSz w:w="11907" w:h="16840" w:code="9"/>
          <w:pgMar w:top="1134" w:right="1134" w:bottom="1134" w:left="1418" w:header="312" w:footer="312" w:gutter="0"/>
          <w:pgNumType w:fmt="upperRoman"/>
          <w:cols w:space="708"/>
          <w:docGrid w:linePitch="360"/>
        </w:sectPr>
      </w:pPr>
      <w:r w:rsidRPr="00CE688C">
        <w:rPr>
          <w:rStyle w:val="Kpr"/>
          <w:rFonts w:ascii="Times New Roman" w:hAnsi="Times New Roman" w:cs="Times New Roman"/>
        </w:rPr>
        <w:fldChar w:fldCharType="end"/>
      </w:r>
      <w:bookmarkEnd w:id="1"/>
    </w:p>
    <w:p w:rsidR="004F02CE" w:rsidRPr="00B15520" w:rsidRDefault="004F02CE" w:rsidP="005934ED">
      <w:pPr>
        <w:pStyle w:val="Balk1"/>
        <w:spacing w:after="240" w:line="240" w:lineRule="auto"/>
        <w:jc w:val="left"/>
        <w:rPr>
          <w:rFonts w:ascii="Times New Roman" w:hAnsi="Times New Roman" w:cs="Times New Roman"/>
          <w:color w:val="FF0000"/>
          <w:sz w:val="32"/>
          <w:szCs w:val="32"/>
        </w:rPr>
      </w:pPr>
      <w:bookmarkStart w:id="8" w:name="_Toc436828714"/>
      <w:commentRangeStart w:id="9"/>
      <w:r w:rsidRPr="00B15520">
        <w:rPr>
          <w:rFonts w:ascii="Times New Roman" w:hAnsi="Times New Roman" w:cs="Times New Roman"/>
          <w:color w:val="FF0000"/>
          <w:sz w:val="32"/>
          <w:szCs w:val="32"/>
        </w:rPr>
        <w:lastRenderedPageBreak/>
        <w:t>KISALTMALAR</w:t>
      </w:r>
      <w:commentRangeEnd w:id="9"/>
      <w:r w:rsidR="00205B13">
        <w:rPr>
          <w:rStyle w:val="AklamaBavurusu"/>
          <w:rFonts w:ascii="Times New Roman" w:eastAsia="Times New Roman" w:hAnsi="Times New Roman" w:cs="Times New Roman"/>
          <w:b w:val="0"/>
          <w:bCs w:val="0"/>
          <w:color w:val="auto"/>
          <w:lang w:eastAsia="tr-TR"/>
        </w:rPr>
        <w:commentReference w:id="9"/>
      </w:r>
      <w:bookmarkEnd w:id="8"/>
    </w:p>
    <w:tbl>
      <w:tblPr>
        <w:tblStyle w:val="ListeTablo2-Vurgu61"/>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418"/>
        <w:gridCol w:w="7937"/>
      </w:tblGrid>
      <w:tr w:rsidR="004F02CE" w:rsidRPr="00B15520" w:rsidTr="00E569E6">
        <w:trPr>
          <w:cnfStyle w:val="100000000000" w:firstRow="1" w:lastRow="0" w:firstColumn="0" w:lastColumn="0" w:oddVBand="0" w:evenVBand="0" w:oddHBand="0"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162BAA" w:rsidRPr="00B15520" w:rsidRDefault="004F02CE" w:rsidP="00EE72D4">
            <w:pPr>
              <w:spacing w:line="276" w:lineRule="auto"/>
              <w:contextualSpacing/>
              <w:jc w:val="left"/>
              <w:rPr>
                <w:rFonts w:eastAsiaTheme="minorHAnsi"/>
                <w:b w:val="0"/>
                <w:sz w:val="22"/>
                <w:szCs w:val="22"/>
                <w:lang w:eastAsia="en-US"/>
              </w:rPr>
            </w:pPr>
            <w:r w:rsidRPr="00B15520">
              <w:rPr>
                <w:rFonts w:eastAsiaTheme="minorHAnsi"/>
                <w:b w:val="0"/>
                <w:sz w:val="22"/>
                <w:szCs w:val="22"/>
                <w:lang w:eastAsia="en-US"/>
              </w:rPr>
              <w:t>MEB</w:t>
            </w:r>
          </w:p>
        </w:tc>
        <w:tc>
          <w:tcPr>
            <w:tcW w:w="7937" w:type="dxa"/>
          </w:tcPr>
          <w:p w:rsidR="004F02CE" w:rsidRPr="00B15520" w:rsidRDefault="004F02CE" w:rsidP="00B15520">
            <w:pPr>
              <w:pStyle w:val="ListeParagraf"/>
              <w:numPr>
                <w:ilvl w:val="0"/>
                <w:numId w:val="30"/>
              </w:numPr>
              <w:spacing w:after="0"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15520">
              <w:rPr>
                <w:rFonts w:ascii="Times New Roman" w:hAnsi="Times New Roman" w:cs="Times New Roman"/>
                <w:b w:val="0"/>
              </w:rPr>
              <w:t>Millî Eğitim Bakanlığı</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MEM</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Millî Eğitim Müdürlüğü</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SGB</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Strateji Geliştirme Başkanlığı</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İKB</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İnsan Kaynakları Bölümü</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SP</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Stratejik Plan</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AR-GE</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Araştırma, Geliştirme</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AB</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Avrupa Birliği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TÜBİTAK</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Türkiye Bilimsel ve Teknolojik Araştırma Kurumu</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MEBBİS</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Millî Eğitim Bakanlığı Bilişim Sistemleri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E-okul</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Okul Yönetim Bilgi Sistemi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FATİH</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Fırsatları Artırma ve Teknolojiyi İyileştirme Hareketi</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DPT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Devlet Planlama Teşkilatı</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KHK</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Kanun Hükmünde Kararname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TEOG</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Temel Eğitimden Ortaöğretime Geçiş</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HBÖ</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Hayat Boyu Öğrenme</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İHL</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İmam-Hatip Lisesi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MTE</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Mesleki ve Teknik Eğitim</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SWOT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B15520">
              <w:rPr>
                <w:rFonts w:ascii="Times New Roman" w:hAnsi="Times New Roman" w:cs="Times New Roman"/>
              </w:rPr>
              <w:t>Strenghts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Weaknesses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Opportunıtıes</w:t>
            </w:r>
            <w:proofErr w:type="spellEnd"/>
            <w:r w:rsidRPr="00B15520">
              <w:rPr>
                <w:rFonts w:ascii="Times New Roman" w:hAnsi="Times New Roman" w:cs="Times New Roman"/>
              </w:rPr>
              <w:t xml:space="preserve">, </w:t>
            </w:r>
            <w:proofErr w:type="spellStart"/>
            <w:r w:rsidRPr="00B15520">
              <w:rPr>
                <w:rFonts w:ascii="Times New Roman" w:hAnsi="Times New Roman" w:cs="Times New Roman"/>
              </w:rPr>
              <w:t>Threats</w:t>
            </w:r>
            <w:proofErr w:type="spellEnd"/>
            <w:r w:rsidRPr="00B15520">
              <w:rPr>
                <w:rFonts w:ascii="Times New Roman" w:hAnsi="Times New Roman" w:cs="Times New Roman"/>
              </w:rPr>
              <w:t xml:space="preserve"> </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PEST</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Politik, Ekonomik, Sosyolojik, Teknolojik</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GZFT</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Güçlü, Zayıf, Fırsat, Tehdit</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TÜİK</w:t>
            </w:r>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Türkiye İstatistik Kurumu</w:t>
            </w:r>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r w:rsidRPr="00B15520">
              <w:rPr>
                <w:rFonts w:eastAsiaTheme="minorHAnsi"/>
                <w:sz w:val="22"/>
                <w:szCs w:val="22"/>
                <w:lang w:eastAsia="en-US"/>
              </w:rPr>
              <w:t>STK</w:t>
            </w:r>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Sivil Toplum Kuruluşları</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proofErr w:type="gramStart"/>
            <w:r w:rsidRPr="00B15520">
              <w:rPr>
                <w:rFonts w:eastAsiaTheme="minorHAnsi"/>
                <w:sz w:val="22"/>
                <w:szCs w:val="22"/>
                <w:lang w:eastAsia="en-US"/>
              </w:rPr>
              <w:t>vs.</w:t>
            </w:r>
            <w:proofErr w:type="gramEnd"/>
          </w:p>
        </w:tc>
        <w:tc>
          <w:tcPr>
            <w:tcW w:w="7937" w:type="dxa"/>
          </w:tcPr>
          <w:p w:rsidR="004F02CE" w:rsidRPr="00B15520" w:rsidRDefault="004F02CE"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B15520">
              <w:rPr>
                <w:rFonts w:ascii="Times New Roman" w:hAnsi="Times New Roman" w:cs="Times New Roman"/>
              </w:rPr>
              <w:t>vesaire</w:t>
            </w:r>
            <w:proofErr w:type="gramEnd"/>
          </w:p>
        </w:tc>
      </w:tr>
      <w:tr w:rsidR="004F02CE" w:rsidRPr="00B15520" w:rsidTr="00E569E6">
        <w:trPr>
          <w:cnfStyle w:val="000000100000" w:firstRow="0" w:lastRow="0" w:firstColumn="0" w:lastColumn="0" w:oddVBand="0" w:evenVBand="0" w:oddHBand="1" w:evenHBand="0" w:firstRowFirstColumn="0" w:firstRowLastColumn="0" w:lastRowFirstColumn="0" w:lastRowLastColumn="0"/>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proofErr w:type="gramStart"/>
            <w:r w:rsidRPr="00B15520">
              <w:rPr>
                <w:rFonts w:eastAsiaTheme="minorHAnsi"/>
                <w:sz w:val="22"/>
                <w:szCs w:val="22"/>
                <w:lang w:eastAsia="en-US"/>
              </w:rPr>
              <w:t>vb.</w:t>
            </w:r>
            <w:proofErr w:type="gramEnd"/>
          </w:p>
        </w:tc>
        <w:tc>
          <w:tcPr>
            <w:tcW w:w="7937" w:type="dxa"/>
          </w:tcPr>
          <w:p w:rsidR="004F02CE" w:rsidRPr="00B15520" w:rsidRDefault="004F02CE" w:rsidP="00B15520">
            <w:pPr>
              <w:pStyle w:val="ListeParagraf"/>
              <w:numPr>
                <w:ilvl w:val="0"/>
                <w:numId w:val="30"/>
              </w:num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B15520">
              <w:rPr>
                <w:rFonts w:ascii="Times New Roman" w:hAnsi="Times New Roman" w:cs="Times New Roman"/>
              </w:rPr>
              <w:t>ve</w:t>
            </w:r>
            <w:proofErr w:type="gramEnd"/>
            <w:r w:rsidRPr="00B15520">
              <w:rPr>
                <w:rFonts w:ascii="Times New Roman" w:hAnsi="Times New Roman" w:cs="Times New Roman"/>
              </w:rPr>
              <w:t xml:space="preserve"> benzeri</w:t>
            </w:r>
          </w:p>
        </w:tc>
      </w:tr>
      <w:tr w:rsidR="004F02CE" w:rsidRPr="00B15520" w:rsidTr="00E569E6">
        <w:trPr>
          <w:cantSplit/>
          <w:trHeight w:val="23"/>
          <w:jc w:val="center"/>
        </w:trPr>
        <w:tc>
          <w:tcPr>
            <w:cnfStyle w:val="001000000000" w:firstRow="0" w:lastRow="0" w:firstColumn="1" w:lastColumn="0" w:oddVBand="0" w:evenVBand="0" w:oddHBand="0" w:evenHBand="0" w:firstRowFirstColumn="0" w:firstRowLastColumn="0" w:lastRowFirstColumn="0" w:lastRowLastColumn="0"/>
            <w:tcW w:w="1418" w:type="dxa"/>
          </w:tcPr>
          <w:p w:rsidR="004F02CE" w:rsidRPr="00B15520" w:rsidRDefault="004F02CE" w:rsidP="00EE72D4">
            <w:pPr>
              <w:spacing w:line="276" w:lineRule="auto"/>
              <w:contextualSpacing/>
              <w:jc w:val="left"/>
              <w:rPr>
                <w:rFonts w:eastAsiaTheme="minorHAnsi"/>
                <w:sz w:val="22"/>
                <w:szCs w:val="22"/>
                <w:lang w:eastAsia="en-US"/>
              </w:rPr>
            </w:pPr>
            <w:proofErr w:type="gramStart"/>
            <w:r w:rsidRPr="00B15520">
              <w:rPr>
                <w:rFonts w:eastAsiaTheme="minorHAnsi"/>
                <w:sz w:val="22"/>
                <w:szCs w:val="22"/>
                <w:lang w:eastAsia="en-US"/>
              </w:rPr>
              <w:t>s</w:t>
            </w:r>
            <w:proofErr w:type="gramEnd"/>
            <w:r w:rsidRPr="00B15520">
              <w:rPr>
                <w:rFonts w:eastAsiaTheme="minorHAnsi"/>
                <w:sz w:val="22"/>
                <w:szCs w:val="22"/>
                <w:lang w:eastAsia="en-US"/>
              </w:rPr>
              <w:t>.</w:t>
            </w:r>
          </w:p>
        </w:tc>
        <w:tc>
          <w:tcPr>
            <w:tcW w:w="7937" w:type="dxa"/>
          </w:tcPr>
          <w:p w:rsidR="004F02CE" w:rsidRPr="00B15520" w:rsidRDefault="00644CA3" w:rsidP="00B15520">
            <w:pPr>
              <w:pStyle w:val="ListeParagraf"/>
              <w:numPr>
                <w:ilvl w:val="0"/>
                <w:numId w:val="30"/>
              </w:num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15520">
              <w:rPr>
                <w:rFonts w:ascii="Times New Roman" w:hAnsi="Times New Roman" w:cs="Times New Roman"/>
              </w:rPr>
              <w:t>S</w:t>
            </w:r>
            <w:r w:rsidR="004F02CE" w:rsidRPr="00B15520">
              <w:rPr>
                <w:rFonts w:ascii="Times New Roman" w:hAnsi="Times New Roman" w:cs="Times New Roman"/>
              </w:rPr>
              <w:t>ayfa</w:t>
            </w:r>
          </w:p>
        </w:tc>
      </w:tr>
    </w:tbl>
    <w:p w:rsidR="005E7C1B" w:rsidRPr="00B15520" w:rsidRDefault="005E7C1B" w:rsidP="00B15520">
      <w:pPr>
        <w:pStyle w:val="ListeParagraf"/>
        <w:numPr>
          <w:ilvl w:val="0"/>
          <w:numId w:val="30"/>
        </w:numPr>
        <w:spacing w:after="0" w:line="264" w:lineRule="auto"/>
        <w:jc w:val="both"/>
        <w:rPr>
          <w:rFonts w:ascii="Times New Roman" w:hAnsi="Times New Roman" w:cs="Times New Roman"/>
          <w:kern w:val="24"/>
          <w:sz w:val="23"/>
          <w:szCs w:val="23"/>
        </w:rPr>
        <w:sectPr w:rsidR="005E7C1B" w:rsidRPr="00B15520" w:rsidSect="008A499C">
          <w:pgSz w:w="11907" w:h="16840" w:code="9"/>
          <w:pgMar w:top="1134" w:right="1134" w:bottom="1134" w:left="1418" w:header="312" w:footer="312" w:gutter="0"/>
          <w:pgNumType w:fmt="upperRoman"/>
          <w:cols w:space="708"/>
          <w:docGrid w:linePitch="360"/>
        </w:sectPr>
      </w:pPr>
      <w:bookmarkStart w:id="10" w:name="_Toc416353978"/>
    </w:p>
    <w:p w:rsidR="0010612B" w:rsidRPr="00B15520" w:rsidRDefault="0010612B" w:rsidP="00443EDE">
      <w:pPr>
        <w:pStyle w:val="Balk1"/>
        <w:spacing w:after="240" w:line="240" w:lineRule="auto"/>
        <w:jc w:val="left"/>
        <w:rPr>
          <w:rFonts w:ascii="Times New Roman" w:hAnsi="Times New Roman" w:cs="Times New Roman"/>
          <w:color w:val="FF0000"/>
          <w:sz w:val="32"/>
          <w:szCs w:val="32"/>
        </w:rPr>
      </w:pPr>
      <w:bookmarkStart w:id="11" w:name="_Toc436828715"/>
      <w:commentRangeStart w:id="12"/>
      <w:r w:rsidRPr="00B15520">
        <w:rPr>
          <w:rFonts w:ascii="Times New Roman" w:hAnsi="Times New Roman" w:cs="Times New Roman"/>
          <w:color w:val="FF0000"/>
          <w:sz w:val="32"/>
          <w:szCs w:val="32"/>
        </w:rPr>
        <w:lastRenderedPageBreak/>
        <w:t>TANIMLAR</w:t>
      </w:r>
      <w:bookmarkEnd w:id="10"/>
      <w:commentRangeEnd w:id="12"/>
      <w:r w:rsidR="00205B13">
        <w:rPr>
          <w:rStyle w:val="AklamaBavurusu"/>
          <w:rFonts w:ascii="Times New Roman" w:eastAsia="Times New Roman" w:hAnsi="Times New Roman" w:cs="Times New Roman"/>
          <w:b w:val="0"/>
          <w:bCs w:val="0"/>
          <w:color w:val="auto"/>
          <w:lang w:eastAsia="tr-TR"/>
        </w:rPr>
        <w:commentReference w:id="12"/>
      </w:r>
      <w:bookmarkEnd w:id="11"/>
    </w:p>
    <w:p w:rsidR="0010612B" w:rsidRPr="00B15520" w:rsidRDefault="0010612B" w:rsidP="00E04CBF">
      <w:pPr>
        <w:spacing w:before="120" w:after="360" w:line="276" w:lineRule="auto"/>
        <w:jc w:val="both"/>
        <w:rPr>
          <w:sz w:val="23"/>
          <w:szCs w:val="23"/>
        </w:rPr>
      </w:pPr>
      <w:r w:rsidRPr="00B15520">
        <w:rPr>
          <w:b/>
          <w:color w:val="C00000"/>
          <w:sz w:val="23"/>
          <w:szCs w:val="23"/>
        </w:rPr>
        <w:t>Bütünleştirici eğitim (kaynaştırma eğitimi):</w:t>
      </w:r>
      <w:r w:rsidRPr="00B15520">
        <w:rPr>
          <w:color w:val="C00000"/>
          <w:sz w:val="23"/>
          <w:szCs w:val="23"/>
        </w:rPr>
        <w:t xml:space="preserve"> </w:t>
      </w:r>
      <w:r w:rsidRPr="00B15520">
        <w:rPr>
          <w:sz w:val="23"/>
          <w:szCs w:val="23"/>
        </w:rPr>
        <w:t xml:space="preserve">Özel eğitime ihtiyacı olan bireylerin eğitimlerini, destek eğitim hizmetleri de sağlanarak </w:t>
      </w:r>
      <w:r w:rsidRPr="00B15520">
        <w:rPr>
          <w:rFonts w:eastAsiaTheme="minorHAnsi"/>
          <w:sz w:val="23"/>
          <w:szCs w:val="23"/>
          <w:lang w:eastAsia="en-US"/>
        </w:rPr>
        <w:t>akranlarıyla</w:t>
      </w:r>
      <w:r w:rsidRPr="00B15520">
        <w:rPr>
          <w:sz w:val="23"/>
          <w:szCs w:val="23"/>
        </w:rPr>
        <w:t xml:space="preserve"> birlikte resmî veya özel örgün ve yaygın eğitim kurumlarında sürdürmeleri esasına dayanan özel eğitim uygulamalarıdır.</w:t>
      </w:r>
    </w:p>
    <w:p w:rsidR="0010612B" w:rsidRPr="00B15520" w:rsidRDefault="0010612B" w:rsidP="00E04CBF">
      <w:pPr>
        <w:spacing w:before="120" w:after="360" w:line="276" w:lineRule="auto"/>
        <w:jc w:val="both"/>
        <w:rPr>
          <w:sz w:val="23"/>
          <w:szCs w:val="23"/>
        </w:rPr>
      </w:pPr>
      <w:r w:rsidRPr="00B15520">
        <w:rPr>
          <w:b/>
          <w:color w:val="C00000"/>
          <w:sz w:val="23"/>
          <w:szCs w:val="23"/>
        </w:rPr>
        <w:t>Devamsızlık:</w:t>
      </w:r>
      <w:r w:rsidRPr="00B15520">
        <w:rPr>
          <w:color w:val="C00000"/>
          <w:sz w:val="23"/>
          <w:szCs w:val="23"/>
        </w:rPr>
        <w:t xml:space="preserve"> </w:t>
      </w:r>
      <w:r w:rsidRPr="00B15520">
        <w:rPr>
          <w:sz w:val="23"/>
          <w:szCs w:val="23"/>
        </w:rPr>
        <w:t>Özürlü ya da özürsüz olarak okulda bulunmama durumu ifade eder.</w:t>
      </w:r>
      <w:r w:rsidR="00AB2757" w:rsidRPr="00B15520">
        <w:rPr>
          <w:sz w:val="23"/>
          <w:szCs w:val="23"/>
        </w:rPr>
        <w:t xml:space="preserve"> </w:t>
      </w:r>
      <w:r w:rsidRPr="00B15520">
        <w:rPr>
          <w:sz w:val="23"/>
          <w:szCs w:val="23"/>
        </w:rPr>
        <w:t>Eğitim arama motoru: Sadece eğitim kategorisindeki sonuçların görüntülendiği ve kategori dışı ve sakıncalı içeriklerin filtrelendiğini internet arama motoru.</w:t>
      </w:r>
    </w:p>
    <w:p w:rsidR="0010612B" w:rsidRPr="00B15520" w:rsidRDefault="0010612B" w:rsidP="00E04CBF">
      <w:pPr>
        <w:spacing w:before="120" w:after="360" w:line="276" w:lineRule="auto"/>
        <w:jc w:val="both"/>
        <w:rPr>
          <w:sz w:val="23"/>
          <w:szCs w:val="23"/>
        </w:rPr>
      </w:pPr>
      <w:r w:rsidRPr="00B15520">
        <w:rPr>
          <w:b/>
          <w:color w:val="C00000"/>
          <w:sz w:val="23"/>
          <w:szCs w:val="23"/>
        </w:rPr>
        <w:t>Eğitim ve öğretimden erken ayrılma:</w:t>
      </w:r>
      <w:r w:rsidRPr="00B15520">
        <w:rPr>
          <w:color w:val="C00000"/>
          <w:sz w:val="23"/>
          <w:szCs w:val="23"/>
        </w:rPr>
        <w:t xml:space="preserve"> </w:t>
      </w:r>
      <w:r w:rsidRPr="00B15520">
        <w:rPr>
          <w:sz w:val="23"/>
          <w:szCs w:val="23"/>
        </w:rPr>
        <w:t>Avrupa Topluluğu İstatistik Ofisinin (</w:t>
      </w:r>
      <w:proofErr w:type="spellStart"/>
      <w:r w:rsidRPr="00B15520">
        <w:rPr>
          <w:sz w:val="23"/>
          <w:szCs w:val="23"/>
        </w:rPr>
        <w:t>Eurostat</w:t>
      </w:r>
      <w:proofErr w:type="spellEnd"/>
      <w:r w:rsidRPr="00B15520">
        <w:rPr>
          <w:sz w:val="23"/>
          <w:szCs w:val="23"/>
        </w:rPr>
        <w:t xml:space="preserve">) yayınladığı ve hane </w:t>
      </w:r>
      <w:r w:rsidRPr="00B15520">
        <w:rPr>
          <w:rFonts w:eastAsiaTheme="minorHAnsi"/>
          <w:sz w:val="23"/>
          <w:szCs w:val="23"/>
          <w:lang w:eastAsia="en-US"/>
        </w:rPr>
        <w:t>halkı</w:t>
      </w:r>
      <w:r w:rsidRPr="00B15520">
        <w:rPr>
          <w:sz w:val="23"/>
          <w:szCs w:val="23"/>
        </w:rPr>
        <w:t xml:space="preserve"> araştırmasına göre 18-24 yaş aralığındaki kişilerden en fazla ortaokul mezunu olan ve daha üstü bir eğitim kademesinde kayıtlı olmayanların ilgili çağ nüfusuna oranı olarak ifade edilen göstergedir.</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 dışına çıkma:</w:t>
      </w:r>
      <w:r w:rsidRPr="00B15520">
        <w:rPr>
          <w:color w:val="C00000"/>
          <w:sz w:val="23"/>
          <w:szCs w:val="23"/>
        </w:rPr>
        <w:t xml:space="preserve"> </w:t>
      </w:r>
      <w:r w:rsidRPr="00B15520">
        <w:rPr>
          <w:sz w:val="23"/>
          <w:szCs w:val="23"/>
        </w:rPr>
        <w:t xml:space="preserve">Ölüm ve yurt dışına çıkma haricindeki nedenlerin herhangi birisine bağlı olarak örgün eğitim </w:t>
      </w:r>
      <w:r w:rsidRPr="00B15520">
        <w:rPr>
          <w:rFonts w:eastAsiaTheme="minorHAnsi"/>
          <w:sz w:val="23"/>
          <w:szCs w:val="23"/>
          <w:lang w:eastAsia="en-US"/>
        </w:rPr>
        <w:t>kurumlarından</w:t>
      </w:r>
      <w:r w:rsidRPr="00B15520">
        <w:rPr>
          <w:sz w:val="23"/>
          <w:szCs w:val="23"/>
        </w:rPr>
        <w:t xml:space="preserve"> ilişik kesilmesi durumunu ifade etmektedir. </w:t>
      </w:r>
    </w:p>
    <w:p w:rsidR="0010612B" w:rsidRPr="00B15520" w:rsidRDefault="0010612B" w:rsidP="00E04CBF">
      <w:pPr>
        <w:spacing w:before="120" w:after="360" w:line="276" w:lineRule="auto"/>
        <w:jc w:val="both"/>
        <w:rPr>
          <w:sz w:val="23"/>
          <w:szCs w:val="23"/>
        </w:rPr>
      </w:pPr>
      <w:r w:rsidRPr="00B15520">
        <w:rPr>
          <w:b/>
          <w:color w:val="C00000"/>
          <w:sz w:val="23"/>
          <w:szCs w:val="23"/>
        </w:rPr>
        <w:t>Örgün eğitim</w:t>
      </w:r>
      <w:r w:rsidR="00830E36" w:rsidRPr="00B15520">
        <w:rPr>
          <w:b/>
          <w:color w:val="C00000"/>
          <w:sz w:val="23"/>
          <w:szCs w:val="23"/>
        </w:rPr>
        <w:t xml:space="preserve">: </w:t>
      </w:r>
      <w:r w:rsidRPr="00B15520">
        <w:rPr>
          <w:sz w:val="23"/>
          <w:szCs w:val="23"/>
        </w:rPr>
        <w:t xml:space="preserve">Belirli yaş grubundaki ve aynı seviyedeki bireylere, amaca göre hazırlanmış programlarla, okul çatısı altında </w:t>
      </w:r>
      <w:r w:rsidRPr="00B15520">
        <w:rPr>
          <w:rFonts w:eastAsiaTheme="minorHAnsi"/>
          <w:sz w:val="23"/>
          <w:szCs w:val="23"/>
          <w:lang w:eastAsia="en-US"/>
        </w:rPr>
        <w:t>düzenli</w:t>
      </w:r>
      <w:r w:rsidRPr="00B15520">
        <w:rPr>
          <w:sz w:val="23"/>
          <w:szCs w:val="23"/>
        </w:rPr>
        <w:t xml:space="preserve"> olarak yapılan eğitimdir. Örgün eğitim; okul öncesi, ilkokul, ortaokul, ortaöğretim ve yükseköğretim kurumlarını kapsar.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Özel eğitime ihtiyacı olan bireyler (Özel eğitim gerektiren birey): </w:t>
      </w:r>
      <w:r w:rsidRPr="00B15520">
        <w:rPr>
          <w:sz w:val="23"/>
          <w:szCs w:val="23"/>
        </w:rPr>
        <w:t>Çeşitli nedenlerle, bireysel özellikleri ve eğitim yeterlilikleri açısından akranlarından beklenilen düzeyden anlamlı farklılık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Özel politika veya uygulama gerektiren gruplar (dezavantajlı gruplar): </w:t>
      </w:r>
      <w:r w:rsidRPr="00B15520">
        <w:rPr>
          <w:sz w:val="23"/>
          <w:szCs w:val="23"/>
        </w:rPr>
        <w:t xml:space="preserve">Diğer gruplara göre eğitiminde ve istihdamında daha fazla güçlük çekilen kadınlar, gençler, uzun süreli işsizler, engelliler gibi bireylerin </w:t>
      </w:r>
      <w:r w:rsidRPr="00B15520">
        <w:rPr>
          <w:rFonts w:eastAsiaTheme="minorHAnsi"/>
          <w:sz w:val="23"/>
          <w:szCs w:val="23"/>
          <w:lang w:eastAsia="en-US"/>
        </w:rPr>
        <w:t>oluşturduğu</w:t>
      </w:r>
      <w:r w:rsidRPr="00B15520">
        <w:rPr>
          <w:sz w:val="23"/>
          <w:szCs w:val="23"/>
        </w:rPr>
        <w:t xml:space="preserve"> grupları ifade eder.</w:t>
      </w:r>
    </w:p>
    <w:p w:rsidR="0010612B" w:rsidRPr="00B15520" w:rsidRDefault="0010612B" w:rsidP="00E04CBF">
      <w:pPr>
        <w:spacing w:before="120" w:after="360" w:line="276" w:lineRule="auto"/>
        <w:jc w:val="both"/>
        <w:rPr>
          <w:sz w:val="23"/>
          <w:szCs w:val="23"/>
        </w:rPr>
      </w:pPr>
      <w:r w:rsidRPr="00B15520">
        <w:rPr>
          <w:b/>
          <w:color w:val="C00000"/>
          <w:sz w:val="23"/>
          <w:szCs w:val="23"/>
        </w:rPr>
        <w:t>Özel yetenekli bireyler:</w:t>
      </w:r>
      <w:r w:rsidRPr="00B15520">
        <w:rPr>
          <w:color w:val="C00000"/>
          <w:sz w:val="23"/>
          <w:szCs w:val="23"/>
        </w:rPr>
        <w:t xml:space="preserve"> </w:t>
      </w:r>
      <w:r w:rsidRPr="00B15520">
        <w:rPr>
          <w:sz w:val="23"/>
          <w:szCs w:val="23"/>
        </w:rPr>
        <w:t xml:space="preserve">Zeka, yaratıcılık, sanat, </w:t>
      </w:r>
      <w:r w:rsidRPr="00B15520">
        <w:rPr>
          <w:rFonts w:eastAsiaTheme="minorHAnsi"/>
          <w:sz w:val="23"/>
          <w:szCs w:val="23"/>
          <w:lang w:eastAsia="en-US"/>
        </w:rPr>
        <w:t>liderlik</w:t>
      </w:r>
      <w:r w:rsidRPr="00B15520">
        <w:rPr>
          <w:sz w:val="23"/>
          <w:szCs w:val="23"/>
        </w:rPr>
        <w:t xml:space="preserve"> kapasitesi, </w:t>
      </w:r>
      <w:proofErr w:type="gramStart"/>
      <w:r w:rsidRPr="00B15520">
        <w:rPr>
          <w:sz w:val="23"/>
          <w:szCs w:val="23"/>
        </w:rPr>
        <w:t>motivasyon</w:t>
      </w:r>
      <w:proofErr w:type="gramEnd"/>
      <w:r w:rsidRPr="00B15520">
        <w:rPr>
          <w:sz w:val="23"/>
          <w:szCs w:val="23"/>
        </w:rPr>
        <w:t xml:space="preserve"> ve özel akademik alanlarda yaşıtlarına göre daha yüksek düzeyde performans gösteren bireyi ifade eder.</w:t>
      </w:r>
    </w:p>
    <w:p w:rsidR="0010612B" w:rsidRPr="00B15520" w:rsidRDefault="0010612B" w:rsidP="00E04CBF">
      <w:pPr>
        <w:spacing w:before="120" w:after="360" w:line="276" w:lineRule="auto"/>
        <w:jc w:val="both"/>
        <w:rPr>
          <w:sz w:val="23"/>
          <w:szCs w:val="23"/>
        </w:rPr>
      </w:pPr>
      <w:r w:rsidRPr="00B15520">
        <w:rPr>
          <w:b/>
          <w:color w:val="C00000"/>
          <w:sz w:val="23"/>
          <w:szCs w:val="23"/>
        </w:rPr>
        <w:t xml:space="preserve">Zorunlu eğitim: </w:t>
      </w:r>
      <w:r w:rsidRPr="00B15520">
        <w:rPr>
          <w:sz w:val="23"/>
          <w:szCs w:val="23"/>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CA3847" w:rsidRPr="00B15520" w:rsidRDefault="00CA3847" w:rsidP="00765AC9">
      <w:pPr>
        <w:spacing w:before="120" w:line="276" w:lineRule="auto"/>
        <w:jc w:val="both"/>
        <w:rPr>
          <w:sz w:val="23"/>
          <w:szCs w:val="23"/>
        </w:rPr>
        <w:sectPr w:rsidR="00CA3847" w:rsidRPr="00B15520" w:rsidSect="007126BC">
          <w:headerReference w:type="first" r:id="rId15"/>
          <w:pgSz w:w="11907" w:h="16840" w:code="9"/>
          <w:pgMar w:top="1134" w:right="1134" w:bottom="1134" w:left="1418" w:header="312" w:footer="312" w:gutter="0"/>
          <w:pgNumType w:fmt="upperRoman"/>
          <w:cols w:space="708"/>
          <w:docGrid w:linePitch="360"/>
        </w:sectPr>
      </w:pPr>
    </w:p>
    <w:p w:rsidR="00F770BB" w:rsidRPr="00B15520" w:rsidRDefault="00F770BB" w:rsidP="0051473F">
      <w:pPr>
        <w:pStyle w:val="Balk1"/>
        <w:spacing w:before="0" w:after="0" w:line="240" w:lineRule="auto"/>
        <w:rPr>
          <w:rFonts w:ascii="Times New Roman" w:hAnsi="Times New Roman" w:cs="Times New Roman"/>
          <w:color w:val="FFFFFF" w:themeColor="background1"/>
        </w:rPr>
      </w:pPr>
      <w:bookmarkStart w:id="13" w:name="_Toc436828716"/>
      <w:r w:rsidRPr="00B15520">
        <w:rPr>
          <w:rFonts w:ascii="Times New Roman" w:hAnsi="Times New Roman" w:cs="Times New Roman"/>
          <w:color w:val="FFFFFF" w:themeColor="background1"/>
        </w:rPr>
        <w:lastRenderedPageBreak/>
        <w:t>BÖLÜM I: STRATEJİK PLAN HAZIRLIK SÜRECİ</w:t>
      </w:r>
      <w:bookmarkEnd w:id="13"/>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F770BB" w:rsidRPr="00B15520" w:rsidTr="002D48CA">
        <w:trPr>
          <w:trHeight w:val="1417"/>
        </w:trPr>
        <w:tc>
          <w:tcPr>
            <w:tcW w:w="9571"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BİRİNCİ BÖLÜM</w:t>
            </w:r>
          </w:p>
        </w:tc>
      </w:tr>
      <w:tr w:rsidR="006C3638" w:rsidRPr="00B15520" w:rsidTr="002D48CA">
        <w:trPr>
          <w:trHeight w:val="2268"/>
        </w:trPr>
        <w:tc>
          <w:tcPr>
            <w:tcW w:w="9571" w:type="dxa"/>
            <w:vAlign w:val="center"/>
          </w:tcPr>
          <w:p w:rsidR="00F770BB" w:rsidRPr="00B15520" w:rsidRDefault="00F770BB"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STRATEJİK PLAN HAZIRLIK SÜRECİ</w:t>
            </w:r>
          </w:p>
        </w:tc>
      </w:tr>
    </w:tbl>
    <w:p w:rsidR="00425539" w:rsidRPr="00B15520" w:rsidRDefault="00425539" w:rsidP="0051473F">
      <w:pPr>
        <w:jc w:val="both"/>
        <w:rPr>
          <w:rFonts w:eastAsiaTheme="minorHAnsi"/>
          <w:sz w:val="20"/>
          <w:szCs w:val="23"/>
          <w:lang w:eastAsia="en-US"/>
        </w:rPr>
        <w:sectPr w:rsidR="00425539" w:rsidRPr="00B15520" w:rsidSect="00F87C33">
          <w:type w:val="oddPage"/>
          <w:pgSz w:w="11907" w:h="16840" w:code="9"/>
          <w:pgMar w:top="1134" w:right="1134" w:bottom="1134" w:left="1418" w:header="312" w:footer="312" w:gutter="0"/>
          <w:pgNumType w:start="1"/>
          <w:cols w:space="708"/>
          <w:vAlign w:val="center"/>
          <w:docGrid w:linePitch="360"/>
        </w:sectPr>
      </w:pPr>
    </w:p>
    <w:p w:rsidR="00B375CD" w:rsidRPr="00D57967" w:rsidRDefault="00B375CD" w:rsidP="00B375CD">
      <w:pPr>
        <w:jc w:val="both"/>
        <w:rPr>
          <w:b/>
        </w:rPr>
      </w:pPr>
      <w:r w:rsidRPr="0063260C">
        <w:rPr>
          <w:b/>
          <w:highlight w:val="lightGray"/>
        </w:rPr>
        <w:lastRenderedPageBreak/>
        <w:t xml:space="preserve">1. Yasal </w:t>
      </w:r>
      <w:proofErr w:type="gramStart"/>
      <w:r w:rsidRPr="0063260C">
        <w:rPr>
          <w:b/>
          <w:highlight w:val="lightGray"/>
        </w:rPr>
        <w:t>Çerçeve :</w:t>
      </w:r>
      <w:proofErr w:type="gramEnd"/>
    </w:p>
    <w:p w:rsidR="00B375CD" w:rsidRPr="009F4766" w:rsidRDefault="00B375CD" w:rsidP="00B375CD">
      <w:pPr>
        <w:pStyle w:val="Balk1"/>
        <w:spacing w:line="240" w:lineRule="auto"/>
        <w:ind w:firstLine="708"/>
        <w:jc w:val="both"/>
        <w:rPr>
          <w:rFonts w:ascii="Times New Roman" w:hAnsi="Times New Roman"/>
          <w:b w:val="0"/>
          <w:color w:val="auto"/>
          <w:szCs w:val="24"/>
        </w:rPr>
      </w:pPr>
      <w:r w:rsidRPr="009F4766">
        <w:rPr>
          <w:rFonts w:ascii="Times New Roman" w:hAnsi="Times New Roman"/>
          <w:b w:val="0"/>
          <w:color w:val="auto"/>
          <w:szCs w:val="24"/>
        </w:rPr>
        <w:t xml:space="preserve">5018 sayılı Kamu Mali Yönetimi ve Kontrol Kanunu'nun 9'uncu maddesinde, "Kamu idareleri; kalkınma planları, programlar, ilgili mevzuat ve benimsedikleri temel ilkeler çerçevesinde geleceğe ilişkin </w:t>
      </w:r>
      <w:proofErr w:type="gramStart"/>
      <w:r w:rsidRPr="009F4766">
        <w:rPr>
          <w:rFonts w:ascii="Times New Roman" w:hAnsi="Times New Roman"/>
          <w:b w:val="0"/>
          <w:color w:val="auto"/>
          <w:szCs w:val="24"/>
        </w:rPr>
        <w:t>misyon</w:t>
      </w:r>
      <w:proofErr w:type="gramEnd"/>
      <w:r w:rsidRPr="009F4766">
        <w:rPr>
          <w:rFonts w:ascii="Times New Roman" w:hAnsi="Times New Roman"/>
          <w:b w:val="0"/>
          <w:color w:val="auto"/>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Bu çerçevede 16.09.2013 tarih ve 602.04/2498734 sayılı Genelge ile Müdürlüğümüz stratejik Planı 2015-2019 yıllarını kapsayacak şekilde üst belgelere dayanılarak hazırlanmıştır.</w:t>
      </w:r>
    </w:p>
    <w:p w:rsidR="00E04CBF" w:rsidRPr="00B15520" w:rsidRDefault="00D62CF2" w:rsidP="00D62CF2">
      <w:pPr>
        <w:spacing w:before="120" w:line="276" w:lineRule="auto"/>
        <w:jc w:val="both"/>
      </w:pPr>
      <w:r w:rsidRPr="00B15520">
        <w:rPr>
          <w:rStyle w:val="AklamaBavurusu"/>
        </w:rPr>
        <w:commentReference w:id="14"/>
      </w:r>
      <w:r w:rsidR="00E04CBF" w:rsidRPr="00B15520">
        <w:rPr>
          <w:rFonts w:eastAsiaTheme="minorHAnsi"/>
          <w:noProof/>
          <w:sz w:val="23"/>
          <w:szCs w:val="23"/>
        </w:rPr>
        <w:drawing>
          <wp:inline distT="0" distB="0" distL="0" distR="0">
            <wp:extent cx="6047117" cy="4621962"/>
            <wp:effectExtent l="0" t="76200" r="0" b="121920"/>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04CBF" w:rsidRPr="00B15520" w:rsidRDefault="00E04CBF" w:rsidP="00E04CBF">
      <w:pPr>
        <w:pStyle w:val="ResimYazs"/>
        <w:spacing w:before="300" w:line="264" w:lineRule="auto"/>
        <w:rPr>
          <w:rFonts w:ascii="Times New Roman" w:eastAsiaTheme="minorHAnsi" w:hAnsi="Times New Roman"/>
          <w:sz w:val="21"/>
          <w:szCs w:val="21"/>
          <w:lang w:eastAsia="en-US"/>
        </w:rPr>
      </w:pPr>
      <w:bookmarkStart w:id="15" w:name="_Toc436830094"/>
      <w:r w:rsidRPr="00B15520">
        <w:rPr>
          <w:rFonts w:ascii="Times New Roman" w:hAnsi="Times New Roman"/>
          <w:sz w:val="21"/>
          <w:szCs w:val="21"/>
        </w:rPr>
        <w:t xml:space="preserve">Şekil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B017BD" w:rsidRPr="00B15520">
        <w:rPr>
          <w:rFonts w:ascii="Times New Roman" w:hAnsi="Times New Roman"/>
          <w:sz w:val="21"/>
          <w:szCs w:val="21"/>
        </w:rPr>
        <w:fldChar w:fldCharType="separate"/>
      </w:r>
      <w:r w:rsidR="003C5FCC">
        <w:rPr>
          <w:rFonts w:ascii="Times New Roman" w:hAnsi="Times New Roman"/>
          <w:noProof/>
          <w:sz w:val="21"/>
          <w:szCs w:val="21"/>
        </w:rPr>
        <w:t>1</w:t>
      </w:r>
      <w:r w:rsidR="00B017BD" w:rsidRPr="00B15520">
        <w:rPr>
          <w:rFonts w:ascii="Times New Roman" w:hAnsi="Times New Roman"/>
          <w:sz w:val="21"/>
          <w:szCs w:val="21"/>
        </w:rPr>
        <w:fldChar w:fldCharType="end"/>
      </w:r>
      <w:r w:rsidRPr="00B15520">
        <w:rPr>
          <w:rFonts w:ascii="Times New Roman" w:hAnsi="Times New Roman"/>
          <w:b w:val="0"/>
          <w:sz w:val="21"/>
          <w:szCs w:val="21"/>
        </w:rPr>
        <w:t>: Stratejik Plan Oluşum Şeması</w:t>
      </w:r>
      <w:bookmarkEnd w:id="15"/>
    </w:p>
    <w:p w:rsidR="00E04CBF" w:rsidRPr="00B15520" w:rsidRDefault="00E60461" w:rsidP="00740DC1">
      <w:pPr>
        <w:spacing w:before="120" w:line="276" w:lineRule="auto"/>
        <w:ind w:firstLine="709"/>
        <w:jc w:val="both"/>
        <w:rPr>
          <w:rFonts w:eastAsiaTheme="minorHAnsi"/>
          <w:sz w:val="23"/>
          <w:szCs w:val="23"/>
          <w:lang w:eastAsia="en-US"/>
        </w:rPr>
      </w:pPr>
      <w:r>
        <w:rPr>
          <w:rFonts w:eastAsiaTheme="minorHAnsi"/>
          <w:sz w:val="23"/>
          <w:szCs w:val="23"/>
          <w:lang w:eastAsia="en-US"/>
        </w:rPr>
        <w:t>Okulumuz</w:t>
      </w:r>
      <w:r w:rsidR="00A647C8" w:rsidRPr="00B15520">
        <w:rPr>
          <w:rFonts w:eastAsiaTheme="minorHAnsi"/>
          <w:sz w:val="23"/>
          <w:szCs w:val="23"/>
          <w:lang w:eastAsia="en-US"/>
        </w:rPr>
        <w:t xml:space="preserve"> stratejik planlama üst kurulu ile ilgili bilgiler Tablo 1’de, stratejik planlama koordinasyon ekibi ilgili bilgiler Tablo 2’de, stratejik planlama ekibi ile ilgili bilgiler</w:t>
      </w:r>
      <w:r w:rsidR="00734FA4" w:rsidRPr="00B15520">
        <w:rPr>
          <w:rFonts w:eastAsiaTheme="minorHAnsi"/>
          <w:sz w:val="23"/>
          <w:szCs w:val="23"/>
          <w:lang w:eastAsia="en-US"/>
        </w:rPr>
        <w:t xml:space="preserve"> ise Tablo 3’de gösterilmiştir.</w:t>
      </w:r>
    </w:p>
    <w:p w:rsidR="00734FA4" w:rsidRPr="00B15520" w:rsidRDefault="00734FA4" w:rsidP="00740DC1">
      <w:pPr>
        <w:spacing w:before="120" w:line="276" w:lineRule="auto"/>
        <w:ind w:firstLine="709"/>
        <w:jc w:val="both"/>
        <w:rPr>
          <w:rFonts w:eastAsiaTheme="minorHAnsi"/>
          <w:sz w:val="23"/>
          <w:szCs w:val="23"/>
          <w:lang w:eastAsia="en-US"/>
        </w:rPr>
        <w:sectPr w:rsidR="00734FA4" w:rsidRPr="00B15520" w:rsidSect="00081E36">
          <w:headerReference w:type="first" r:id="rId21"/>
          <w:pgSz w:w="11907" w:h="16840" w:code="9"/>
          <w:pgMar w:top="1134" w:right="1134" w:bottom="1134" w:left="1418" w:header="312" w:footer="312" w:gutter="0"/>
          <w:cols w:space="708"/>
          <w:docGrid w:linePitch="360"/>
        </w:sectPr>
      </w:pPr>
    </w:p>
    <w:p w:rsidR="00E04CBF" w:rsidRPr="00B15520" w:rsidRDefault="003577BD" w:rsidP="00E04CBF">
      <w:pPr>
        <w:keepNext/>
        <w:spacing w:after="200" w:line="276" w:lineRule="auto"/>
        <w:jc w:val="center"/>
      </w:pPr>
      <w:r>
        <w:rPr>
          <w:noProof/>
        </w:rPr>
        <w:lastRenderedPageBreak/>
        <mc:AlternateContent>
          <mc:Choice Requires="wpg">
            <w:drawing>
              <wp:inline distT="0" distB="0" distL="0" distR="0">
                <wp:extent cx="4404995" cy="8439150"/>
                <wp:effectExtent l="19050" t="19050" r="24130" b="19050"/>
                <wp:docPr id="7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995" cy="8439150"/>
                          <a:chOff x="1448" y="1448"/>
                          <a:chExt cx="6937" cy="13290"/>
                        </a:xfrm>
                      </wpg:grpSpPr>
                      <wps:wsp>
                        <wps:cNvPr id="74" name="Dikdörtgen 34"/>
                        <wps:cNvSpPr>
                          <a:spLocks noChangeArrowheads="1"/>
                        </wps:cNvSpPr>
                        <wps:spPr bwMode="auto">
                          <a:xfrm>
                            <a:off x="1452" y="3222"/>
                            <a:ext cx="6933" cy="2503"/>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p>
                          </w:txbxContent>
                        </wps:txbx>
                        <wps:bodyPr rot="0" vert="horz" wrap="square" lIns="0" tIns="36000" rIns="36000" bIns="72000" anchor="ctr" anchorCtr="0" upright="1">
                          <a:noAutofit/>
                        </wps:bodyPr>
                      </wps:wsp>
                      <wpg:grpSp>
                        <wpg:cNvPr id="75" name="Grup 271"/>
                        <wpg:cNvGrpSpPr>
                          <a:grpSpLocks/>
                        </wpg:cNvGrpSpPr>
                        <wpg:grpSpPr bwMode="auto">
                          <a:xfrm>
                            <a:off x="1458" y="1448"/>
                            <a:ext cx="6916" cy="2280"/>
                            <a:chOff x="0" y="0"/>
                            <a:chExt cx="43920" cy="14478"/>
                          </a:xfrm>
                        </wpg:grpSpPr>
                        <wps:wsp>
                          <wps:cNvPr id="76" name="Dikdörtgen 17"/>
                          <wps:cNvSpPr>
                            <a:spLocks noChangeArrowheads="1"/>
                          </wps:cNvSpPr>
                          <wps:spPr bwMode="auto">
                            <a:xfrm>
                              <a:off x="8763" y="0"/>
                              <a:ext cx="26441" cy="7560"/>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Hazırlık Programının Oluşturulması</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Yöntem ve Kapsamı</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 Ekip ve Kurulları</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İş Takvimi</w:t>
                                </w:r>
                              </w:p>
                            </w:txbxContent>
                          </wps:txbx>
                          <wps:bodyPr rot="0" vert="horz" wrap="square" lIns="0" tIns="36000" rIns="36000" bIns="72000" anchor="ctr" anchorCtr="0" upright="1">
                            <a:noAutofit/>
                          </wps:bodyPr>
                        </wps:wsp>
                        <wps:wsp>
                          <wps:cNvPr id="77" name="Aşağı Ok 273"/>
                          <wps:cNvSpPr>
                            <a:spLocks noChangeArrowheads="1"/>
                          </wps:cNvSpPr>
                          <wps:spPr bwMode="auto">
                            <a:xfrm>
                              <a:off x="20320" y="7620"/>
                              <a:ext cx="3238" cy="3594"/>
                            </a:xfrm>
                            <a:prstGeom prst="downArrow">
                              <a:avLst>
                                <a:gd name="adj1" fmla="val 50000"/>
                                <a:gd name="adj2" fmla="val 5371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78" name="Dikdörtgen 34"/>
                          <wps:cNvSpPr>
                            <a:spLocks noChangeArrowheads="1"/>
                          </wps:cNvSpPr>
                          <wps:spPr bwMode="auto">
                            <a:xfrm>
                              <a:off x="0" y="11239"/>
                              <a:ext cx="43920" cy="323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wps:txbx>
                          <wps:bodyPr rot="0" vert="horz" wrap="square" lIns="0" tIns="36000" rIns="36000" bIns="72000" anchor="ctr" anchorCtr="0" upright="1">
                            <a:noAutofit/>
                          </wps:bodyPr>
                        </wps:wsp>
                      </wpg:grpSp>
                      <wpg:grpSp>
                        <wpg:cNvPr id="79" name="Grup 288"/>
                        <wpg:cNvGrpSpPr>
                          <a:grpSpLocks/>
                        </wpg:cNvGrpSpPr>
                        <wpg:grpSpPr bwMode="auto">
                          <a:xfrm>
                            <a:off x="2838" y="5728"/>
                            <a:ext cx="4163" cy="2716"/>
                            <a:chOff x="0" y="0"/>
                            <a:chExt cx="26435" cy="17246"/>
                          </a:xfrm>
                        </wpg:grpSpPr>
                        <wps:wsp>
                          <wps:cNvPr id="80" name="Aşağı Ok 289"/>
                          <wps:cNvSpPr>
                            <a:spLocks noChangeArrowheads="1"/>
                          </wps:cNvSpPr>
                          <wps:spPr bwMode="auto">
                            <a:xfrm>
                              <a:off x="11557" y="6858"/>
                              <a:ext cx="3238" cy="3594"/>
                            </a:xfrm>
                            <a:prstGeom prst="downArrow">
                              <a:avLst>
                                <a:gd name="adj1" fmla="val 50000"/>
                                <a:gd name="adj2" fmla="val 5371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81" name="Aşağı Ok 290"/>
                          <wps:cNvSpPr>
                            <a:spLocks noChangeArrowheads="1"/>
                          </wps:cNvSpPr>
                          <wps:spPr bwMode="auto">
                            <a:xfrm>
                              <a:off x="11557" y="0"/>
                              <a:ext cx="3238" cy="3594"/>
                            </a:xfrm>
                            <a:prstGeom prst="downArrow">
                              <a:avLst>
                                <a:gd name="adj1" fmla="val 50000"/>
                                <a:gd name="adj2" fmla="val 5371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82" name="Dikdörtgen 34"/>
                          <wps:cNvSpPr>
                            <a:spLocks noChangeArrowheads="1"/>
                          </wps:cNvSpPr>
                          <wps:spPr bwMode="auto">
                            <a:xfrm>
                              <a:off x="0" y="3619"/>
                              <a:ext cx="26435" cy="323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wps:txbx>
                          <wps:bodyPr rot="0" vert="horz" wrap="square" lIns="0" tIns="36000" rIns="36000" bIns="72000" anchor="ctr" anchorCtr="0" upright="1">
                            <a:noAutofit/>
                          </wps:bodyPr>
                        </wps:wsp>
                        <wps:wsp>
                          <wps:cNvPr id="83" name="Dikdörtgen 34"/>
                          <wps:cNvSpPr>
                            <a:spLocks noChangeArrowheads="1"/>
                          </wps:cNvSpPr>
                          <wps:spPr bwMode="auto">
                            <a:xfrm>
                              <a:off x="0" y="10477"/>
                              <a:ext cx="26435" cy="323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wps:txbx>
                          <wps:bodyPr rot="0" vert="horz" wrap="square" lIns="0" tIns="36000" rIns="36000" bIns="72000" anchor="ctr" anchorCtr="0" upright="1">
                            <a:noAutofit/>
                          </wps:bodyPr>
                        </wps:wsp>
                        <wps:wsp>
                          <wps:cNvPr id="84" name="Aşağı Ok 293"/>
                          <wps:cNvSpPr>
                            <a:spLocks noChangeArrowheads="1"/>
                          </wps:cNvSpPr>
                          <wps:spPr bwMode="auto">
                            <a:xfrm>
                              <a:off x="11557" y="13652"/>
                              <a:ext cx="3238" cy="3594"/>
                            </a:xfrm>
                            <a:prstGeom prst="downArrow">
                              <a:avLst>
                                <a:gd name="adj1" fmla="val 50000"/>
                                <a:gd name="adj2" fmla="val 5371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g:grpSp>
                      <wpg:grpSp>
                        <wpg:cNvPr id="85" name="Grup 294"/>
                        <wpg:cNvGrpSpPr>
                          <a:grpSpLocks/>
                        </wpg:cNvGrpSpPr>
                        <wpg:grpSpPr bwMode="auto">
                          <a:xfrm>
                            <a:off x="2838" y="12218"/>
                            <a:ext cx="4163" cy="2520"/>
                            <a:chOff x="0" y="0"/>
                            <a:chExt cx="26435" cy="16002"/>
                          </a:xfrm>
                        </wpg:grpSpPr>
                        <wps:wsp>
                          <wps:cNvPr id="86" name="Aşağı Ok 295"/>
                          <wps:cNvSpPr>
                            <a:spLocks noChangeArrowheads="1"/>
                          </wps:cNvSpPr>
                          <wps:spPr bwMode="auto">
                            <a:xfrm>
                              <a:off x="11557" y="0"/>
                              <a:ext cx="3238" cy="3587"/>
                            </a:xfrm>
                            <a:prstGeom prst="downArrow">
                              <a:avLst>
                                <a:gd name="adj1" fmla="val 50000"/>
                                <a:gd name="adj2" fmla="val 53707"/>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36000" rIns="36000" bIns="72000" anchor="ctr" anchorCtr="0" upright="1">
                            <a:noAutofit/>
                          </wps:bodyPr>
                        </wps:wsp>
                        <wps:wsp>
                          <wps:cNvPr id="87" name="Dikdörtgen 34"/>
                          <wps:cNvSpPr>
                            <a:spLocks noChangeArrowheads="1"/>
                          </wps:cNvSpPr>
                          <wps:spPr bwMode="auto">
                            <a:xfrm>
                              <a:off x="0" y="3619"/>
                              <a:ext cx="26435" cy="431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Performans Programı</w:t>
                                </w:r>
                              </w:p>
                              <w:p w:rsidR="0075213B" w:rsidRPr="006073F3" w:rsidRDefault="0075213B"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Yıllık performans hedefleri ile faaliyet ve projeler</w:t>
                                </w:r>
                              </w:p>
                            </w:txbxContent>
                          </wps:txbx>
                          <wps:bodyPr rot="0" vert="horz" wrap="square" lIns="0" tIns="36000" rIns="36000" bIns="72000" anchor="ctr" anchorCtr="0" upright="1">
                            <a:noAutofit/>
                          </wps:bodyPr>
                        </wps:wsp>
                        <wps:wsp>
                          <wps:cNvPr id="88" name="Aşağı Ok 297"/>
                          <wps:cNvSpPr>
                            <a:spLocks noChangeArrowheads="1"/>
                          </wps:cNvSpPr>
                          <wps:spPr bwMode="auto">
                            <a:xfrm>
                              <a:off x="11557" y="8064"/>
                              <a:ext cx="3238" cy="3588"/>
                            </a:xfrm>
                            <a:prstGeom prst="downArrow">
                              <a:avLst>
                                <a:gd name="adj1" fmla="val 50000"/>
                                <a:gd name="adj2" fmla="val 53722"/>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36000" rIns="36000" bIns="72000" anchor="ctr" anchorCtr="0" upright="1">
                            <a:noAutofit/>
                          </wps:bodyPr>
                        </wps:wsp>
                        <wps:wsp>
                          <wps:cNvPr id="89" name="Dikdörtgen 34"/>
                          <wps:cNvSpPr>
                            <a:spLocks noChangeArrowheads="1"/>
                          </wps:cNvSpPr>
                          <wps:spPr bwMode="auto">
                            <a:xfrm>
                              <a:off x="0" y="11684"/>
                              <a:ext cx="26435" cy="4318"/>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İzleme ve Değerlendirme</w:t>
                                </w:r>
                              </w:p>
                              <w:p w:rsidR="0075213B" w:rsidRPr="006073F3" w:rsidRDefault="0075213B"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Faaliyet Raporu</w:t>
                                </w:r>
                              </w:p>
                              <w:p w:rsidR="0075213B" w:rsidRPr="006073F3" w:rsidRDefault="0075213B" w:rsidP="00DE274C">
                                <w:pPr>
                                  <w:jc w:val="center"/>
                                  <w:rPr>
                                    <w:rFonts w:ascii="Segoe UI" w:hAnsi="Segoe UI" w:cs="Segoe UI"/>
                                    <w:color w:val="000000" w:themeColor="text1"/>
                                    <w:sz w:val="16"/>
                                    <w:szCs w:val="16"/>
                                  </w:rPr>
                                </w:pPr>
                              </w:p>
                            </w:txbxContent>
                          </wps:txbx>
                          <wps:bodyPr rot="0" vert="horz" wrap="square" lIns="0" tIns="36000" rIns="36000" bIns="72000" anchor="ctr" anchorCtr="0" upright="1">
                            <a:noAutofit/>
                          </wps:bodyPr>
                        </wps:wsp>
                      </wpg:grpSp>
                      <wpg:grpSp>
                        <wpg:cNvPr id="90" name="Grup 299"/>
                        <wpg:cNvGrpSpPr>
                          <a:grpSpLocks/>
                        </wpg:cNvGrpSpPr>
                        <wpg:grpSpPr bwMode="auto">
                          <a:xfrm>
                            <a:off x="1798" y="8448"/>
                            <a:ext cx="6236" cy="3753"/>
                            <a:chOff x="0" y="0"/>
                            <a:chExt cx="39598" cy="23831"/>
                          </a:xfrm>
                        </wpg:grpSpPr>
                        <wps:wsp>
                          <wps:cNvPr id="91" name="Dikdörtgen 28"/>
                          <wps:cNvSpPr>
                            <a:spLocks noChangeArrowheads="1"/>
                          </wps:cNvSpPr>
                          <wps:spPr bwMode="auto">
                            <a:xfrm>
                              <a:off x="16192" y="6604"/>
                              <a:ext cx="23399" cy="2876"/>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Temel İlke ve Değerlerin Belirlenmesi</w:t>
                                </w:r>
                              </w:p>
                            </w:txbxContent>
                          </wps:txbx>
                          <wps:bodyPr rot="0" vert="horz" wrap="square" lIns="0" tIns="36000" rIns="36000" bIns="72000" anchor="ctr" anchorCtr="0" upright="1">
                            <a:noAutofit/>
                          </wps:bodyPr>
                        </wps:wsp>
                        <wps:wsp>
                          <wps:cNvPr id="92" name="Rectangle 167"/>
                          <wps:cNvSpPr>
                            <a:spLocks noChangeArrowheads="1"/>
                          </wps:cNvSpPr>
                          <wps:spPr bwMode="auto">
                            <a:xfrm>
                              <a:off x="0" y="6540"/>
                              <a:ext cx="16192"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Misyonun Belirlenmesi</w:t>
                                </w:r>
                              </w:p>
                            </w:txbxContent>
                          </wps:txbx>
                          <wps:bodyPr rot="0" vert="horz" wrap="square" lIns="0" tIns="36000" rIns="36000" bIns="72000" anchor="ctr" anchorCtr="0" upright="1">
                            <a:noAutofit/>
                          </wps:bodyPr>
                        </wps:wsp>
                        <wps:wsp>
                          <wps:cNvPr id="93" name="Dikdörtgen 29"/>
                          <wps:cNvSpPr>
                            <a:spLocks noChangeArrowheads="1"/>
                          </wps:cNvSpPr>
                          <wps:spPr bwMode="auto">
                            <a:xfrm>
                              <a:off x="0" y="9461"/>
                              <a:ext cx="39597"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Temaların Belirlenmesi</w:t>
                                </w:r>
                              </w:p>
                            </w:txbxContent>
                          </wps:txbx>
                          <wps:bodyPr rot="0" vert="horz" wrap="square" lIns="0" tIns="36000" rIns="36000" bIns="72000" anchor="ctr" anchorCtr="0" upright="1">
                            <a:noAutofit/>
                          </wps:bodyPr>
                        </wps:wsp>
                        <wps:wsp>
                          <wps:cNvPr id="94" name="Dikdörtgen 30"/>
                          <wps:cNvSpPr>
                            <a:spLocks noChangeArrowheads="1"/>
                          </wps:cNvSpPr>
                          <wps:spPr bwMode="auto">
                            <a:xfrm>
                              <a:off x="0" y="12382"/>
                              <a:ext cx="39597"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Amaçların Belirlenmesi</w:t>
                                </w:r>
                              </w:p>
                            </w:txbxContent>
                          </wps:txbx>
                          <wps:bodyPr rot="0" vert="horz" wrap="square" lIns="0" tIns="36000" rIns="36000" bIns="72000" anchor="ctr" anchorCtr="0" upright="1">
                            <a:noAutofit/>
                          </wps:bodyPr>
                        </wps:wsp>
                        <wps:wsp>
                          <wps:cNvPr id="95" name="Dikdörtgen 31"/>
                          <wps:cNvSpPr>
                            <a:spLocks noChangeArrowheads="1"/>
                          </wps:cNvSpPr>
                          <wps:spPr bwMode="auto">
                            <a:xfrm>
                              <a:off x="0" y="15240"/>
                              <a:ext cx="39597" cy="2876"/>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Hedeflerin Belirlenmesi</w:t>
                                </w:r>
                              </w:p>
                            </w:txbxContent>
                          </wps:txbx>
                          <wps:bodyPr rot="0" vert="horz" wrap="square" lIns="0" tIns="36000" rIns="36000" bIns="72000" anchor="ctr" anchorCtr="0" upright="1">
                            <a:noAutofit/>
                          </wps:bodyPr>
                        </wps:wsp>
                        <wps:wsp>
                          <wps:cNvPr id="96" name="Rectangle 171"/>
                          <wps:cNvSpPr>
                            <a:spLocks noChangeArrowheads="1"/>
                          </wps:cNvSpPr>
                          <wps:spPr bwMode="auto">
                            <a:xfrm>
                              <a:off x="0" y="18097"/>
                              <a:ext cx="16198"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Tedbirlerin Belirlenmesi</w:t>
                                </w:r>
                              </w:p>
                            </w:txbxContent>
                          </wps:txbx>
                          <wps:bodyPr rot="0" vert="horz" wrap="square" lIns="0" tIns="36000" rIns="36000" bIns="72000" anchor="ctr" anchorCtr="0" upright="1">
                            <a:noAutofit/>
                          </wps:bodyPr>
                        </wps:wsp>
                        <wps:wsp>
                          <wps:cNvPr id="97" name="Rectangle 172"/>
                          <wps:cNvSpPr>
                            <a:spLocks noChangeArrowheads="1"/>
                          </wps:cNvSpPr>
                          <wps:spPr bwMode="auto">
                            <a:xfrm>
                              <a:off x="16192" y="18097"/>
                              <a:ext cx="23399" cy="2877"/>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Performans Göstergelerinin Belirlenmesi</w:t>
                                </w:r>
                              </w:p>
                            </w:txbxContent>
                          </wps:txbx>
                          <wps:bodyPr rot="0" vert="horz" wrap="square" lIns="0" tIns="36000" rIns="36000" bIns="72000" anchor="ctr" anchorCtr="0" upright="1">
                            <a:noAutofit/>
                          </wps:bodyPr>
                        </wps:wsp>
                        <wps:wsp>
                          <wps:cNvPr id="98" name="Rectangle 173"/>
                          <wps:cNvSpPr>
                            <a:spLocks noChangeArrowheads="1"/>
                          </wps:cNvSpPr>
                          <wps:spPr bwMode="auto">
                            <a:xfrm>
                              <a:off x="0" y="20955"/>
                              <a:ext cx="39597" cy="2876"/>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5"/>
                                    <w:szCs w:val="15"/>
                                  </w:rPr>
                                </w:pPr>
                                <w:r w:rsidRPr="006073F3">
                                  <w:rPr>
                                    <w:rFonts w:ascii="Segoe UI" w:hAnsi="Segoe UI" w:cs="Segoe UI"/>
                                    <w:b/>
                                    <w:color w:val="000000" w:themeColor="text1"/>
                                    <w:sz w:val="15"/>
                                    <w:szCs w:val="15"/>
                                  </w:rPr>
                                  <w:t xml:space="preserve">Nihai Stratejik Plan </w:t>
                                </w:r>
                              </w:p>
                            </w:txbxContent>
                          </wps:txbx>
                          <wps:bodyPr rot="0" vert="horz" wrap="square" lIns="0" tIns="36000" rIns="36000" bIns="72000" anchor="ctr" anchorCtr="0" upright="1">
                            <a:noAutofit/>
                          </wps:bodyPr>
                        </wps:wsp>
                        <wps:wsp>
                          <wps:cNvPr id="99" name="İkizkenar Üçgen 26"/>
                          <wps:cNvSpPr>
                            <a:spLocks noChangeArrowheads="1"/>
                          </wps:cNvSpPr>
                          <wps:spPr bwMode="auto">
                            <a:xfrm>
                              <a:off x="0" y="0"/>
                              <a:ext cx="39598" cy="6480"/>
                            </a:xfrm>
                            <a:prstGeom prst="triangle">
                              <a:avLst>
                                <a:gd name="adj" fmla="val 50000"/>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Vizyonun Belirlenmesi</w:t>
                                </w:r>
                              </w:p>
                            </w:txbxContent>
                          </wps:txbx>
                          <wps:bodyPr rot="0" vert="horz" wrap="square" lIns="0" tIns="36000" rIns="36000" bIns="72000" anchor="ctr" anchorCtr="0" upright="1">
                            <a:noAutofit/>
                          </wps:bodyPr>
                        </wps:wsp>
                      </wpg:grpSp>
                      <wpg:grpSp>
                        <wpg:cNvPr id="100" name="Grup 277"/>
                        <wpg:cNvGrpSpPr>
                          <a:grpSpLocks/>
                        </wpg:cNvGrpSpPr>
                        <wpg:grpSpPr bwMode="auto">
                          <a:xfrm>
                            <a:off x="1448" y="3738"/>
                            <a:ext cx="6937" cy="1987"/>
                            <a:chOff x="0" y="0"/>
                            <a:chExt cx="44053" cy="12618"/>
                          </a:xfrm>
                        </wpg:grpSpPr>
                        <wps:wsp>
                          <wps:cNvPr id="101" name="Aşağı Ok 278"/>
                          <wps:cNvSpPr>
                            <a:spLocks noChangeArrowheads="1"/>
                          </wps:cNvSpPr>
                          <wps:spPr bwMode="auto">
                            <a:xfrm>
                              <a:off x="2032" y="0"/>
                              <a:ext cx="3238" cy="3593"/>
                            </a:xfrm>
                            <a:prstGeom prst="downArrow">
                              <a:avLst>
                                <a:gd name="adj1" fmla="val 50000"/>
                                <a:gd name="adj2" fmla="val 53704"/>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2" name="Aşağı Ok 279"/>
                          <wps:cNvSpPr>
                            <a:spLocks noChangeArrowheads="1"/>
                          </wps:cNvSpPr>
                          <wps:spPr bwMode="auto">
                            <a:xfrm>
                              <a:off x="9080" y="0"/>
                              <a:ext cx="3232" cy="3587"/>
                            </a:xfrm>
                            <a:prstGeom prst="downArrow">
                              <a:avLst>
                                <a:gd name="adj1" fmla="val 50000"/>
                                <a:gd name="adj2" fmla="val 5369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3" name="Aşağı Ok 280"/>
                          <wps:cNvSpPr>
                            <a:spLocks noChangeArrowheads="1"/>
                          </wps:cNvSpPr>
                          <wps:spPr bwMode="auto">
                            <a:xfrm>
                              <a:off x="16764" y="0"/>
                              <a:ext cx="3232" cy="3587"/>
                            </a:xfrm>
                            <a:prstGeom prst="downArrow">
                              <a:avLst>
                                <a:gd name="adj1" fmla="val 50000"/>
                                <a:gd name="adj2" fmla="val 5369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4" name="Aşağı Ok 281"/>
                          <wps:cNvSpPr>
                            <a:spLocks noChangeArrowheads="1"/>
                          </wps:cNvSpPr>
                          <wps:spPr bwMode="auto">
                            <a:xfrm>
                              <a:off x="24511" y="0"/>
                              <a:ext cx="3232" cy="3587"/>
                            </a:xfrm>
                            <a:prstGeom prst="downArrow">
                              <a:avLst>
                                <a:gd name="adj1" fmla="val 50000"/>
                                <a:gd name="adj2" fmla="val 5369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5" name="Aşağı Ok 282"/>
                          <wps:cNvSpPr>
                            <a:spLocks noChangeArrowheads="1"/>
                          </wps:cNvSpPr>
                          <wps:spPr bwMode="auto">
                            <a:xfrm>
                              <a:off x="35242" y="0"/>
                              <a:ext cx="3232" cy="3587"/>
                            </a:xfrm>
                            <a:prstGeom prst="downArrow">
                              <a:avLst>
                                <a:gd name="adj1" fmla="val 50000"/>
                                <a:gd name="adj2" fmla="val 53699"/>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0" tIns="45720" rIns="91440" bIns="45720" anchor="ctr" anchorCtr="0" upright="1">
                            <a:noAutofit/>
                          </wps:bodyPr>
                        </wps:wsp>
                        <wps:wsp>
                          <wps:cNvPr id="106" name="Dikdörtgen 34"/>
                          <wps:cNvSpPr>
                            <a:spLocks noChangeArrowheads="1"/>
                          </wps:cNvSpPr>
                          <wps:spPr bwMode="auto">
                            <a:xfrm>
                              <a:off x="0" y="3619"/>
                              <a:ext cx="719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Tarihi Gelişim</w:t>
                                </w:r>
                              </w:p>
                            </w:txbxContent>
                          </wps:txbx>
                          <wps:bodyPr rot="0" vert="horz" wrap="square" lIns="0" tIns="36000" rIns="36000" bIns="72000" anchor="t" anchorCtr="0" upright="1">
                            <a:noAutofit/>
                          </wps:bodyPr>
                        </wps:wsp>
                        <wps:wsp>
                          <wps:cNvPr id="107" name="Dikdörtgen 34"/>
                          <wps:cNvSpPr>
                            <a:spLocks noChangeArrowheads="1"/>
                          </wps:cNvSpPr>
                          <wps:spPr bwMode="auto">
                            <a:xfrm>
                              <a:off x="7048" y="3619"/>
                              <a:ext cx="719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Mevzuat Analizi</w:t>
                                </w:r>
                              </w:p>
                            </w:txbxContent>
                          </wps:txbx>
                          <wps:bodyPr rot="0" vert="horz" wrap="square" lIns="0" tIns="36000" rIns="36000" bIns="72000" anchor="t" anchorCtr="0" upright="1">
                            <a:noAutofit/>
                          </wps:bodyPr>
                        </wps:wsp>
                        <wps:wsp>
                          <wps:cNvPr id="108" name="Dikdörtgen 285"/>
                          <wps:cNvSpPr>
                            <a:spLocks noChangeArrowheads="1"/>
                          </wps:cNvSpPr>
                          <wps:spPr bwMode="auto">
                            <a:xfrm>
                              <a:off x="14224" y="3619"/>
                              <a:ext cx="827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Faaliyet Alanları ile Sunulan Hizmetler</w:t>
                                </w:r>
                              </w:p>
                            </w:txbxContent>
                          </wps:txbx>
                          <wps:bodyPr rot="0" vert="horz" wrap="square" lIns="0" tIns="36000" rIns="36000" bIns="72000" anchor="t" anchorCtr="0" upright="1">
                            <a:noAutofit/>
                          </wps:bodyPr>
                        </wps:wsp>
                        <wps:wsp>
                          <wps:cNvPr id="109" name="Dikdörtgen 34"/>
                          <wps:cNvSpPr>
                            <a:spLocks noChangeArrowheads="1"/>
                          </wps:cNvSpPr>
                          <wps:spPr bwMode="auto">
                            <a:xfrm>
                              <a:off x="22479" y="3619"/>
                              <a:ext cx="719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Paydaş Analizi</w:t>
                                </w:r>
                              </w:p>
                            </w:txbxContent>
                          </wps:txbx>
                          <wps:bodyPr rot="0" vert="horz" wrap="square" lIns="0" tIns="36000" rIns="36000" bIns="72000" anchor="t" anchorCtr="0" upright="1">
                            <a:noAutofit/>
                          </wps:bodyPr>
                        </wps:wsp>
                        <wps:wsp>
                          <wps:cNvPr id="110" name="Dikdörtgen 34"/>
                          <wps:cNvSpPr>
                            <a:spLocks noChangeArrowheads="1"/>
                          </wps:cNvSpPr>
                          <wps:spPr bwMode="auto">
                            <a:xfrm>
                              <a:off x="29654" y="3619"/>
                              <a:ext cx="14399" cy="8999"/>
                            </a:xfrm>
                            <a:prstGeom prst="rect">
                              <a:avLst/>
                            </a:prstGeom>
                            <a:noFill/>
                            <a:ln w="38100">
                              <a:solidFill>
                                <a:schemeClr val="accent6">
                                  <a:lumMod val="50000"/>
                                  <a:lumOff val="0"/>
                                </a:schemeClr>
                              </a:solidFill>
                              <a:miter lim="800000"/>
                              <a:headEnd/>
                              <a:tailEnd/>
                            </a:ln>
                            <a:effectLst/>
                            <a:extLst>
                              <a:ext uri="{909E8E84-426E-40DD-AFC4-6F175D3DCCD1}">
                                <a14:hiddenFill xmlns:a14="http://schemas.microsoft.com/office/drawing/2010/main">
                                  <a:solidFill>
                                    <a:schemeClr val="accent6">
                                      <a:lumMod val="75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 xml:space="preserve">Kurum İçi ve </w:t>
                                </w:r>
                              </w:p>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Kurum Dışı Analiz</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PEST Analizi</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GZFT Analizi</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Üst Politika Belgeleri Analizi</w:t>
                                </w:r>
                              </w:p>
                            </w:txbxContent>
                          </wps:txbx>
                          <wps:bodyPr rot="0" vert="horz" wrap="square" lIns="0" tIns="36000" rIns="36000" bIns="72000" anchor="t" anchorCtr="0" upright="1">
                            <a:noAutofit/>
                          </wps:bodyPr>
                        </wps:wsp>
                      </wpg:grpSp>
                    </wpg:wgp>
                  </a:graphicData>
                </a:graphic>
              </wp:inline>
            </w:drawing>
          </mc:Choice>
          <mc:Fallback>
            <w:pict>
              <v:group id="Group 148" o:spid="_x0000_s1026" style="width:346.85pt;height:664.5pt;mso-position-horizontal-relative:char;mso-position-vertical-relative:line" coordorigin="1448,1448" coordsize="6937,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">
                <v:rect id="Dikdörtgen 34" o:spid="_x0000_s1027" style="position:absolute;left:1452;top:3222;width:6933;height:2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tMUA&#10;AADbAAAADwAAAGRycy9kb3ducmV2LnhtbESP3WoCMRSE7wu+QziCdzVbEVu2RmkFsUUUuv2B3h2S&#10;42bp5mRJoq5vbwqFXg4z8w0zX/auFScKsfGs4G5cgCDW3jRcK/h4X98+gIgJ2WDrmRRcKMJyMbiZ&#10;Y2n8md/oVKVaZAjHEhXYlLpSyqgtOYxj3xFn7+CDw5RlqKUJeM5w18pJUcykw4bzgsWOVpb0T3V0&#10;CpzTVfDVYWNn29dn/b1f777Cp1KjYf/0CCJRn/7Df+0Xo+B+Cr9f8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7y0xQAAANsAAAAPAAAAAAAAAAAAAAAAAJgCAABkcnMv&#10;ZG93bnJldi54bWxQSwUGAAAAAAQABAD1AAAAigMAAAAA&#10;" filled="f" fillcolor="#ac66bb [3205]"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p>
                    </w:txbxContent>
                  </v:textbox>
                </v:rect>
                <v:group id="Grup 271" o:spid="_x0000_s1028" style="position:absolute;left:1458;top:1448;width:6916;height:2280" coordsize="43920,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Dikdörtgen 17" o:spid="_x0000_s1029" style="position:absolute;left:8763;width:26441;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me8UA&#10;AADbAAAADwAAAGRycy9kb3ducmV2LnhtbESPQWvCQBSE7wX/w/IKvZRmYxVboqtIpCDFgqaC10f2&#10;mYRm38bdrcZ/3xWEHoeZ+YaZLXrTijM531hWMExSEMSl1Q1XCvbfHy/vIHxA1thaJgVX8rCYDx5m&#10;mGl74R2di1CJCGGfoYI6hC6T0pc1GfSJ7Yijd7TOYIjSVVI7vES4aeVrmk6kwYbjQo0d5TWVP8Wv&#10;URD8wT2fqnx02G++hqt8u/7sirFST4/9cgoiUB/+w/f2Wit4m8D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yZ7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Hazırlık Programının Oluşturulması</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Yöntem ve Kapsamı</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 Ekip ve Kurulları</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Planlama İş Takvimi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73" o:spid="_x0000_s1030" type="#_x0000_t67" style="position:absolute;left:20320;top:7620;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GO8MA&#10;AADbAAAADwAAAGRycy9kb3ducmV2LnhtbESPzWrCQBSF94W+w3AFd81EFyakGUVbFLvoIrYPcMnc&#10;JsGZOyEzNdGn7whCl4fz83HKzWSNuNDgO8cKFkkKgrh2uuNGwffX/iUH4QOyRuOYFFzJw2b9/FRi&#10;od3IFV1OoRFxhH2BCtoQ+kJKX7dk0SeuJ47ejxsshiiHRuoBxzhujVym6Upa7DgSWuzpraX6fPq1&#10;EfJxCzeTj5I/37f1rsqXpj9YpeazafsKItAU/sOP9lEryDK4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PGO8MAAADbAAAADwAAAAAAAAAAAAAAAACYAgAAZHJzL2Rv&#10;d25yZXYueG1sUEsFBgAAAAAEAAQA9QAAAIgDAAAAAA==&#10;" adj="11146" filled="f" fillcolor="#e26206 [2409]" strokecolor="#964104 [1609]" strokeweight="3pt">
                    <v:shadow color="#592c63 [1605]" opacity=".5" offset="1pt"/>
                    <v:textbox inset="0"/>
                  </v:shape>
                  <v:rect id="Dikdörtgen 34" o:spid="_x0000_s1031" style="position:absolute;top:11239;width:4392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XksIA&#10;AADbAAAADwAAAGRycy9kb3ducmV2LnhtbERPW2vCMBR+F/wP4Qi+jJl6wUlnFOkQZDiYVfD10Jy1&#10;xeakS6LWf788DHz8+O7LdWcacSPna8sKxqMEBHFhdc2lgtNx+7oA4QOyxsYyKXiQh/Wq31tiqu2d&#10;D3TLQyliCPsUFVQhtKmUvqjIoB/ZljhyP9YZDBG6UmqH9xhuGjlJkrk0WHNsqLClrKLikl+NguDP&#10;7uW3zKbn0/5r/JF97z7bfKbUcNBt3kEE6sJT/O/eaQVv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BeSwgAAANsAAAAPAAAAAAAAAAAAAAAAAJgCAABkcnMvZG93&#10;bnJldi54bWxQSwUGAAAAAAQABAD1AAAAhw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group>
                <v:group id="Grup 288" o:spid="_x0000_s1032" style="position:absolute;left:2838;top:5728;width:4163;height:2716" coordsize="26435,1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şağı Ok 289" o:spid="_x0000_s1033" type="#_x0000_t67" style="position:absolute;left:11557;top:6858;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uaL8A&#10;AADbAAAADwAAAGRycy9kb3ducmV2LnhtbERPyW7CMBC9V+IfrEHqrThwQFHAIBa1gkMPLB8wiock&#10;wh5HsUtSvr5zQOrx6e3L9eCdelAXm8AGppMMFHEZbMOVgevl8yMHFROyRReYDPxShPVq9LbEwoae&#10;T/Q4p0pJCMcCDdQptYXWsazJY5yElli4W+g8JoFdpW2HvYR7p2dZNtceG5aGGlva1VTezz9eSo7P&#10;9HR5r/l7vym3p3zm2i9vzPt42CxAJRrSv/jlPlgDuayXL/I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y5ovwAAANsAAAAPAAAAAAAAAAAAAAAAAJgCAABkcnMvZG93bnJl&#10;di54bWxQSwUGAAAAAAQABAD1AAAAhAMAAAAA&#10;" adj="11146" filled="f" fillcolor="#e26206 [2409]" strokecolor="#964104 [1609]" strokeweight="3pt">
                    <v:shadow color="#592c63 [1605]" opacity=".5" offset="1pt"/>
                    <v:textbox inset="0"/>
                  </v:shape>
                  <v:shape id="Aşağı Ok 290" o:spid="_x0000_s1034" type="#_x0000_t67" style="position:absolute;left:11557;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88IA&#10;AADbAAAADwAAAGRycy9kb3ducmV2LnhtbESPzWrCQBSF94LvMFyhO53oooToJKilpV24iPoAl8w1&#10;Cc7cCZmpSfP0HaHQ5eH8fJxdMVojHtT71rGC9SoBQVw53XKt4Hp5X6YgfEDWaByTgh/yUOTz2Q4z&#10;7QYu6XEOtYgj7DNU0ITQZVL6qiGLfuU64ujdXG8xRNnXUvc4xHFr5CZJXqXFliOhwY6ODVX387eN&#10;kK8pTCYdJJ/e9tWhTDem+7BKvSzG/RZEoDH8h//an1pBuobn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4vzwgAAANsAAAAPAAAAAAAAAAAAAAAAAJgCAABkcnMvZG93&#10;bnJldi54bWxQSwUGAAAAAAQABAD1AAAAhwMAAAAA&#10;" adj="11146" filled="f" fillcolor="#e26206 [2409]" strokecolor="#964104 [1609]" strokeweight="3pt">
                    <v:shadow color="#592c63 [1605]" opacity=".5" offset="1pt"/>
                    <v:textbox inset="0"/>
                  </v:shape>
                  <v:rect id="Dikdörtgen 34" o:spid="_x0000_s1035" style="position:absolute;top:3619;width:2643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QX8UA&#10;AADbAAAADwAAAGRycy9kb3ducmV2LnhtbESPQWvCQBSE74X+h+UVvIhu1FIkZiMlIoi00KaC10f2&#10;mQSzb9PdVdN/3y0IPQ4z8w2TrQfTiSs531pWMJsmIIgrq1uuFRy+tpMlCB+QNXaWScEPeVjnjw8Z&#10;ptre+JOuZahFhLBPUUETQp9K6auGDPqp7Ymjd7LOYIjS1VI7vEW46eQ8SV6kwZbjQoM9FQ1V5/Ji&#10;FAR/dOPvulgcD2/vs03xsdv35bNSo6fhdQUi0BD+w/f2TitYzu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VBf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rect id="Dikdörtgen 34" o:spid="_x0000_s1036" style="position:absolute;top:10477;width:2643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1xMUA&#10;AADbAAAADwAAAGRycy9kb3ducmV2LnhtbESPQWvCQBSE7wX/w/KEXopurEUkZiOSUpBioY2C10f2&#10;mQSzb+PuVtN/3xUKPQ4z8w2TrQfTiSs531pWMJsmIIgrq1uuFRz2b5MlCB+QNXaWScEPeVjno4cM&#10;U21v/EXXMtQiQtinqKAJoU+l9FVDBv3U9sTRO1lnMETpaqkd3iLcdPI5SRbSYMtxocGeioaqc/lt&#10;FAR/dE+XupgfD7uP2WvxuX3vyxelHsfDZgUi0BD+w3/trVawnMP9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fXE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Stratejik Plan Mimarisinin Belirlenmesi</w:t>
                          </w:r>
                        </w:p>
                      </w:txbxContent>
                    </v:textbox>
                  </v:rect>
                  <v:shape id="Aşağı Ok 293" o:spid="_x0000_s1037" type="#_x0000_t67" style="position:absolute;left:11557;top:13652;width:323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oa8EA&#10;AADbAAAADwAAAGRycy9kb3ducmV2LnhtbESPzYrCMBSF94LvEK7gTtMRkVKN4igj48KF1Qe4NHfa&#10;MslNaTK2+vQTQXB5OD8fZ7XprRE3an3tWMHHNAFBXDhdc6ngevmapCB8QNZoHJOCO3nYrIeDFWba&#10;dXymWx5KEUfYZ6igCqHJpPRFRRb91DXE0ftxrcUQZVtK3WIXx62RsyRZSIs1R0KFDe0qKn7zPxsh&#10;x0d4mLSTfNpvi89zOjPNwSo1HvXbJYhAfXiHX+1vrSCd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kKGvBAAAA2wAAAA8AAAAAAAAAAAAAAAAAmAIAAGRycy9kb3du&#10;cmV2LnhtbFBLBQYAAAAABAAEAPUAAACGAwAAAAA=&#10;" adj="11146" filled="f" fillcolor="#e26206 [2409]" strokecolor="#964104 [1609]" strokeweight="3pt">
                    <v:shadow color="#592c63 [1605]" opacity=".5" offset="1pt"/>
                    <v:textbox inset="0"/>
                  </v:shape>
                </v:group>
                <v:group id="Grup 294" o:spid="_x0000_s1038" style="position:absolute;left:2838;top:12218;width:4163;height:2520" coordsize="2643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şağı Ok 295" o:spid="_x0000_s1039" type="#_x0000_t67" style="position:absolute;left:11557;width:3238;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PMEA&#10;AADbAAAADwAAAGRycy9kb3ducmV2LnhtbESPQYvCMBSE74L/ITzBm6b2oNI1ioiCHhSsgte3zdu2&#10;bPNSmljrvzeC4HGYmW+YxaozlWipcaVlBZNxBII4s7rkXMH1shvNQTiPrLGyTAqe5GC17PcWmGj7&#10;4DO1qc9FgLBLUEHhfZ1I6bKCDLqxrYmD92cbgz7IJpe6wUeAm0rGUTSVBksOCwXWtCko+0/vRsHN&#10;nydRdmxnNj79bi/pwWF8c0oNB936B4Snzn/Dn/ZeK5hP4f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2rjzBAAAA2wAAAA8AAAAAAAAAAAAAAAAAmAIAAGRycy9kb3du&#10;cmV2LnhtbFBLBQYAAAAABAAEAPUAAACGAwAAAAA=&#10;" adj="11128" filled="f" fillcolor="#e26206 [2409]" strokecolor="#964104 [1609]" strokeweight="3pt">
                    <v:shadow color="#592c63 [1605]" opacity=".5" offset="1pt"/>
                    <v:textbox inset="0,1mm,1mm,2mm"/>
                  </v:shape>
                  <v:rect id="Dikdörtgen 34" o:spid="_x0000_s1040" style="position:absolute;top:3619;width:26435;height: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zx8UA&#10;AADbAAAADwAAAGRycy9kb3ducmV2LnhtbESPQWvCQBSE7wX/w/KEXqRutMVK6ioSKYhYqKng9ZF9&#10;JsHs27i71fjv3YLQ4zAz3zCzRWcacSHna8sKRsMEBHFhdc2lgv3P58sUhA/IGhvLpOBGHhbz3tMM&#10;U22vvKNLHkoRIexTVFCF0KZS+qIig35oW+LoHa0zGKJ0pdQOrxFuGjlOkok0WHNcqLClrKLilP8a&#10;BcEf3OBcZq+H/fZrtMq+15s2f1Pqud8tP0AE6sJ/+NFeawXTd/j7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vPH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Performans Programı</w:t>
                          </w:r>
                        </w:p>
                        <w:p w:rsidR="0075213B" w:rsidRPr="006073F3" w:rsidRDefault="0075213B"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Yıllık performans hedefleri ile faaliyet ve projeler</w:t>
                          </w:r>
                        </w:p>
                      </w:txbxContent>
                    </v:textbox>
                  </v:rect>
                  <v:shape id="Aşağı Ok 297" o:spid="_x0000_s1041" type="#_x0000_t67" style="position:absolute;left:11557;top:8064;width:3238;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f1cEA&#10;AADbAAAADwAAAGRycy9kb3ducmV2LnhtbERPz2uDMBS+D/o/hFfYbY16WMU1lVI22A4rVAu9viWv&#10;KjUvYjJ1//1yGOz48f3elYvtxUSj7xwrSDcJCGLtTMeNgkv99pSD8AHZYO+YFPyQh3K/ethhYdzM&#10;Z5qq0IgYwr5ABW0IQyGl1y1Z9Bs3EEfu5kaLIcKxkWbEOYbbXmZJ8iwtdhwbWhzo2JK+V99WwTWc&#10;00R/TluXnb5e6+rDY3b1Sj2ul8MLiEBL+Bf/ud+NgjyOjV/i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n9XBAAAA2wAAAA8AAAAAAAAAAAAAAAAAmAIAAGRycy9kb3du&#10;cmV2LnhtbFBLBQYAAAAABAAEAPUAAACGAwAAAAA=&#10;" adj="11128" filled="f" fillcolor="#e26206 [2409]" strokecolor="#964104 [1609]" strokeweight="3pt">
                    <v:shadow color="#592c63 [1605]" opacity=".5" offset="1pt"/>
                    <v:textbox inset="0,1mm,1mm,2mm"/>
                  </v:shape>
                  <v:rect id="Dikdörtgen 34" o:spid="_x0000_s1042" style="position:absolute;top:11684;width:2643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CLsUA&#10;AADbAAAADwAAAGRycy9kb3ducmV2LnhtbESPQWvCQBSE70L/w/IKXopurFJidJWSIkipYKPg9ZF9&#10;TUKzb9PdVdN/3xUKHoeZ+YZZrnvTigs531hWMBknIIhLqxuuFBwPm1EKwgdkja1lUvBLHtarh8ES&#10;M22v/EmXIlQiQthnqKAOocuk9GVNBv3YdsTR+7LOYIjSVVI7vEa4aeVzkrxIgw3HhRo7ymsqv4uz&#10;URD8yT39VPn0dPzYTd7y/fa9K2ZKDR/71wWIQH24h//bW60gncP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cIu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İzleme ve Değerlendirme</w:t>
                          </w:r>
                        </w:p>
                        <w:p w:rsidR="0075213B" w:rsidRPr="006073F3" w:rsidRDefault="0075213B" w:rsidP="00DE274C">
                          <w:pPr>
                            <w:jc w:val="center"/>
                            <w:rPr>
                              <w:rFonts w:ascii="Segoe UI" w:hAnsi="Segoe UI" w:cs="Segoe UI"/>
                              <w:color w:val="000000" w:themeColor="text1"/>
                              <w:sz w:val="16"/>
                              <w:szCs w:val="16"/>
                            </w:rPr>
                          </w:pPr>
                          <w:r w:rsidRPr="006073F3">
                            <w:rPr>
                              <w:rFonts w:ascii="Segoe UI" w:hAnsi="Segoe UI" w:cs="Segoe UI"/>
                              <w:color w:val="000000" w:themeColor="text1"/>
                              <w:sz w:val="16"/>
                              <w:szCs w:val="16"/>
                            </w:rPr>
                            <w:t>Faaliyet Raporu</w:t>
                          </w:r>
                        </w:p>
                        <w:p w:rsidR="0075213B" w:rsidRPr="006073F3" w:rsidRDefault="0075213B" w:rsidP="00DE274C">
                          <w:pPr>
                            <w:jc w:val="center"/>
                            <w:rPr>
                              <w:rFonts w:ascii="Segoe UI" w:hAnsi="Segoe UI" w:cs="Segoe UI"/>
                              <w:color w:val="000000" w:themeColor="text1"/>
                              <w:sz w:val="16"/>
                              <w:szCs w:val="16"/>
                            </w:rPr>
                          </w:pPr>
                        </w:p>
                      </w:txbxContent>
                    </v:textbox>
                  </v:rect>
                </v:group>
                <v:group id="Grup 299" o:spid="_x0000_s1043" style="position:absolute;left:1798;top:8448;width:6236;height:3753" coordsize="39598,2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Dikdörtgen 28" o:spid="_x0000_s1044" style="position:absolute;left:16192;top:6604;width:23399;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Y9cUA&#10;AADbAAAADwAAAGRycy9kb3ducmV2LnhtbESPQWvCQBSE74X+h+UVehHdpC2i0VUkpSBFQaPg9ZF9&#10;TUKzb+PuVtN/7xaEHoeZ+YaZL3vTigs531hWkI4SEMSl1Q1XCo6Hj+EEhA/IGlvLpOCXPCwXjw9z&#10;zLS98p4uRahEhLDPUEEdQpdJ6cuaDPqR7Yij92WdwRClq6R2eI1w08qXJBlLgw3HhRo7ymsqv4sf&#10;oyD4kxucq/z1dNxs0/d8t/7sijelnp/61QxEoD78h+/ttVYwTeHv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lj1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Temel İlke ve Değerlerin Belirlenmesi</w:t>
                          </w:r>
                        </w:p>
                      </w:txbxContent>
                    </v:textbox>
                  </v:rect>
                  <v:rect id="Rectangle 167" o:spid="_x0000_s1045" style="position:absolute;top:6540;width:16192;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GgsUA&#10;AADbAAAADwAAAGRycy9kb3ducmV2LnhtbESPQWvCQBSE7wX/w/IKvYhu1CIaXUVSBJEWahS8PrLP&#10;JDT7Nt3davz33YLQ4zAz3zDLdWcacSXna8sKRsMEBHFhdc2lgtNxO5iB8AFZY2OZFNzJw3rVe1pi&#10;qu2ND3TNQykihH2KCqoQ2lRKX1Rk0A9tSxy9i3UGQ5SulNrhLcJNI8dJMpUGa44LFbaUVVR85T9G&#10;QfBn1/8us8n59P4xess+d/s2f1Xq5bnbLEAE6sJ/+NHeaQXzM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MaC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Misyonun Belirlenmesi</w:t>
                          </w:r>
                        </w:p>
                      </w:txbxContent>
                    </v:textbox>
                  </v:rect>
                  <v:rect id="Dikdörtgen 29" o:spid="_x0000_s1046" style="position:absolute;top:9461;width:3959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GcUA&#10;AADbAAAADwAAAGRycy9kb3ducmV2LnhtbESPQWvCQBSE74L/YXmFXkqzsYq00VUkUpBioaaC10f2&#10;mYRm38bdrab/3hUKHoeZ+YaZL3vTijM531hWMEpSEMSl1Q1XCvbf78+vIHxA1thaJgV/5GG5GA7m&#10;mGl74R2di1CJCGGfoYI6hC6T0pc1GfSJ7Yijd7TOYIjSVVI7vES4aeVLmk6lwYbjQo0d5TWVP8Wv&#10;URD8wT2dqnx82G8/R+v8a/PRFROlHh/61QxEoD7cw//tjVbwNob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GMZ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Temaların Belirlenmesi</w:t>
                          </w:r>
                        </w:p>
                      </w:txbxContent>
                    </v:textbox>
                  </v:rect>
                  <v:rect id="Dikdörtgen 30" o:spid="_x0000_s1047" style="position:absolute;top:12382;width:3959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7bcUA&#10;AADbAAAADwAAAGRycy9kb3ducmV2LnhtbESPQWvCQBSE7wX/w/IKvUizsYq00VUkUpBioaaC10f2&#10;mYRm38bdrcZ/3xWEHoeZ+YaZL3vTijM531hWMEpSEMSl1Q1XCvbf78+vIHxA1thaJgVX8rBcDB7m&#10;mGl74R2di1CJCGGfoYI6hC6T0pc1GfSJ7Yijd7TOYIjSVVI7vES4aeVLmk6lwYbjQo0d5TWVP8Wv&#10;URD8wQ1PVT4+7Lefo3X+tfnoiolST4/9agYiUB/+w/f2Rit4m8D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ftt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Amaçların Belirlenmesi</w:t>
                          </w:r>
                        </w:p>
                      </w:txbxContent>
                    </v:textbox>
                  </v:rect>
                  <v:rect id="Dikdörtgen 31" o:spid="_x0000_s1048" style="position:absolute;top:15240;width:3959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e9sUA&#10;AADbAAAADwAAAGRycy9kb3ducmV2LnhtbESPQWvCQBSE7wX/w/IEL6Vu1Fo0uopEClJasKng9ZF9&#10;JsHs27i71fjvu4VCj8PMfMMs151pxJWcry0rGA0TEMSF1TWXCg5fr08zED4ga2wsk4I7eViveg9L&#10;TLW98Sdd81CKCGGfooIqhDaV0hcVGfRD2xJH72SdwRClK6V2eItw08hxkrxIgzXHhQpbyioqzvm3&#10;URD80T1eymxyPLx/jLbZfvfW5s9KDfrdZgEiUBf+w3/tnVYwn8L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V72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Stratejik Hedeflerin Belirlenmesi</w:t>
                          </w:r>
                        </w:p>
                      </w:txbxContent>
                    </v:textbox>
                  </v:rect>
                  <v:rect id="Rectangle 171" o:spid="_x0000_s1049" style="position:absolute;top:18097;width:16198;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gcUA&#10;AADbAAAADwAAAGRycy9kb3ducmV2LnhtbESPQWvCQBSE7wX/w/IKvZRmYxVpo6tIpCDFgqaC10f2&#10;mYRm38bdrcZ/3xWEHoeZ+YaZLXrTijM531hWMExSEMSl1Q1XCvbfHy9vIHxA1thaJgVX8rCYDx5m&#10;mGl74R2di1CJCGGfoYI6hC6T0pc1GfSJ7Yijd7TOYIjSVVI7vES4aeVrmk6kwYbjQo0d5TWVP8Wv&#10;URD8wT2fqnx02G++hqt8u/7sirFST4/9cgoiUB/+w/f2Wit4n8D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CB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Tedbirlerin Belirlenmesi</w:t>
                          </w:r>
                        </w:p>
                      </w:txbxContent>
                    </v:textbox>
                  </v:rect>
                  <v:rect id="Rectangle 172" o:spid="_x0000_s1050" style="position:absolute;left:16192;top:18097;width:23399;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lGsUA&#10;AADbAAAADwAAAGRycy9kb3ducmV2LnhtbESPQWvCQBSE7wX/w/IEL6Vu1GI1uopEClJasKng9ZF9&#10;JsHs27i71fjvu4VCj8PMfMMs151pxJWcry0rGA0TEMSF1TWXCg5fr08zED4ga2wsk4I7eViveg9L&#10;TLW98Sdd81CKCGGfooIqhDaV0hcVGfRD2xJH72SdwRClK6V2eItw08hxkkylwZrjQoUtZRUV5/zb&#10;KAj+6B4vZTY5Ht4/Rttsv3tr82elBv1uswARqAv/4b/2TiuYv8D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2UaxQAAANs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Performans Göstergelerinin Belirlenmesi</w:t>
                          </w:r>
                        </w:p>
                      </w:txbxContent>
                    </v:textbox>
                  </v:rect>
                  <v:rect id="Rectangle 173" o:spid="_x0000_s1051" style="position:absolute;top:20955;width:3959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xaMIA&#10;AADbAAAADwAAAGRycy9kb3ducmV2LnhtbERPW2vCMBR+F/wP4Qi+jJl6QWZnFOkQZDiYVfD10Jy1&#10;xeakS6LWf788DHz8+O7LdWcacSPna8sKxqMEBHFhdc2lgtNx+/oGwgdkjY1lUvAgD+tVv7fEVNs7&#10;H+iWh1LEEPYpKqhCaFMpfVGRQT+yLXHkfqwzGCJ0pdQO7zHcNHKSJHNpsObYUGFLWUXFJb8aBcGf&#10;3ctvmU3Pp/3X+CP73n22+Uyp4aDbvIMI1IWn+N+90woW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PFowgAAANsAAAAPAAAAAAAAAAAAAAAAAJgCAABkcnMvZG93&#10;bnJldi54bWxQSwUGAAAAAAQABAD1AAAAhw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5"/>
                              <w:szCs w:val="15"/>
                            </w:rPr>
                          </w:pPr>
                          <w:r w:rsidRPr="006073F3">
                            <w:rPr>
                              <w:rFonts w:ascii="Segoe UI" w:hAnsi="Segoe UI" w:cs="Segoe UI"/>
                              <w:b/>
                              <w:color w:val="000000" w:themeColor="text1"/>
                              <w:sz w:val="15"/>
                              <w:szCs w:val="15"/>
                            </w:rPr>
                            <w:t xml:space="preserve">Nihai Stratejik Plan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2" type="#_x0000_t5" style="position:absolute;width:3959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lu8YA&#10;AADbAAAADwAAAGRycy9kb3ducmV2LnhtbESPzWsCMRTE7wX/h/AEbzWrbf1YjVJsC4We/Dh4fG6e&#10;m8XNy7KJa+pf3xQKPQ4z8xtmuY62Fh21vnKsYDTMQBAXTldcKjjsPx5nIHxA1lg7JgXf5GG96j0s&#10;MdfuxlvqdqEUCcI+RwUmhCaX0heGLPqha4iTd3atxZBkW0rd4i3BbS3HWTaRFitOCwYb2hgqLrur&#10;VfC2ee72k+O7fIlPX2U1ncb7/WSUGvTj6wJEoBj+w3/tT61gPof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Mlu8YAAADbAAAADwAAAAAAAAAAAAAAAACYAgAAZHJz&#10;L2Rvd25yZXYueG1sUEsFBgAAAAAEAAQA9QAAAIsDA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Vizyonun Belirlenmesi</w:t>
                          </w:r>
                        </w:p>
                      </w:txbxContent>
                    </v:textbox>
                  </v:shape>
                </v:group>
                <v:group id="Grup 277" o:spid="_x0000_s1053" style="position:absolute;left:1448;top:3738;width:6937;height:1987" coordsize="44053,1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şağı Ok 278" o:spid="_x0000_s1054" type="#_x0000_t67" style="position:absolute;left:2032;width:3238;height:3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rCcQA&#10;AADcAAAADwAAAGRycy9kb3ducmV2LnhtbESPzWrDMBCE74G8g9hAb7EcH4pxrIQkpaU95JCfB1is&#10;jW0irYyl2m6evgoUettlZuebLbeTNWKg3reOFaySFARx5XTLtYLr5X2Zg/ABWaNxTAp+yMN2M5+V&#10;WGg38omGc6hFDGFfoIImhK6Q0lcNWfSJ64ijdnO9xRDXvpa6xzGGWyOzNH2VFluOhAY7OjRU3c/f&#10;NkK+HuFh8lHy8W1X7U95ZroPq9TLYtqtQQSawr/57/pTx/rpCp7PxAn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qwnEAAAA3AAAAA8AAAAAAAAAAAAAAAAAmAIAAGRycy9k&#10;b3ducmV2LnhtbFBLBQYAAAAABAAEAPUAAACJAwAAAAA=&#10;" adj="11146" filled="f" fillcolor="#e26206 [2409]" strokecolor="#964104 [1609]" strokeweight="3pt">
                    <v:shadow color="#592c63 [1605]" opacity=".5" offset="1pt"/>
                    <v:textbox inset="0"/>
                  </v:shape>
                  <v:shape id="Aşağı Ok 279" o:spid="_x0000_s1055" type="#_x0000_t67" style="position:absolute;left:9080;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jnMIA&#10;AADcAAAADwAAAGRycy9kb3ducmV2LnhtbERPS2vCQBC+F/wPywje6qYWQ42uImLBgwcfFa9jdkxi&#10;s7Mxu8b477uC0Nt8fM+ZzFpTioZqV1hW8NGPQBCnVhecKfjZf79/gXAeWWNpmRQ8yMFs2nmbYKLt&#10;nbfU7HwmQgi7BBXk3leJlC7NyaDr24o4cGdbG/QB1pnUNd5DuCnlIIpiabDg0JBjRYuc0t/dzSjY&#10;jg7LuInt5eSPn5sW13gc0lWpXredj0F4av2/+OVe6TA/GsDzmXCB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2OcwgAAANwAAAAPAAAAAAAAAAAAAAAAAJgCAABkcnMvZG93&#10;bnJldi54bWxQSwUGAAAAAAQABAD1AAAAhwMAAAAA&#10;" adj="11149" filled="f" fillcolor="#e26206 [2409]" strokecolor="#964104 [1609]" strokeweight="3pt">
                    <v:shadow color="#592c63 [1605]" opacity=".5" offset="1pt"/>
                    <v:textbox inset="0"/>
                  </v:shape>
                  <v:shape id="Aşağı Ok 280" o:spid="_x0000_s1056" type="#_x0000_t67" style="position:absolute;left:16764;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GB8IA&#10;AADcAAAADwAAAGRycy9kb3ducmV2LnhtbERPS2vCQBC+F/wPywje6qaKoUZXEWnBgwcfFa9jdkxi&#10;s7Mxu8b477uC0Nt8fM+ZzltTioZqV1hW8NGPQBCnVhecKfjZf79/gnAeWWNpmRQ8yMF81nmbYqLt&#10;nbfU7HwmQgi7BBXk3leJlC7NyaDr24o4cGdbG/QB1pnUNd5DuCnlIIpiabDg0JBjRcuc0t/dzSjY&#10;jg9fcRPby8kfh5sW13gc0VWpXrddTEB4av2/+OVe6TA/GsLzmXC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8YHwgAAANwAAAAPAAAAAAAAAAAAAAAAAJgCAABkcnMvZG93&#10;bnJldi54bWxQSwUGAAAAAAQABAD1AAAAhwMAAAAA&#10;" adj="11149" filled="f" fillcolor="#e26206 [2409]" strokecolor="#964104 [1609]" strokeweight="3pt">
                    <v:shadow color="#592c63 [1605]" opacity=".5" offset="1pt"/>
                    <v:textbox inset="0"/>
                  </v:shape>
                  <v:shape id="Aşağı Ok 281" o:spid="_x0000_s1057" type="#_x0000_t67" style="position:absolute;left:24511;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ec8MA&#10;AADcAAAADwAAAGRycy9kb3ducmV2LnhtbERPTWvCQBC9F/wPywje6sbahppmI0UUeuihasXrNDsm&#10;0exszG5j/PduoeBtHu9z0nlvatFR6yrLCibjCARxbnXFhYLv7erxFYTzyBpry6TgSg7m2eAhxUTb&#10;C6+p2/hChBB2CSoovW8SKV1ekkE3tg1x4A62NegDbAupW7yEcFPLpyiKpcGKQ0OJDS1Kyk+bX6Ng&#10;Pdst4y62xx+/n371+In7FzorNRr2728gPPX+Lv53f+gwP3qGv2fC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Jec8MAAADcAAAADwAAAAAAAAAAAAAAAACYAgAAZHJzL2Rv&#10;d25yZXYueG1sUEsFBgAAAAAEAAQA9QAAAIgDAAAAAA==&#10;" adj="11149" filled="f" fillcolor="#e26206 [2409]" strokecolor="#964104 [1609]" strokeweight="3pt">
                    <v:shadow color="#592c63 [1605]" opacity=".5" offset="1pt"/>
                    <v:textbox inset="0"/>
                  </v:shape>
                  <v:shape id="Aşağı Ok 282" o:spid="_x0000_s1058" type="#_x0000_t67" style="position:absolute;left:35242;width:3232;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76MIA&#10;AADcAAAADwAAAGRycy9kb3ducmV2LnhtbERPTWvCQBC9F/wPywi96UaLQaOriCj00INaxeuYHZNo&#10;djZmtzH9965Q6G0e73Nmi9aUoqHaFZYVDPoRCOLU6oIzBYfvTW8MwnlkjaVlUvBLDhbzztsME20f&#10;vKNm7zMRQtglqCD3vkqkdGlOBl3fVsSBu9jaoA+wzqSu8RHCTSmHURRLgwWHhhwrWuWU3vY/RsFu&#10;clzHTWyvZ3/62Lb4hacR3ZV677bLKQhPrf8X/7k/dZgfjeD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vvowgAAANwAAAAPAAAAAAAAAAAAAAAAAJgCAABkcnMvZG93&#10;bnJldi54bWxQSwUGAAAAAAQABAD1AAAAhwMAAAAA&#10;" adj="11149" filled="f" fillcolor="#e26206 [2409]" strokecolor="#964104 [1609]" strokeweight="3pt">
                    <v:shadow color="#592c63 [1605]" opacity=".5" offset="1pt"/>
                    <v:textbox inset="0"/>
                  </v:shape>
                  <v:rect id="Dikdörtgen 34" o:spid="_x0000_s1059" style="position:absolute;top:3619;width:71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bgsEA&#10;AADcAAAADwAAAGRycy9kb3ducmV2LnhtbERPS4vCMBC+L+x/CCPsZdHUPYh0jaILgiDikz0PzdgU&#10;m0lJolZ/vREEb/PxPWc0aW0tLuRD5VhBv5eBIC6crrhUcNjPu0MQISJrrB2TghsFmIw/P0aYa3fl&#10;LV12sRQphEOOCkyMTS5lKAxZDD3XECfu6LzFmKAvpfZ4TeG2lj9ZNpAWK04NBhv6M1ScdmeroKC2&#10;+r6va9/fHNar5X8zo+3GKPXVaae/ICK18S1+uRc6zc8G8HwmXSDH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m4LBAAAA3AAAAA8AAAAAAAAAAAAAAAAAmAIAAGRycy9kb3du&#10;cmV2LnhtbFBLBQYAAAAABAAEAPUAAACGAw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Tarihi Gelişim</w:t>
                          </w:r>
                        </w:p>
                      </w:txbxContent>
                    </v:textbox>
                  </v:rect>
                  <v:rect id="Dikdörtgen 34" o:spid="_x0000_s1060" style="position:absolute;left:7048;top:3619;width:71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GcIA&#10;AADcAAAADwAAAGRycy9kb3ducmV2LnhtbERPS2sCMRC+F/ofwhS8lJrVg5bVKFUQBBEflZ6HzbhZ&#10;upksSdTVX28Ewdt8fM8ZT1tbizP5UDlW0OtmIIgLpysuFRx+F1/fIEJE1lg7JgVXCjCdvL+NMdfu&#10;wjs672MpUgiHHBWYGJtcylAYshi6riFO3NF5izFBX0rt8ZLCbS37WTaQFitODQYbmhsq/vcnq6Cg&#10;tvq8bWrf2x4269VfM6Pd1ijV+Wh/RiAitfElfrqXOs3PhvB4Jl0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D4ZwgAAANwAAAAPAAAAAAAAAAAAAAAAAJgCAABkcnMvZG93&#10;bnJldi54bWxQSwUGAAAAAAQABAD1AAAAhw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Mevzuat Analizi</w:t>
                          </w:r>
                        </w:p>
                      </w:txbxContent>
                    </v:textbox>
                  </v:rect>
                  <v:rect id="Dikdörtgen 285" o:spid="_x0000_s1061" style="position:absolute;left:14224;top:3619;width:827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qa8UA&#10;AADcAAAADwAAAGRycy9kb3ducmV2LnhtbESPQWsCMRCF74X+hzBCL6Vm7UFkNUotCIVS1FU8D5vp&#10;ZulmsiRRt/31nYPgbYb35r1vFqvBd+pCMbWBDUzGBSjiOtiWGwPHw+ZlBiplZItdYDLwSwlWy8eH&#10;BZY2XHlPlyo3SkI4lWjA5dyXWqfakcc0Dj2xaN8hesyyxkbbiFcJ951+LYqp9tiyNDjs6d1R/VOd&#10;vYGahvb5b9vFye64/fo89Wva75wxT6PhbQ4q05Dv5tv1hxX8Q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6prxQAAANw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Faaliyet Alanları ile Sunulan Hizmetler</w:t>
                          </w:r>
                        </w:p>
                      </w:txbxContent>
                    </v:textbox>
                  </v:rect>
                  <v:rect id="Dikdörtgen 34" o:spid="_x0000_s1062" style="position:absolute;left:22479;top:3619;width:71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P8MIA&#10;AADcAAAADwAAAGRycy9kb3ducmV2LnhtbERPS2sCMRC+F/ofwhS8lJrVg9jVKFUQBBEflZ6HzbhZ&#10;upksSdTVX28Ewdt8fM8ZT1tbizP5UDlW0OtmIIgLpysuFRx+F19DECEia6wdk4IrBZhO3t/GmGt3&#10;4R2d97EUKYRDjgpMjE0uZSgMWQxd1xAn7ui8xZigL6X2eEnhtpb9LBtIixWnBoMNzQ0V//uTVVBQ&#10;W33eNrXvbQ+b9eqvmdFua5TqfLQ/IxCR2vgSP91LneZn3/B4Jl0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w/wwgAAANwAAAAPAAAAAAAAAAAAAAAAAJgCAABkcnMvZG93&#10;bnJldi54bWxQSwUGAAAAAAQABAD1AAAAhw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Paydaş Analizi</w:t>
                          </w:r>
                        </w:p>
                      </w:txbxContent>
                    </v:textbox>
                  </v:rect>
                  <v:rect id="Dikdörtgen 34" o:spid="_x0000_s1063" style="position:absolute;left:29654;top:3619;width:14399;height: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wsMUA&#10;AADcAAAADwAAAGRycy9kb3ducmV2LnhtbESPT2vDMAzF74N9B6NCL6N10kMZWd3SDgaDMfqXnUWs&#10;xqGxHGyvzfbpp0NhN4n39N5Pi9XgO3WlmNrABsppAYq4DrblxsDp+DZ5BpUyssUuMBn4oQSr5ePD&#10;Aisbbryn6yE3SkI4VWjA5dxXWqfakcc0DT2xaOcQPWZZY6NtxJuE+07PimKuPbYsDQ57enVUXw7f&#10;3kBNQ/v0u+1iuTttPz+++g3td86Y8WhYv4DKNOR/8/363Qp+Kf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DCwxQAAANwAAAAPAAAAAAAAAAAAAAAAAJgCAABkcnMv&#10;ZG93bnJldi54bWxQSwUGAAAAAAQABAD1AAAAigMAAAAA&#10;" filled="f" fillcolor="#e26206 [2409]" strokecolor="#964104 [1609]" strokeweight="3pt">
                    <v:shadow color="#592c63 [1605]" opacity=".5" offset="1pt"/>
                    <v:textbox inset="0,1mm,1mm,2mm">
                      <w:txbxContent>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 xml:space="preserve">Kurum İçi ve </w:t>
                          </w:r>
                        </w:p>
                        <w:p w:rsidR="0075213B" w:rsidRPr="006073F3" w:rsidRDefault="0075213B" w:rsidP="00DE274C">
                          <w:pPr>
                            <w:jc w:val="center"/>
                            <w:rPr>
                              <w:rFonts w:ascii="Segoe UI" w:hAnsi="Segoe UI" w:cs="Segoe UI"/>
                              <w:b/>
                              <w:color w:val="000000" w:themeColor="text1"/>
                              <w:sz w:val="16"/>
                              <w:szCs w:val="16"/>
                            </w:rPr>
                          </w:pPr>
                          <w:r w:rsidRPr="006073F3">
                            <w:rPr>
                              <w:rFonts w:ascii="Segoe UI" w:hAnsi="Segoe UI" w:cs="Segoe UI"/>
                              <w:b/>
                              <w:color w:val="000000" w:themeColor="text1"/>
                              <w:sz w:val="16"/>
                              <w:szCs w:val="16"/>
                            </w:rPr>
                            <w:t>Kurum Dışı Analiz</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PEST Analizi</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GZFT Analizi</w:t>
                          </w:r>
                        </w:p>
                        <w:p w:rsidR="0075213B" w:rsidRPr="006073F3" w:rsidRDefault="0075213B" w:rsidP="00DE274C">
                          <w:pPr>
                            <w:jc w:val="center"/>
                            <w:rPr>
                              <w:rFonts w:ascii="Segoe UI" w:hAnsi="Segoe UI" w:cs="Segoe UI"/>
                              <w:color w:val="000000" w:themeColor="text1"/>
                              <w:sz w:val="15"/>
                              <w:szCs w:val="15"/>
                            </w:rPr>
                          </w:pPr>
                          <w:r w:rsidRPr="006073F3">
                            <w:rPr>
                              <w:rFonts w:ascii="Segoe UI" w:hAnsi="Segoe UI" w:cs="Segoe UI"/>
                              <w:color w:val="000000" w:themeColor="text1"/>
                              <w:sz w:val="15"/>
                              <w:szCs w:val="15"/>
                            </w:rPr>
                            <w:t>Üst Politika Belgeleri Analizi</w:t>
                          </w:r>
                        </w:p>
                      </w:txbxContent>
                    </v:textbox>
                  </v:rect>
                </v:group>
                <w10:anchorlock/>
              </v:group>
            </w:pict>
          </mc:Fallback>
        </mc:AlternateContent>
      </w:r>
    </w:p>
    <w:p w:rsidR="00E04CBF" w:rsidRPr="00B15520" w:rsidRDefault="00E04CBF" w:rsidP="00E04CBF">
      <w:pPr>
        <w:pStyle w:val="ResimYazs"/>
        <w:spacing w:before="300" w:line="264" w:lineRule="auto"/>
        <w:rPr>
          <w:rFonts w:ascii="Times New Roman" w:hAnsi="Times New Roman"/>
          <w:sz w:val="21"/>
          <w:szCs w:val="21"/>
        </w:rPr>
      </w:pPr>
      <w:bookmarkStart w:id="16" w:name="_Toc436830095"/>
      <w:r w:rsidRPr="00B15520">
        <w:rPr>
          <w:rFonts w:ascii="Times New Roman" w:hAnsi="Times New Roman"/>
          <w:sz w:val="21"/>
          <w:szCs w:val="21"/>
        </w:rPr>
        <w:t xml:space="preserve">Şekil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00B017BD" w:rsidRPr="00B15520">
        <w:rPr>
          <w:rFonts w:ascii="Times New Roman" w:hAnsi="Times New Roman"/>
          <w:sz w:val="21"/>
          <w:szCs w:val="21"/>
        </w:rPr>
        <w:fldChar w:fldCharType="separate"/>
      </w:r>
      <w:r w:rsidR="003C5FCC">
        <w:rPr>
          <w:rFonts w:ascii="Times New Roman" w:hAnsi="Times New Roman"/>
          <w:noProof/>
          <w:sz w:val="21"/>
          <w:szCs w:val="21"/>
        </w:rPr>
        <w:t>2</w:t>
      </w:r>
      <w:r w:rsidR="00B017BD" w:rsidRPr="00B15520">
        <w:rPr>
          <w:rFonts w:ascii="Times New Roman" w:hAnsi="Times New Roman"/>
          <w:sz w:val="21"/>
          <w:szCs w:val="21"/>
        </w:rPr>
        <w:fldChar w:fldCharType="end"/>
      </w:r>
      <w:r w:rsidRPr="00B15520">
        <w:rPr>
          <w:rFonts w:ascii="Times New Roman" w:hAnsi="Times New Roman"/>
          <w:sz w:val="21"/>
          <w:szCs w:val="21"/>
        </w:rPr>
        <w:t xml:space="preserve">: </w:t>
      </w:r>
      <w:r w:rsidR="00E60461">
        <w:rPr>
          <w:rFonts w:ascii="Times New Roman" w:hAnsi="Times New Roman"/>
          <w:b w:val="0"/>
          <w:sz w:val="21"/>
          <w:szCs w:val="21"/>
        </w:rPr>
        <w:t>Okulumuz</w:t>
      </w:r>
      <w:r w:rsidRPr="00B15520">
        <w:rPr>
          <w:rFonts w:ascii="Times New Roman" w:hAnsi="Times New Roman"/>
          <w:b w:val="0"/>
          <w:sz w:val="21"/>
          <w:szCs w:val="21"/>
        </w:rPr>
        <w:t xml:space="preserve"> Stratejik Planlama Modeli</w:t>
      </w:r>
      <w:bookmarkEnd w:id="16"/>
    </w:p>
    <w:p w:rsidR="00E04CBF" w:rsidRPr="00B15520" w:rsidRDefault="00E04CBF" w:rsidP="00E04CBF">
      <w:pPr>
        <w:tabs>
          <w:tab w:val="left" w:pos="2520"/>
        </w:tabs>
        <w:jc w:val="both"/>
        <w:rPr>
          <w:sz w:val="21"/>
          <w:szCs w:val="21"/>
        </w:rPr>
        <w:sectPr w:rsidR="00E04CBF" w:rsidRPr="00B15520" w:rsidSect="00BE732D">
          <w:pgSz w:w="11907" w:h="16840" w:code="9"/>
          <w:pgMar w:top="1134" w:right="1134" w:bottom="1134" w:left="1418" w:header="312" w:footer="312" w:gutter="0"/>
          <w:cols w:space="708"/>
          <w:vAlign w:val="center"/>
          <w:docGrid w:linePitch="360"/>
        </w:sectPr>
      </w:pPr>
    </w:p>
    <w:p w:rsidR="00C80C85" w:rsidRPr="00B15520" w:rsidRDefault="00C80C85" w:rsidP="00ED3C0F">
      <w:pPr>
        <w:pStyle w:val="ResimYazs"/>
        <w:keepNext/>
        <w:spacing w:before="300" w:line="264" w:lineRule="auto"/>
        <w:rPr>
          <w:rFonts w:ascii="Times New Roman" w:hAnsi="Times New Roman"/>
          <w:b w:val="0"/>
          <w:sz w:val="21"/>
          <w:szCs w:val="21"/>
        </w:rPr>
      </w:pPr>
      <w:bookmarkStart w:id="17" w:name="_Toc436830080"/>
      <w:r w:rsidRPr="00B15520">
        <w:rPr>
          <w:rFonts w:ascii="Times New Roman" w:hAnsi="Times New Roman"/>
          <w:sz w:val="21"/>
          <w:szCs w:val="21"/>
        </w:rPr>
        <w:lastRenderedPageBreak/>
        <w:t xml:space="preserve">Tablo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B017BD" w:rsidRPr="00B15520">
        <w:rPr>
          <w:rFonts w:ascii="Times New Roman" w:hAnsi="Times New Roman"/>
          <w:sz w:val="21"/>
          <w:szCs w:val="21"/>
        </w:rPr>
        <w:fldChar w:fldCharType="separate"/>
      </w:r>
      <w:r w:rsidR="003C5FCC">
        <w:rPr>
          <w:rFonts w:ascii="Times New Roman" w:hAnsi="Times New Roman"/>
          <w:noProof/>
          <w:sz w:val="21"/>
          <w:szCs w:val="21"/>
        </w:rPr>
        <w:t>1</w:t>
      </w:r>
      <w:r w:rsidR="00B017BD"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Stratejik Planlama Üst Kurul</w:t>
      </w:r>
      <w:bookmarkEnd w:id="17"/>
      <w:r w:rsidR="00AC0F54">
        <w:rPr>
          <w:rFonts w:ascii="Times New Roman" w:hAnsi="Times New Roman"/>
          <w:b w:val="0"/>
          <w:sz w:val="21"/>
          <w:szCs w:val="21"/>
        </w:rPr>
        <w:t>u</w:t>
      </w:r>
    </w:p>
    <w:tbl>
      <w:tblPr>
        <w:tblStyle w:val="KlavuzuTablo4-Vurgu21"/>
        <w:tblW w:w="4500" w:type="pct"/>
        <w:tblLayout w:type="fixed"/>
        <w:tblLook w:val="04A0" w:firstRow="1" w:lastRow="0" w:firstColumn="1" w:lastColumn="0" w:noHBand="0" w:noVBand="1"/>
      </w:tblPr>
      <w:tblGrid>
        <w:gridCol w:w="886"/>
        <w:gridCol w:w="3402"/>
        <w:gridCol w:w="4285"/>
      </w:tblGrid>
      <w:tr w:rsidR="00F62208" w:rsidRPr="00B15520" w:rsidTr="00105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dxa"/>
          </w:tcPr>
          <w:p w:rsidR="004F02CE" w:rsidRPr="00B15520" w:rsidRDefault="00AB2757" w:rsidP="00EE72D4">
            <w:pPr>
              <w:rPr>
                <w:bCs w:val="0"/>
                <w:sz w:val="21"/>
                <w:szCs w:val="21"/>
              </w:rPr>
            </w:pPr>
            <w:r w:rsidRPr="00B15520">
              <w:rPr>
                <w:bCs w:val="0"/>
                <w:sz w:val="21"/>
                <w:szCs w:val="21"/>
              </w:rPr>
              <w:t>S</w:t>
            </w:r>
            <w:r w:rsidR="00BC13BA" w:rsidRPr="00B15520">
              <w:rPr>
                <w:bCs w:val="0"/>
                <w:sz w:val="21"/>
                <w:szCs w:val="21"/>
              </w:rPr>
              <w:t>.</w:t>
            </w:r>
            <w:r w:rsidRPr="00B15520">
              <w:rPr>
                <w:bCs w:val="0"/>
                <w:sz w:val="21"/>
                <w:szCs w:val="21"/>
              </w:rPr>
              <w:t>NO</w:t>
            </w:r>
          </w:p>
        </w:tc>
        <w:tc>
          <w:tcPr>
            <w:tcW w:w="3402" w:type="dxa"/>
            <w:noWrap/>
            <w:hideMark/>
          </w:tcPr>
          <w:p w:rsidR="004F02CE" w:rsidRPr="00B15520" w:rsidRDefault="004F02CE" w:rsidP="00AB2757">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ADI SOYADI</w:t>
            </w:r>
          </w:p>
        </w:tc>
        <w:tc>
          <w:tcPr>
            <w:tcW w:w="4285" w:type="dxa"/>
            <w:hideMark/>
          </w:tcPr>
          <w:p w:rsidR="004F02CE" w:rsidRPr="00B15520" w:rsidRDefault="004F02CE" w:rsidP="00AB275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B375CD"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886" w:type="dxa"/>
          </w:tcPr>
          <w:p w:rsidR="00B375CD" w:rsidRPr="00B15520" w:rsidRDefault="00B375CD" w:rsidP="00EE72D4">
            <w:pPr>
              <w:rPr>
                <w:sz w:val="21"/>
                <w:szCs w:val="21"/>
              </w:rPr>
            </w:pPr>
            <w:r w:rsidRPr="00B15520">
              <w:rPr>
                <w:sz w:val="21"/>
                <w:szCs w:val="21"/>
              </w:rPr>
              <w:t>1</w:t>
            </w:r>
          </w:p>
        </w:tc>
        <w:tc>
          <w:tcPr>
            <w:tcW w:w="3402" w:type="dxa"/>
            <w:noWrap/>
          </w:tcPr>
          <w:p w:rsidR="00B375CD" w:rsidRPr="00B15520" w:rsidRDefault="00B375CD" w:rsidP="000D329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Kemalettin GÖVERCİN</w:t>
            </w:r>
          </w:p>
        </w:tc>
        <w:tc>
          <w:tcPr>
            <w:tcW w:w="4285" w:type="dxa"/>
          </w:tcPr>
          <w:p w:rsidR="00B375CD" w:rsidRPr="00B15520" w:rsidRDefault="003951C5" w:rsidP="000D329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Okul Müdürü</w:t>
            </w:r>
          </w:p>
        </w:tc>
      </w:tr>
      <w:tr w:rsidR="00B375CD"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dxa"/>
          </w:tcPr>
          <w:p w:rsidR="00B375CD" w:rsidRPr="00B15520" w:rsidRDefault="00B375CD" w:rsidP="00EE72D4">
            <w:pPr>
              <w:rPr>
                <w:sz w:val="21"/>
                <w:szCs w:val="21"/>
              </w:rPr>
            </w:pPr>
            <w:r w:rsidRPr="00B15520">
              <w:rPr>
                <w:sz w:val="21"/>
                <w:szCs w:val="21"/>
              </w:rPr>
              <w:t>2</w:t>
            </w:r>
          </w:p>
        </w:tc>
        <w:tc>
          <w:tcPr>
            <w:tcW w:w="3402" w:type="dxa"/>
            <w:noWrap/>
          </w:tcPr>
          <w:p w:rsidR="00B375CD" w:rsidRPr="00B15520" w:rsidRDefault="00B375CD" w:rsidP="000D329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Yunus DEMİR</w:t>
            </w:r>
          </w:p>
        </w:tc>
        <w:tc>
          <w:tcPr>
            <w:tcW w:w="4285" w:type="dxa"/>
          </w:tcPr>
          <w:p w:rsidR="00B375CD" w:rsidRPr="00B15520" w:rsidRDefault="00B375CD" w:rsidP="000D3295">
            <w:pPr>
              <w:jc w:val="left"/>
              <w:cnfStyle w:val="000000010000" w:firstRow="0" w:lastRow="0" w:firstColumn="0" w:lastColumn="0" w:oddVBand="0" w:evenVBand="0" w:oddHBand="0" w:evenHBand="1" w:firstRowFirstColumn="0" w:firstRowLastColumn="0" w:lastRowFirstColumn="0" w:lastRowLastColumn="0"/>
              <w:rPr>
                <w:sz w:val="21"/>
                <w:szCs w:val="21"/>
              </w:rPr>
            </w:pPr>
            <w:r w:rsidRPr="00205B13">
              <w:rPr>
                <w:sz w:val="21"/>
                <w:szCs w:val="21"/>
              </w:rPr>
              <w:t>Müdür</w:t>
            </w:r>
            <w:r>
              <w:rPr>
                <w:sz w:val="21"/>
                <w:szCs w:val="21"/>
              </w:rPr>
              <w:t xml:space="preserve"> </w:t>
            </w:r>
            <w:r w:rsidRPr="00205B13">
              <w:rPr>
                <w:sz w:val="21"/>
                <w:szCs w:val="21"/>
              </w:rPr>
              <w:t>Yardımcısı</w:t>
            </w:r>
          </w:p>
        </w:tc>
      </w:tr>
      <w:tr w:rsidR="00B375CD"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886" w:type="dxa"/>
          </w:tcPr>
          <w:p w:rsidR="00B375CD" w:rsidRPr="00B15520" w:rsidRDefault="00B375CD" w:rsidP="00EE72D4">
            <w:pPr>
              <w:rPr>
                <w:sz w:val="21"/>
                <w:szCs w:val="21"/>
              </w:rPr>
            </w:pPr>
            <w:r w:rsidRPr="00B15520">
              <w:rPr>
                <w:sz w:val="21"/>
                <w:szCs w:val="21"/>
              </w:rPr>
              <w:t>3</w:t>
            </w:r>
          </w:p>
        </w:tc>
        <w:tc>
          <w:tcPr>
            <w:tcW w:w="3402" w:type="dxa"/>
            <w:noWrap/>
          </w:tcPr>
          <w:p w:rsidR="00B375CD" w:rsidRPr="00B15520" w:rsidRDefault="00B375CD" w:rsidP="000D329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Şerife POLAT</w:t>
            </w:r>
          </w:p>
        </w:tc>
        <w:tc>
          <w:tcPr>
            <w:tcW w:w="4285" w:type="dxa"/>
          </w:tcPr>
          <w:p w:rsidR="00B375CD" w:rsidRPr="00B15520" w:rsidRDefault="00B375CD" w:rsidP="000D329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Öğretmen</w:t>
            </w:r>
          </w:p>
        </w:tc>
      </w:tr>
      <w:tr w:rsidR="00B375CD"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dxa"/>
          </w:tcPr>
          <w:p w:rsidR="00B375CD" w:rsidRPr="00B15520" w:rsidRDefault="00B375CD" w:rsidP="00EE72D4">
            <w:pPr>
              <w:rPr>
                <w:sz w:val="21"/>
                <w:szCs w:val="21"/>
              </w:rPr>
            </w:pPr>
            <w:r w:rsidRPr="00B15520">
              <w:rPr>
                <w:sz w:val="21"/>
                <w:szCs w:val="21"/>
              </w:rPr>
              <w:t>4</w:t>
            </w:r>
          </w:p>
        </w:tc>
        <w:tc>
          <w:tcPr>
            <w:tcW w:w="3402" w:type="dxa"/>
            <w:noWrap/>
          </w:tcPr>
          <w:p w:rsidR="00B375CD" w:rsidRPr="00B15520" w:rsidRDefault="00B375CD" w:rsidP="000D329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Adnan DOĞAN</w:t>
            </w:r>
          </w:p>
        </w:tc>
        <w:tc>
          <w:tcPr>
            <w:tcW w:w="4285" w:type="dxa"/>
          </w:tcPr>
          <w:p w:rsidR="00B375CD" w:rsidRPr="00B15520" w:rsidRDefault="00B375CD" w:rsidP="000D3295">
            <w:pPr>
              <w:jc w:val="left"/>
              <w:cnfStyle w:val="000000010000" w:firstRow="0" w:lastRow="0" w:firstColumn="0" w:lastColumn="0" w:oddVBand="0" w:evenVBand="0" w:oddHBand="0" w:evenHBand="1" w:firstRowFirstColumn="0" w:firstRowLastColumn="0" w:lastRowFirstColumn="0" w:lastRowLastColumn="0"/>
              <w:rPr>
                <w:sz w:val="21"/>
                <w:szCs w:val="21"/>
              </w:rPr>
            </w:pPr>
            <w:r w:rsidRPr="00DE274C">
              <w:rPr>
                <w:sz w:val="21"/>
                <w:szCs w:val="21"/>
              </w:rPr>
              <w:t>Okul/Aile Birliği Başkanı</w:t>
            </w:r>
          </w:p>
        </w:tc>
      </w:tr>
      <w:tr w:rsidR="00B375CD"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886" w:type="dxa"/>
          </w:tcPr>
          <w:p w:rsidR="00B375CD" w:rsidRPr="00B15520" w:rsidRDefault="00B375CD" w:rsidP="00EE72D4">
            <w:pPr>
              <w:rPr>
                <w:sz w:val="21"/>
                <w:szCs w:val="21"/>
              </w:rPr>
            </w:pPr>
            <w:r w:rsidRPr="00B15520">
              <w:rPr>
                <w:sz w:val="21"/>
                <w:szCs w:val="21"/>
              </w:rPr>
              <w:t>5</w:t>
            </w:r>
          </w:p>
        </w:tc>
        <w:tc>
          <w:tcPr>
            <w:tcW w:w="3402" w:type="dxa"/>
            <w:noWrap/>
          </w:tcPr>
          <w:p w:rsidR="00B375CD" w:rsidRPr="00B15520" w:rsidRDefault="00B375CD" w:rsidP="000D329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Orhan ÇİÇEK</w:t>
            </w:r>
          </w:p>
        </w:tc>
        <w:tc>
          <w:tcPr>
            <w:tcW w:w="4285" w:type="dxa"/>
          </w:tcPr>
          <w:p w:rsidR="00B375CD" w:rsidRPr="00B15520" w:rsidRDefault="003951C5" w:rsidP="003951C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Okul/Aile Birliği Yönetim K</w:t>
            </w:r>
            <w:r w:rsidR="00B375CD" w:rsidRPr="00DE274C">
              <w:rPr>
                <w:sz w:val="21"/>
                <w:szCs w:val="21"/>
              </w:rPr>
              <w:t xml:space="preserve">urulu </w:t>
            </w:r>
            <w:r>
              <w:rPr>
                <w:sz w:val="21"/>
                <w:szCs w:val="21"/>
              </w:rPr>
              <w:t>Ü</w:t>
            </w:r>
            <w:r w:rsidR="00B375CD" w:rsidRPr="00DE274C">
              <w:rPr>
                <w:sz w:val="21"/>
                <w:szCs w:val="21"/>
              </w:rPr>
              <w:t>yesi</w:t>
            </w:r>
          </w:p>
        </w:tc>
      </w:tr>
    </w:tbl>
    <w:p w:rsidR="005934ED" w:rsidRPr="00B15520" w:rsidRDefault="005934ED" w:rsidP="00ED3C0F">
      <w:pPr>
        <w:pStyle w:val="ResimYazs"/>
        <w:keepNext/>
        <w:spacing w:before="300" w:line="264" w:lineRule="auto"/>
        <w:rPr>
          <w:rFonts w:ascii="Times New Roman" w:hAnsi="Times New Roman"/>
          <w:sz w:val="21"/>
          <w:szCs w:val="21"/>
        </w:rPr>
      </w:pPr>
      <w:bookmarkStart w:id="18" w:name="_Toc436830081"/>
      <w:r w:rsidRPr="00B15520">
        <w:rPr>
          <w:rFonts w:ascii="Times New Roman" w:hAnsi="Times New Roman"/>
          <w:sz w:val="21"/>
          <w:szCs w:val="21"/>
        </w:rPr>
        <w:t xml:space="preserve">Tablo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B017BD" w:rsidRPr="00B15520">
        <w:rPr>
          <w:rFonts w:ascii="Times New Roman" w:hAnsi="Times New Roman"/>
          <w:sz w:val="21"/>
          <w:szCs w:val="21"/>
        </w:rPr>
        <w:fldChar w:fldCharType="separate"/>
      </w:r>
      <w:r w:rsidR="003C5FCC">
        <w:rPr>
          <w:rFonts w:ascii="Times New Roman" w:hAnsi="Times New Roman"/>
          <w:noProof/>
          <w:sz w:val="21"/>
          <w:szCs w:val="21"/>
        </w:rPr>
        <w:t>2</w:t>
      </w:r>
      <w:r w:rsidR="00B017BD"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Stratejik Planlama Ekib</w:t>
      </w:r>
      <w:bookmarkEnd w:id="18"/>
      <w:r w:rsidR="00AC0F54">
        <w:rPr>
          <w:rFonts w:ascii="Times New Roman" w:hAnsi="Times New Roman"/>
          <w:b w:val="0"/>
          <w:sz w:val="21"/>
          <w:szCs w:val="21"/>
        </w:rPr>
        <w:t>i</w:t>
      </w:r>
    </w:p>
    <w:tbl>
      <w:tblPr>
        <w:tblStyle w:val="KlavuzuTablo4-Vurgu21"/>
        <w:tblW w:w="4500" w:type="pct"/>
        <w:tblLayout w:type="fixed"/>
        <w:tblCellMar>
          <w:left w:w="57" w:type="dxa"/>
          <w:right w:w="57" w:type="dxa"/>
        </w:tblCellMar>
        <w:tblLook w:val="04A0" w:firstRow="1" w:lastRow="0" w:firstColumn="1" w:lastColumn="0" w:noHBand="0" w:noVBand="1"/>
      </w:tblPr>
      <w:tblGrid>
        <w:gridCol w:w="861"/>
        <w:gridCol w:w="3402"/>
        <w:gridCol w:w="4259"/>
      </w:tblGrid>
      <w:tr w:rsidR="00105A7A" w:rsidRPr="00B15520" w:rsidTr="00105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dxa"/>
          </w:tcPr>
          <w:p w:rsidR="00105A7A" w:rsidRPr="00B15520" w:rsidRDefault="00105A7A" w:rsidP="00F06C36">
            <w:pPr>
              <w:rPr>
                <w:sz w:val="21"/>
                <w:szCs w:val="21"/>
              </w:rPr>
            </w:pPr>
            <w:proofErr w:type="spellStart"/>
            <w:r w:rsidRPr="00B15520">
              <w:rPr>
                <w:sz w:val="21"/>
                <w:szCs w:val="21"/>
              </w:rPr>
              <w:t>S.No</w:t>
            </w:r>
            <w:proofErr w:type="spellEnd"/>
          </w:p>
        </w:tc>
        <w:tc>
          <w:tcPr>
            <w:tcW w:w="3402" w:type="dxa"/>
          </w:tcPr>
          <w:p w:rsidR="00105A7A" w:rsidRPr="00B15520" w:rsidRDefault="00105A7A" w:rsidP="00F06C36">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ADI SOYADI</w:t>
            </w:r>
          </w:p>
        </w:tc>
        <w:tc>
          <w:tcPr>
            <w:tcW w:w="4259" w:type="dxa"/>
            <w:hideMark/>
          </w:tcPr>
          <w:p w:rsidR="00105A7A" w:rsidRPr="00B15520" w:rsidRDefault="00105A7A" w:rsidP="00F06C36">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B375CD" w:rsidRPr="00B15520" w:rsidTr="00105A7A">
        <w:trPr>
          <w:trHeight w:val="340"/>
        </w:trPr>
        <w:tc>
          <w:tcPr>
            <w:cnfStyle w:val="001000000000" w:firstRow="0" w:lastRow="0" w:firstColumn="1" w:lastColumn="0" w:oddVBand="0" w:evenVBand="0" w:oddHBand="0" w:evenHBand="0" w:firstRowFirstColumn="0" w:firstRowLastColumn="0" w:lastRowFirstColumn="0" w:lastRowLastColumn="0"/>
            <w:tcW w:w="861" w:type="dxa"/>
          </w:tcPr>
          <w:p w:rsidR="00B375CD" w:rsidRPr="00B15520" w:rsidRDefault="00B375CD" w:rsidP="00751F9B">
            <w:pPr>
              <w:rPr>
                <w:sz w:val="21"/>
                <w:szCs w:val="21"/>
              </w:rPr>
            </w:pPr>
            <w:r w:rsidRPr="00B15520">
              <w:rPr>
                <w:bCs w:val="0"/>
                <w:sz w:val="21"/>
                <w:szCs w:val="21"/>
              </w:rPr>
              <w:t>1</w:t>
            </w:r>
          </w:p>
        </w:tc>
        <w:tc>
          <w:tcPr>
            <w:tcW w:w="3402" w:type="dxa"/>
          </w:tcPr>
          <w:p w:rsidR="00B375CD" w:rsidRPr="00B15520" w:rsidRDefault="00B375CD" w:rsidP="000D329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Yunus DEMİR</w:t>
            </w:r>
          </w:p>
        </w:tc>
        <w:tc>
          <w:tcPr>
            <w:tcW w:w="4259" w:type="dxa"/>
          </w:tcPr>
          <w:p w:rsidR="00B375CD" w:rsidRPr="00B15520" w:rsidRDefault="00B375CD" w:rsidP="000D329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Müdür Yardımcısı</w:t>
            </w:r>
          </w:p>
        </w:tc>
      </w:tr>
      <w:tr w:rsidR="00B375CD" w:rsidRPr="00B15520" w:rsidTr="00105A7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1" w:type="dxa"/>
          </w:tcPr>
          <w:p w:rsidR="00B375CD" w:rsidRPr="00B15520" w:rsidRDefault="00B375CD" w:rsidP="00751F9B">
            <w:pPr>
              <w:rPr>
                <w:sz w:val="21"/>
                <w:szCs w:val="21"/>
              </w:rPr>
            </w:pPr>
            <w:r w:rsidRPr="00B15520">
              <w:rPr>
                <w:bCs w:val="0"/>
                <w:sz w:val="21"/>
                <w:szCs w:val="21"/>
              </w:rPr>
              <w:t>2</w:t>
            </w:r>
          </w:p>
        </w:tc>
        <w:tc>
          <w:tcPr>
            <w:tcW w:w="3402" w:type="dxa"/>
          </w:tcPr>
          <w:p w:rsidR="00B375CD" w:rsidRPr="00B15520" w:rsidRDefault="00B375CD" w:rsidP="000D329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Harun POLAT</w:t>
            </w:r>
          </w:p>
        </w:tc>
        <w:tc>
          <w:tcPr>
            <w:tcW w:w="4259" w:type="dxa"/>
          </w:tcPr>
          <w:p w:rsidR="00B375CD" w:rsidRPr="00B15520" w:rsidRDefault="00B375CD" w:rsidP="000D329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Öğretmen</w:t>
            </w:r>
          </w:p>
        </w:tc>
      </w:tr>
      <w:tr w:rsidR="00B375CD" w:rsidRPr="00B15520" w:rsidTr="00105A7A">
        <w:trPr>
          <w:trHeight w:val="340"/>
        </w:trPr>
        <w:tc>
          <w:tcPr>
            <w:cnfStyle w:val="001000000000" w:firstRow="0" w:lastRow="0" w:firstColumn="1" w:lastColumn="0" w:oddVBand="0" w:evenVBand="0" w:oddHBand="0" w:evenHBand="0" w:firstRowFirstColumn="0" w:firstRowLastColumn="0" w:lastRowFirstColumn="0" w:lastRowLastColumn="0"/>
            <w:tcW w:w="861" w:type="dxa"/>
          </w:tcPr>
          <w:p w:rsidR="00B375CD" w:rsidRPr="00B15520" w:rsidRDefault="00B375CD" w:rsidP="00751F9B">
            <w:pPr>
              <w:rPr>
                <w:sz w:val="21"/>
                <w:szCs w:val="21"/>
              </w:rPr>
            </w:pPr>
            <w:r w:rsidRPr="00B15520">
              <w:rPr>
                <w:bCs w:val="0"/>
                <w:sz w:val="21"/>
                <w:szCs w:val="21"/>
              </w:rPr>
              <w:t>3</w:t>
            </w:r>
          </w:p>
        </w:tc>
        <w:tc>
          <w:tcPr>
            <w:tcW w:w="3402" w:type="dxa"/>
          </w:tcPr>
          <w:p w:rsidR="00B375CD" w:rsidRPr="00B15520" w:rsidRDefault="00B375CD" w:rsidP="000D329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Figen KARADEMİR</w:t>
            </w:r>
          </w:p>
        </w:tc>
        <w:tc>
          <w:tcPr>
            <w:tcW w:w="4259" w:type="dxa"/>
          </w:tcPr>
          <w:p w:rsidR="00B375CD" w:rsidRPr="00B15520" w:rsidRDefault="00B375CD" w:rsidP="000D3295">
            <w:pPr>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Öğretmen</w:t>
            </w:r>
          </w:p>
        </w:tc>
      </w:tr>
      <w:tr w:rsidR="00B375CD" w:rsidRPr="00B15520" w:rsidTr="00105A7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1" w:type="dxa"/>
          </w:tcPr>
          <w:p w:rsidR="00B375CD" w:rsidRPr="00B15520" w:rsidRDefault="00B375CD" w:rsidP="00751F9B">
            <w:pPr>
              <w:rPr>
                <w:bCs w:val="0"/>
                <w:sz w:val="21"/>
                <w:szCs w:val="21"/>
              </w:rPr>
            </w:pPr>
            <w:r>
              <w:rPr>
                <w:bCs w:val="0"/>
                <w:sz w:val="21"/>
                <w:szCs w:val="21"/>
              </w:rPr>
              <w:t>4</w:t>
            </w:r>
          </w:p>
        </w:tc>
        <w:tc>
          <w:tcPr>
            <w:tcW w:w="3402" w:type="dxa"/>
          </w:tcPr>
          <w:p w:rsidR="00B375CD" w:rsidRPr="00B15520" w:rsidRDefault="00B375CD" w:rsidP="000D329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Cihan ATEŞ</w:t>
            </w:r>
          </w:p>
        </w:tc>
        <w:tc>
          <w:tcPr>
            <w:tcW w:w="4259" w:type="dxa"/>
          </w:tcPr>
          <w:p w:rsidR="00B375CD" w:rsidRDefault="00B375CD" w:rsidP="000D3295">
            <w:pPr>
              <w:jc w:val="left"/>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Veli</w:t>
            </w:r>
          </w:p>
        </w:tc>
      </w:tr>
    </w:tbl>
    <w:p w:rsidR="00440965" w:rsidRPr="00B15520" w:rsidRDefault="00440965" w:rsidP="00440965">
      <w:pPr>
        <w:jc w:val="both"/>
        <w:rPr>
          <w:rFonts w:eastAsiaTheme="minorHAnsi"/>
          <w:sz w:val="20"/>
          <w:szCs w:val="23"/>
          <w:lang w:eastAsia="en-US"/>
        </w:rPr>
      </w:pPr>
    </w:p>
    <w:p w:rsidR="00891B8C" w:rsidRDefault="00891B8C" w:rsidP="00891B8C">
      <w:pPr>
        <w:jc w:val="both"/>
        <w:rPr>
          <w:b/>
        </w:rPr>
      </w:pPr>
      <w:r w:rsidRPr="0063260C">
        <w:rPr>
          <w:b/>
          <w:highlight w:val="lightGray"/>
        </w:rPr>
        <w:t xml:space="preserve">2. Stratejik Planlama </w:t>
      </w:r>
      <w:proofErr w:type="gramStart"/>
      <w:r w:rsidRPr="0063260C">
        <w:rPr>
          <w:b/>
          <w:highlight w:val="lightGray"/>
        </w:rPr>
        <w:t>Çalışmaları :</w:t>
      </w:r>
      <w:proofErr w:type="gramEnd"/>
    </w:p>
    <w:p w:rsidR="00891B8C" w:rsidRPr="00D57967" w:rsidRDefault="00891B8C" w:rsidP="00891B8C">
      <w:pPr>
        <w:jc w:val="both"/>
        <w:rPr>
          <w:b/>
        </w:rPr>
      </w:pPr>
    </w:p>
    <w:p w:rsidR="00891B8C" w:rsidRPr="00B15520" w:rsidRDefault="00891B8C" w:rsidP="004A4C81">
      <w:pPr>
        <w:rPr>
          <w:rFonts w:eastAsiaTheme="minorHAnsi"/>
          <w:sz w:val="23"/>
          <w:szCs w:val="23"/>
          <w:lang w:eastAsia="en-US"/>
        </w:rPr>
        <w:sectPr w:rsidR="00891B8C" w:rsidRPr="00B15520" w:rsidSect="00081E36">
          <w:pgSz w:w="11907" w:h="16840" w:code="9"/>
          <w:pgMar w:top="1134" w:right="1134" w:bottom="1134" w:left="1418" w:header="312" w:footer="312" w:gutter="0"/>
          <w:cols w:space="708"/>
          <w:docGrid w:linePitch="360"/>
        </w:sectPr>
      </w:pPr>
      <w:r w:rsidRPr="00D57967">
        <w:tab/>
        <w:t xml:space="preserve">Nuri Özaltın </w:t>
      </w:r>
      <w:r>
        <w:t>İlkokulu 2015 – 2019</w:t>
      </w:r>
      <w:r w:rsidRPr="00D57967">
        <w:t xml:space="preserve"> Stratejik Planlaması yapılırken mevcut personel içerisinden stratejik planlama ekibi oluşturuldu. Kurumun geçmiş yıllardaki çeşitli alanlardaki istatistiki bilgileri titizlikle düzenlendi ve elde edilen veriler üzerinde çeşitli değerlendirmeler yapıldı. </w:t>
      </w:r>
      <w:r w:rsidR="00F56B29">
        <w:t>Milli Eğitim Bakanlığı tarafından b</w:t>
      </w:r>
      <w:r w:rsidRPr="00D57967">
        <w:t>elirlenen hedeflerin gerçekleştirilebilme olanakları stratejik ekibimiz tarafından irdelendi. Belirlenen hedeflere ulaşma ilkesi d</w:t>
      </w:r>
      <w:r w:rsidR="00F56B29">
        <w:t xml:space="preserve">oğrultusunda stratejik planlama </w:t>
      </w:r>
      <w:r w:rsidRPr="00D57967">
        <w:t>yapıldı.</w:t>
      </w:r>
      <w:r w:rsidRPr="00B15520">
        <w:rPr>
          <w:rFonts w:eastAsiaTheme="minorHAnsi"/>
          <w:sz w:val="23"/>
          <w:szCs w:val="23"/>
          <w:lang w:eastAsia="en-US"/>
        </w:rPr>
        <w:t xml:space="preserve"> </w:t>
      </w:r>
    </w:p>
    <w:p w:rsidR="00734FA4" w:rsidRPr="00B15520" w:rsidRDefault="006B3D5A" w:rsidP="00A02DD2">
      <w:pPr>
        <w:spacing w:before="120" w:after="120" w:line="276" w:lineRule="auto"/>
        <w:ind w:firstLine="709"/>
        <w:jc w:val="both"/>
        <w:rPr>
          <w:rFonts w:eastAsiaTheme="minorHAnsi"/>
          <w:sz w:val="23"/>
          <w:szCs w:val="23"/>
          <w:lang w:eastAsia="en-US"/>
        </w:rPr>
        <w:sectPr w:rsidR="00734FA4" w:rsidRPr="00B15520" w:rsidSect="00081E36">
          <w:pgSz w:w="11907" w:h="16840" w:code="9"/>
          <w:pgMar w:top="1134" w:right="1134" w:bottom="1134" w:left="1418" w:header="312" w:footer="312" w:gutter="0"/>
          <w:cols w:space="708"/>
          <w:docGrid w:linePitch="360"/>
        </w:sectPr>
      </w:pPr>
      <w:r w:rsidRPr="00B15520">
        <w:rPr>
          <w:rStyle w:val="AklamaBavurusu"/>
        </w:rPr>
        <w:lastRenderedPageBreak/>
        <w:commentReference w:id="19"/>
      </w:r>
    </w:p>
    <w:p w:rsidR="00E73AE0" w:rsidRPr="00B15520" w:rsidRDefault="00E73AE0" w:rsidP="0051473F">
      <w:pPr>
        <w:pStyle w:val="Balk1"/>
        <w:spacing w:before="0" w:after="0" w:line="240" w:lineRule="auto"/>
        <w:rPr>
          <w:rFonts w:ascii="Times New Roman" w:hAnsi="Times New Roman" w:cs="Times New Roman"/>
          <w:color w:val="FFFFFF" w:themeColor="background1"/>
        </w:rPr>
      </w:pPr>
      <w:bookmarkStart w:id="20" w:name="_Toc436828717"/>
      <w:r w:rsidRPr="00B15520">
        <w:rPr>
          <w:rFonts w:ascii="Times New Roman" w:hAnsi="Times New Roman" w:cs="Times New Roman"/>
          <w:color w:val="FFFFFF" w:themeColor="background1"/>
        </w:rPr>
        <w:lastRenderedPageBreak/>
        <w:t>BÖLÜM II: DURUM ANALİZİ</w:t>
      </w:r>
      <w:bookmarkEnd w:id="20"/>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İKİNCİ BÖLÜM</w:t>
            </w:r>
          </w:p>
        </w:tc>
      </w:tr>
      <w:tr w:rsidR="006C3638" w:rsidRPr="00B15520" w:rsidTr="002D48CA">
        <w:trPr>
          <w:trHeight w:val="2268"/>
        </w:trPr>
        <w:tc>
          <w:tcPr>
            <w:tcW w:w="9571" w:type="dxa"/>
            <w:vAlign w:val="center"/>
          </w:tcPr>
          <w:p w:rsidR="00E73AE0" w:rsidRPr="00B15520" w:rsidRDefault="00E73AE0"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DURUM ANALİZİ</w:t>
            </w:r>
          </w:p>
        </w:tc>
      </w:tr>
    </w:tbl>
    <w:p w:rsidR="00E73AE0" w:rsidRPr="00B15520" w:rsidRDefault="00E73AE0" w:rsidP="0051473F">
      <w:pPr>
        <w:jc w:val="both"/>
        <w:rPr>
          <w:rFonts w:eastAsiaTheme="minorHAnsi"/>
          <w:sz w:val="20"/>
          <w:szCs w:val="23"/>
          <w:lang w:eastAsia="en-US"/>
        </w:rPr>
        <w:sectPr w:rsidR="00E73AE0" w:rsidRPr="00B15520" w:rsidSect="00F87C33">
          <w:type w:val="oddPage"/>
          <w:pgSz w:w="11907" w:h="16840" w:code="9"/>
          <w:pgMar w:top="1134" w:right="1134" w:bottom="1134" w:left="1418" w:header="312" w:footer="312" w:gutter="0"/>
          <w:cols w:space="708"/>
          <w:vAlign w:val="center"/>
          <w:docGrid w:linePitch="360"/>
        </w:sectPr>
      </w:pPr>
    </w:p>
    <w:p w:rsidR="004F02CE" w:rsidRPr="00B15520" w:rsidRDefault="004F02CE" w:rsidP="00F06C36">
      <w:pPr>
        <w:spacing w:after="120" w:line="276" w:lineRule="auto"/>
        <w:ind w:firstLine="567"/>
        <w:jc w:val="both"/>
        <w:rPr>
          <w:rFonts w:eastAsiaTheme="minorHAnsi"/>
          <w:sz w:val="23"/>
          <w:szCs w:val="23"/>
          <w:lang w:eastAsia="en-US"/>
        </w:rPr>
      </w:pPr>
      <w:r w:rsidRPr="00B15520">
        <w:rPr>
          <w:rFonts w:eastAsiaTheme="minorHAnsi"/>
          <w:sz w:val="23"/>
          <w:szCs w:val="23"/>
          <w:lang w:eastAsia="en-US"/>
        </w:rPr>
        <w:lastRenderedPageBreak/>
        <w:t>Durum analizi bölümünde, müdürlüğümüzün tarihi gelişimi, yasal yükümlülükler ve mevzuat analizi, faaliyet alanları ile ürün ve hizmetler, paydaş analizi, kurum içi analiz ve dışı analizi yer almaktadır.</w:t>
      </w:r>
    </w:p>
    <w:p w:rsidR="0080364A" w:rsidRPr="00B15520" w:rsidRDefault="0080364A" w:rsidP="0080364A">
      <w:pPr>
        <w:ind w:firstLine="567"/>
        <w:jc w:val="both"/>
        <w:rPr>
          <w:rFonts w:eastAsiaTheme="minorHAnsi"/>
          <w:sz w:val="14"/>
          <w:szCs w:val="14"/>
          <w:lang w:eastAsia="en-US"/>
        </w:rPr>
      </w:pPr>
    </w:p>
    <w:p w:rsidR="00467D6E" w:rsidRPr="00B15520" w:rsidRDefault="00105A7A" w:rsidP="00CE3F4E">
      <w:pPr>
        <w:pStyle w:val="Balk2"/>
        <w:rPr>
          <w:rFonts w:ascii="Times New Roman" w:hAnsi="Times New Roman" w:cs="Times New Roman"/>
          <w:color w:val="FF0000"/>
          <w:sz w:val="32"/>
          <w:szCs w:val="32"/>
        </w:rPr>
      </w:pPr>
      <w:bookmarkStart w:id="21" w:name="_Toc436828718"/>
      <w:r>
        <w:rPr>
          <w:rFonts w:ascii="Times New Roman" w:hAnsi="Times New Roman" w:cs="Times New Roman"/>
          <w:color w:val="FF0000"/>
          <w:sz w:val="32"/>
          <w:szCs w:val="32"/>
        </w:rPr>
        <w:t xml:space="preserve">OKUL/ KURUM </w:t>
      </w:r>
      <w:r w:rsidR="00467D6E" w:rsidRPr="00B15520">
        <w:rPr>
          <w:rFonts w:ascii="Times New Roman" w:hAnsi="Times New Roman" w:cs="Times New Roman"/>
          <w:color w:val="FF0000"/>
          <w:sz w:val="32"/>
          <w:szCs w:val="32"/>
        </w:rPr>
        <w:t>TARİHİ GELİŞİM</w:t>
      </w:r>
      <w:bookmarkEnd w:id="21"/>
    </w:p>
    <w:p w:rsidR="0080364A" w:rsidRPr="00B15520" w:rsidRDefault="0080364A" w:rsidP="0080364A">
      <w:pPr>
        <w:ind w:firstLine="567"/>
        <w:jc w:val="both"/>
        <w:rPr>
          <w:rFonts w:eastAsiaTheme="minorHAnsi"/>
          <w:sz w:val="14"/>
          <w:szCs w:val="14"/>
          <w:lang w:eastAsia="en-US"/>
        </w:rPr>
      </w:pPr>
    </w:p>
    <w:p w:rsidR="00891B8C" w:rsidRDefault="00891B8C" w:rsidP="00891B8C">
      <w:pPr>
        <w:jc w:val="both"/>
        <w:rPr>
          <w:rStyle w:val="AklamaBavurusu"/>
        </w:rPr>
      </w:pPr>
      <w:r w:rsidRPr="00751CAD">
        <w:rPr>
          <w:b/>
          <w:sz w:val="23"/>
          <w:szCs w:val="23"/>
          <w:highlight w:val="lightGray"/>
        </w:rPr>
        <w:t xml:space="preserve">Tarihsel </w:t>
      </w:r>
      <w:proofErr w:type="gramStart"/>
      <w:r w:rsidRPr="00751CAD">
        <w:rPr>
          <w:b/>
          <w:sz w:val="23"/>
          <w:szCs w:val="23"/>
          <w:highlight w:val="lightGray"/>
        </w:rPr>
        <w:t>Gelişim :</w:t>
      </w:r>
      <w:r>
        <w:rPr>
          <w:b/>
          <w:sz w:val="23"/>
          <w:szCs w:val="23"/>
        </w:rPr>
        <w:t xml:space="preserve"> </w:t>
      </w:r>
      <w:r w:rsidRPr="00751CAD">
        <w:rPr>
          <w:sz w:val="23"/>
          <w:szCs w:val="23"/>
        </w:rPr>
        <w:t>Okulumuz</w:t>
      </w:r>
      <w:proofErr w:type="gramEnd"/>
      <w:r w:rsidRPr="00751CAD">
        <w:rPr>
          <w:sz w:val="23"/>
          <w:szCs w:val="23"/>
        </w:rPr>
        <w:t xml:space="preserve"> 1937 yılında Karakoçan ilçesinde açılan ilk okuldur. 1937 yılından 1997 yılına kadar Atatürk İlkokulu, 1997 – 2000 yılları arasında ise Atatürk İlköğretim Okulu adı altında eğitim öğretime devam etmiştir. Özaltın şirketiyle Milli Eğitim Müdürlüğünün yapmış olduğu protokol sonrasında okulumuz yeniden inşa edilmiş ve Nuri Özaltın İlköğretim Okulu ismini almıştır. 4+4+4 sistemi neticesinde okulumuz 2013-2014 eğitim öğretim yılında ilkokula dönüştürülmüş ve Nuri Özaltın İlkokulu adını almıştır.</w:t>
      </w:r>
    </w:p>
    <w:p w:rsidR="004C62B4" w:rsidRPr="00B15520" w:rsidRDefault="006B3D5A" w:rsidP="00066A54">
      <w:pPr>
        <w:jc w:val="both"/>
        <w:rPr>
          <w:rFonts w:eastAsiaTheme="minorHAnsi"/>
          <w:sz w:val="14"/>
          <w:szCs w:val="14"/>
          <w:lang w:eastAsia="en-US"/>
        </w:rPr>
      </w:pPr>
      <w:r w:rsidRPr="00B15520">
        <w:rPr>
          <w:rStyle w:val="AklamaBavurusu"/>
        </w:rPr>
        <w:commentReference w:id="22"/>
      </w:r>
    </w:p>
    <w:p w:rsidR="00467D6E" w:rsidRPr="00B15520" w:rsidRDefault="00467D6E" w:rsidP="00CE3F4E">
      <w:pPr>
        <w:pStyle w:val="Balk2"/>
        <w:rPr>
          <w:rFonts w:ascii="Times New Roman" w:hAnsi="Times New Roman" w:cs="Times New Roman"/>
          <w:color w:val="FF0000"/>
          <w:sz w:val="32"/>
          <w:szCs w:val="32"/>
        </w:rPr>
      </w:pPr>
      <w:bookmarkStart w:id="23" w:name="_Toc436828719"/>
      <w:r w:rsidRPr="00B15520">
        <w:rPr>
          <w:rFonts w:ascii="Times New Roman" w:hAnsi="Times New Roman" w:cs="Times New Roman"/>
          <w:color w:val="FF0000"/>
          <w:sz w:val="32"/>
          <w:szCs w:val="32"/>
        </w:rPr>
        <w:t>YASAL YÜKÜMLÜLÜKLER VE MEVZUAT ANALİZİ</w:t>
      </w:r>
      <w:bookmarkEnd w:id="23"/>
    </w:p>
    <w:p w:rsidR="004C62B4" w:rsidRPr="00B15520" w:rsidRDefault="004C62B4" w:rsidP="004C62B4">
      <w:pPr>
        <w:ind w:firstLine="567"/>
        <w:jc w:val="both"/>
        <w:rPr>
          <w:rFonts w:eastAsiaTheme="minorHAnsi"/>
          <w:sz w:val="14"/>
          <w:szCs w:val="14"/>
          <w:lang w:eastAsia="en-US"/>
        </w:rPr>
      </w:pPr>
    </w:p>
    <w:p w:rsidR="00F72715" w:rsidRPr="00B15520" w:rsidRDefault="00F72715" w:rsidP="0065023B">
      <w:pPr>
        <w:pStyle w:val="Paragraf"/>
        <w:ind w:left="340" w:hanging="340"/>
        <w:rPr>
          <w:rFonts w:ascii="Times New Roman" w:hAnsi="Times New Roman" w:cs="Times New Roman"/>
          <w:b/>
          <w:color w:val="auto"/>
          <w:sz w:val="23"/>
          <w:szCs w:val="23"/>
        </w:rPr>
      </w:pPr>
      <w:commentRangeStart w:id="24"/>
      <w:r w:rsidRPr="00B15520">
        <w:rPr>
          <w:rFonts w:ascii="Times New Roman" w:hAnsi="Times New Roman" w:cs="Times New Roman"/>
          <w:b/>
          <w:color w:val="auto"/>
          <w:sz w:val="23"/>
          <w:szCs w:val="23"/>
        </w:rPr>
        <w:t>Yasal Mevzuatlar</w:t>
      </w:r>
      <w:commentRangeEnd w:id="24"/>
      <w:r w:rsidR="00105A7A">
        <w:rPr>
          <w:rStyle w:val="AklamaBavurusu"/>
          <w:rFonts w:ascii="Times New Roman" w:eastAsia="Times New Roman" w:hAnsi="Times New Roman" w:cs="Times New Roman"/>
          <w:color w:val="auto"/>
          <w:lang w:eastAsia="tr-TR"/>
        </w:rPr>
        <w:commentReference w:id="24"/>
      </w:r>
    </w:p>
    <w:p w:rsidR="00F72715" w:rsidRPr="00B15520" w:rsidRDefault="00F72715" w:rsidP="00B15520">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T.C. Anayasası</w:t>
      </w:r>
    </w:p>
    <w:p w:rsidR="00891B8C" w:rsidRPr="00B15520" w:rsidRDefault="00891B8C" w:rsidP="00891B8C">
      <w:pPr>
        <w:pStyle w:val="ListeParagraf"/>
        <w:spacing w:before="120"/>
        <w:ind w:left="709"/>
        <w:jc w:val="both"/>
        <w:rPr>
          <w:rFonts w:ascii="Times New Roman" w:hAnsi="Times New Roman" w:cs="Times New Roman"/>
          <w:sz w:val="23"/>
          <w:szCs w:val="23"/>
        </w:rPr>
      </w:pPr>
      <w:bookmarkStart w:id="25" w:name="_Toc387223497"/>
      <w:bookmarkStart w:id="26" w:name="_Toc387303880"/>
      <w:r w:rsidRPr="00B15520">
        <w:rPr>
          <w:rFonts w:ascii="Times New Roman" w:hAnsi="Times New Roman" w:cs="Times New Roman"/>
          <w:sz w:val="23"/>
          <w:szCs w:val="23"/>
        </w:rPr>
        <w:t>1739 Sayılı Milli Eğitim Temel Kanunu</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652 Sayılı Milli Eğitim Bakanlığının Teşkilat ve Görevleri Hakkındaki Kanun Hükmünde Kararname</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222 Sayılı Milli Eğitim Temel Kanunu</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657 Sayılı Devlet Memurları Kanunu</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5442 Sayılı İl İdaresi Kanunu</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439 Sayılı Ek Ders Kanunu</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4306 Sayılı Zorunlu İlköğretim ve Eğitim Kanunu</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5018 Sayılı Kamu Mali Yönetim Ve Kontrol Kanunu</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Milli Eğitim Bakanlığı Millî Eğitim Temel Kanunu İle Bazı Kanun ve Kanun Hükmünde Kararnamelerde Değişiklik Yapılmasına Dair 6528 Sayılı Kanun</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İlköğretim ve Eğitim Kanunu ile Bazı Kanunlarda Değişiklik Yapılmasına Dair 6287 Sayılı Kanun</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29072 sayılı Millî Eğitim Bakanlığı Okul Öncesi Eğitim ve İlköğretim Kurumları Yönetmeliği</w:t>
      </w:r>
    </w:p>
    <w:p w:rsidR="00891B8C" w:rsidRPr="00B15520"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Milli Eğitim Bakanlığı Rehberlik ve Psikolojik Danışma Hizmetleri Yönetmeliği</w:t>
      </w:r>
    </w:p>
    <w:p w:rsidR="00891B8C" w:rsidRDefault="00891B8C" w:rsidP="00891B8C">
      <w:pPr>
        <w:pStyle w:val="ListeParagraf"/>
        <w:numPr>
          <w:ilvl w:val="0"/>
          <w:numId w:val="22"/>
        </w:numPr>
        <w:spacing w:before="120"/>
        <w:ind w:left="709"/>
        <w:jc w:val="both"/>
        <w:rPr>
          <w:rFonts w:ascii="Times New Roman" w:hAnsi="Times New Roman" w:cs="Times New Roman"/>
          <w:sz w:val="23"/>
          <w:szCs w:val="23"/>
        </w:rPr>
      </w:pPr>
      <w:r w:rsidRPr="00B15520">
        <w:rPr>
          <w:rFonts w:ascii="Times New Roman" w:hAnsi="Times New Roman" w:cs="Times New Roman"/>
          <w:sz w:val="23"/>
          <w:szCs w:val="23"/>
        </w:rPr>
        <w:t>2015-2019 MEB Stratejik Plan Hazırlık Programı konulu 2013/26 sayılı genelge</w:t>
      </w:r>
    </w:p>
    <w:p w:rsidR="00891B8C" w:rsidRPr="00751CAD" w:rsidRDefault="00891B8C" w:rsidP="00891B8C">
      <w:pPr>
        <w:numPr>
          <w:ilvl w:val="0"/>
          <w:numId w:val="22"/>
        </w:numPr>
        <w:tabs>
          <w:tab w:val="left" w:pos="273"/>
        </w:tabs>
        <w:spacing w:line="192" w:lineRule="exact"/>
        <w:ind w:left="786"/>
        <w:rPr>
          <w:rFonts w:ascii="Cambria" w:hAnsi="Cambria"/>
        </w:rPr>
      </w:pPr>
      <w:r w:rsidRPr="00751CAD">
        <w:rPr>
          <w:rFonts w:ascii="Cambria" w:hAnsi="Cambria"/>
        </w:rPr>
        <w:t>3797 Sayılı Milli Eğitim Bakanlığının Teşkilat ve Görevleri Hakkında Kanun</w:t>
      </w:r>
    </w:p>
    <w:p w:rsidR="00891B8C" w:rsidRPr="00751CAD" w:rsidRDefault="00891B8C" w:rsidP="00891B8C">
      <w:pPr>
        <w:pStyle w:val="ListeParagraf"/>
        <w:numPr>
          <w:ilvl w:val="0"/>
          <w:numId w:val="22"/>
        </w:numPr>
        <w:spacing w:before="120"/>
        <w:ind w:left="786"/>
        <w:jc w:val="both"/>
        <w:rPr>
          <w:rFonts w:ascii="Cambria" w:hAnsi="Cambria" w:cs="Times New Roman"/>
          <w:sz w:val="24"/>
          <w:szCs w:val="24"/>
        </w:rPr>
      </w:pPr>
      <w:r w:rsidRPr="00751CAD">
        <w:rPr>
          <w:rFonts w:ascii="Cambria" w:hAnsi="Cambria"/>
          <w:sz w:val="24"/>
          <w:szCs w:val="24"/>
        </w:rPr>
        <w:t>222 Sayılı İlköğretim ve Eğitim Kanunu</w:t>
      </w:r>
    </w:p>
    <w:p w:rsidR="00891B8C" w:rsidRPr="00A127EA" w:rsidRDefault="00891B8C" w:rsidP="00891B8C">
      <w:pPr>
        <w:numPr>
          <w:ilvl w:val="0"/>
          <w:numId w:val="22"/>
        </w:numPr>
        <w:tabs>
          <w:tab w:val="left" w:pos="273"/>
        </w:tabs>
        <w:spacing w:line="192" w:lineRule="exact"/>
        <w:ind w:left="786"/>
      </w:pPr>
      <w:r w:rsidRPr="00A127EA">
        <w:t>1739 Sayılı Milli Eğitim Temel Kanunu</w:t>
      </w:r>
    </w:p>
    <w:p w:rsidR="00891B8C" w:rsidRPr="00375824" w:rsidRDefault="00891B8C" w:rsidP="00891B8C">
      <w:pPr>
        <w:pStyle w:val="ListeParagraf"/>
        <w:numPr>
          <w:ilvl w:val="0"/>
          <w:numId w:val="22"/>
        </w:numPr>
        <w:spacing w:before="120"/>
        <w:ind w:left="786"/>
        <w:jc w:val="both"/>
        <w:rPr>
          <w:rFonts w:ascii="Cambria" w:hAnsi="Cambria" w:cs="Times New Roman"/>
          <w:sz w:val="24"/>
          <w:szCs w:val="24"/>
        </w:rPr>
      </w:pPr>
      <w:r w:rsidRPr="00A127EA">
        <w:t>4982 Sayılı Bilgi Edinme Kanunu</w:t>
      </w:r>
    </w:p>
    <w:p w:rsidR="00891B8C" w:rsidRPr="00751CAD" w:rsidRDefault="00891B8C" w:rsidP="00891B8C">
      <w:pPr>
        <w:pStyle w:val="ListeParagraf"/>
        <w:numPr>
          <w:ilvl w:val="0"/>
          <w:numId w:val="22"/>
        </w:numPr>
        <w:spacing w:before="120"/>
        <w:ind w:left="786"/>
        <w:jc w:val="both"/>
        <w:rPr>
          <w:rFonts w:ascii="Cambria" w:hAnsi="Cambria" w:cs="Times New Roman"/>
          <w:sz w:val="24"/>
          <w:szCs w:val="24"/>
        </w:rPr>
      </w:pPr>
      <w:r>
        <w:t>657 Sayılı Devlet Memurları Kanunu</w:t>
      </w:r>
    </w:p>
    <w:p w:rsidR="004C62B4" w:rsidRPr="00B15520" w:rsidRDefault="004C62B4" w:rsidP="004C62B4">
      <w:pPr>
        <w:ind w:firstLine="567"/>
        <w:jc w:val="both"/>
        <w:rPr>
          <w:rFonts w:eastAsiaTheme="minorHAnsi"/>
          <w:sz w:val="16"/>
          <w:szCs w:val="23"/>
          <w:lang w:eastAsia="en-US"/>
        </w:rPr>
      </w:pPr>
    </w:p>
    <w:p w:rsidR="00467D6E" w:rsidRPr="00B15520" w:rsidRDefault="00467D6E" w:rsidP="00CE3F4E">
      <w:pPr>
        <w:pStyle w:val="Balk2"/>
        <w:rPr>
          <w:rFonts w:ascii="Times New Roman" w:hAnsi="Times New Roman" w:cs="Times New Roman"/>
          <w:color w:val="FF0000"/>
          <w:sz w:val="32"/>
          <w:szCs w:val="32"/>
        </w:rPr>
      </w:pPr>
      <w:bookmarkStart w:id="27" w:name="_Toc436828720"/>
      <w:r w:rsidRPr="00B15520">
        <w:rPr>
          <w:rFonts w:ascii="Times New Roman" w:hAnsi="Times New Roman" w:cs="Times New Roman"/>
          <w:color w:val="FF0000"/>
          <w:sz w:val="32"/>
          <w:szCs w:val="32"/>
        </w:rPr>
        <w:t>FAALİYET ALANLARI İLE ÜRÜN VE HİZMETLER</w:t>
      </w:r>
      <w:bookmarkEnd w:id="27"/>
    </w:p>
    <w:bookmarkEnd w:id="25"/>
    <w:bookmarkEnd w:id="26"/>
    <w:p w:rsidR="00DE5760" w:rsidRPr="00B15520" w:rsidRDefault="00DE5760" w:rsidP="00DE5760">
      <w:pPr>
        <w:ind w:firstLine="567"/>
        <w:jc w:val="both"/>
        <w:rPr>
          <w:rFonts w:eastAsiaTheme="minorHAnsi"/>
          <w:sz w:val="16"/>
          <w:szCs w:val="23"/>
          <w:lang w:eastAsia="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2"/>
        <w:gridCol w:w="3600"/>
      </w:tblGrid>
      <w:tr w:rsidR="00891B8C" w:rsidRPr="00A127EA" w:rsidTr="000D3295">
        <w:trPr>
          <w:trHeight w:val="249"/>
        </w:trPr>
        <w:tc>
          <w:tcPr>
            <w:tcW w:w="4242" w:type="dxa"/>
            <w:vAlign w:val="center"/>
          </w:tcPr>
          <w:p w:rsidR="00891B8C" w:rsidRPr="00A127EA" w:rsidRDefault="00891B8C" w:rsidP="000D3295">
            <w:pPr>
              <w:spacing w:after="120" w:line="360" w:lineRule="auto"/>
              <w:jc w:val="both"/>
              <w:rPr>
                <w:bCs/>
              </w:rPr>
            </w:pPr>
            <w:r w:rsidRPr="00A127EA">
              <w:rPr>
                <w:bCs/>
              </w:rPr>
              <w:t>Öğrenci kayıt, kabul ve devam işleri</w:t>
            </w:r>
          </w:p>
        </w:tc>
        <w:tc>
          <w:tcPr>
            <w:tcW w:w="3600" w:type="dxa"/>
            <w:vAlign w:val="center"/>
          </w:tcPr>
          <w:p w:rsidR="00891B8C" w:rsidRPr="00A127EA" w:rsidRDefault="00891B8C" w:rsidP="000D3295">
            <w:pPr>
              <w:spacing w:after="120" w:line="360" w:lineRule="auto"/>
              <w:jc w:val="both"/>
              <w:rPr>
                <w:bCs/>
              </w:rPr>
            </w:pPr>
            <w:r w:rsidRPr="00A127EA">
              <w:rPr>
                <w:bCs/>
              </w:rPr>
              <w:t>Eğitim hizmetleri</w:t>
            </w:r>
          </w:p>
        </w:tc>
      </w:tr>
      <w:tr w:rsidR="00891B8C" w:rsidRPr="00A127EA" w:rsidTr="000D3295">
        <w:trPr>
          <w:trHeight w:val="17"/>
        </w:trPr>
        <w:tc>
          <w:tcPr>
            <w:tcW w:w="4242" w:type="dxa"/>
            <w:vAlign w:val="center"/>
          </w:tcPr>
          <w:p w:rsidR="00891B8C" w:rsidRPr="00A127EA" w:rsidRDefault="00891B8C" w:rsidP="000D3295">
            <w:pPr>
              <w:spacing w:after="120" w:line="360" w:lineRule="auto"/>
              <w:jc w:val="both"/>
              <w:rPr>
                <w:bCs/>
              </w:rPr>
            </w:pPr>
            <w:r w:rsidRPr="00A127EA">
              <w:rPr>
                <w:bCs/>
              </w:rPr>
              <w:t xml:space="preserve"> Öğrenci başarısının değerlendirilmesi</w:t>
            </w:r>
          </w:p>
        </w:tc>
        <w:tc>
          <w:tcPr>
            <w:tcW w:w="3600" w:type="dxa"/>
            <w:vAlign w:val="center"/>
          </w:tcPr>
          <w:p w:rsidR="00891B8C" w:rsidRPr="00A127EA" w:rsidRDefault="00891B8C" w:rsidP="000D3295">
            <w:pPr>
              <w:spacing w:after="120" w:line="360" w:lineRule="auto"/>
              <w:jc w:val="both"/>
              <w:rPr>
                <w:bCs/>
              </w:rPr>
            </w:pPr>
            <w:r w:rsidRPr="00A127EA">
              <w:rPr>
                <w:bCs/>
              </w:rPr>
              <w:t>Öğretim hizmetleri</w:t>
            </w:r>
          </w:p>
        </w:tc>
      </w:tr>
      <w:tr w:rsidR="00891B8C" w:rsidRPr="00A127EA" w:rsidTr="000D3295">
        <w:trPr>
          <w:trHeight w:val="17"/>
        </w:trPr>
        <w:tc>
          <w:tcPr>
            <w:tcW w:w="4242" w:type="dxa"/>
            <w:vAlign w:val="center"/>
          </w:tcPr>
          <w:p w:rsidR="00891B8C" w:rsidRPr="00A127EA" w:rsidRDefault="00891B8C" w:rsidP="000D3295">
            <w:pPr>
              <w:spacing w:after="120" w:line="360" w:lineRule="auto"/>
              <w:jc w:val="both"/>
              <w:rPr>
                <w:bCs/>
              </w:rPr>
            </w:pPr>
            <w:r w:rsidRPr="00A127EA">
              <w:rPr>
                <w:bCs/>
              </w:rPr>
              <w:t>Sınav işleri</w:t>
            </w:r>
          </w:p>
        </w:tc>
        <w:tc>
          <w:tcPr>
            <w:tcW w:w="3600" w:type="dxa"/>
            <w:vAlign w:val="center"/>
          </w:tcPr>
          <w:p w:rsidR="00891B8C" w:rsidRPr="00A127EA" w:rsidRDefault="00891B8C" w:rsidP="000D3295">
            <w:pPr>
              <w:spacing w:after="120" w:line="360" w:lineRule="auto"/>
              <w:jc w:val="both"/>
              <w:rPr>
                <w:bCs/>
              </w:rPr>
            </w:pPr>
            <w:r w:rsidRPr="00A127EA">
              <w:rPr>
                <w:bCs/>
              </w:rPr>
              <w:t>Toplum hizmetleri</w:t>
            </w:r>
          </w:p>
        </w:tc>
      </w:tr>
      <w:tr w:rsidR="00891B8C" w:rsidRPr="00A127EA" w:rsidTr="000D3295">
        <w:trPr>
          <w:trHeight w:val="17"/>
        </w:trPr>
        <w:tc>
          <w:tcPr>
            <w:tcW w:w="4242" w:type="dxa"/>
            <w:vAlign w:val="center"/>
          </w:tcPr>
          <w:p w:rsidR="00891B8C" w:rsidRPr="00A127EA" w:rsidRDefault="00891B8C" w:rsidP="000D3295">
            <w:pPr>
              <w:spacing w:after="120" w:line="360" w:lineRule="auto"/>
              <w:jc w:val="both"/>
              <w:rPr>
                <w:bCs/>
              </w:rPr>
            </w:pPr>
            <w:r w:rsidRPr="00A127EA">
              <w:rPr>
                <w:bCs/>
              </w:rPr>
              <w:lastRenderedPageBreak/>
              <w:t>Sınıf geçme işleri</w:t>
            </w:r>
          </w:p>
        </w:tc>
        <w:tc>
          <w:tcPr>
            <w:tcW w:w="3600" w:type="dxa"/>
            <w:vAlign w:val="center"/>
          </w:tcPr>
          <w:p w:rsidR="00891B8C" w:rsidRPr="00A127EA" w:rsidRDefault="00891B8C" w:rsidP="000D3295">
            <w:pPr>
              <w:spacing w:after="120" w:line="360" w:lineRule="auto"/>
              <w:jc w:val="both"/>
              <w:rPr>
                <w:bCs/>
              </w:rPr>
            </w:pPr>
            <w:r w:rsidRPr="00A127EA">
              <w:rPr>
                <w:bCs/>
              </w:rPr>
              <w:t>Kulüp çalışmaları</w:t>
            </w:r>
          </w:p>
        </w:tc>
      </w:tr>
      <w:tr w:rsidR="00891B8C" w:rsidRPr="00A127EA" w:rsidTr="000D3295">
        <w:trPr>
          <w:trHeight w:val="17"/>
        </w:trPr>
        <w:tc>
          <w:tcPr>
            <w:tcW w:w="4242" w:type="dxa"/>
            <w:vAlign w:val="center"/>
          </w:tcPr>
          <w:p w:rsidR="00891B8C" w:rsidRPr="00A127EA" w:rsidRDefault="00891B8C" w:rsidP="000D3295">
            <w:pPr>
              <w:spacing w:after="120" w:line="360" w:lineRule="auto"/>
              <w:jc w:val="both"/>
              <w:rPr>
                <w:bCs/>
              </w:rPr>
            </w:pPr>
            <w:r w:rsidRPr="00A127EA">
              <w:rPr>
                <w:bCs/>
              </w:rPr>
              <w:t>Öğrenim belgesi düzenleme işleri</w:t>
            </w:r>
          </w:p>
        </w:tc>
        <w:tc>
          <w:tcPr>
            <w:tcW w:w="3600" w:type="dxa"/>
            <w:vAlign w:val="center"/>
          </w:tcPr>
          <w:p w:rsidR="00891B8C" w:rsidRPr="00A127EA" w:rsidRDefault="00891B8C" w:rsidP="000D3295">
            <w:pPr>
              <w:spacing w:after="120" w:line="360" w:lineRule="auto"/>
              <w:jc w:val="both"/>
              <w:rPr>
                <w:bCs/>
              </w:rPr>
            </w:pPr>
            <w:r w:rsidRPr="00A127EA">
              <w:rPr>
                <w:bCs/>
              </w:rPr>
              <w:t>Sosyal, kültürel ve sportif etkinlikler</w:t>
            </w:r>
          </w:p>
        </w:tc>
      </w:tr>
      <w:tr w:rsidR="00891B8C" w:rsidRPr="00A127EA" w:rsidTr="000D3295">
        <w:trPr>
          <w:trHeight w:val="17"/>
        </w:trPr>
        <w:tc>
          <w:tcPr>
            <w:tcW w:w="4242" w:type="dxa"/>
            <w:vAlign w:val="center"/>
          </w:tcPr>
          <w:p w:rsidR="00891B8C" w:rsidRPr="00A127EA" w:rsidRDefault="00891B8C" w:rsidP="000D3295">
            <w:pPr>
              <w:spacing w:after="120" w:line="360" w:lineRule="auto"/>
              <w:jc w:val="both"/>
              <w:rPr>
                <w:bCs/>
              </w:rPr>
            </w:pPr>
            <w:r w:rsidRPr="00A127EA">
              <w:rPr>
                <w:bCs/>
              </w:rPr>
              <w:t>Personel işleri</w:t>
            </w:r>
          </w:p>
        </w:tc>
        <w:tc>
          <w:tcPr>
            <w:tcW w:w="3600" w:type="dxa"/>
            <w:vAlign w:val="center"/>
          </w:tcPr>
          <w:p w:rsidR="00891B8C" w:rsidRPr="00A127EA" w:rsidRDefault="00891B8C" w:rsidP="000D3295">
            <w:pPr>
              <w:spacing w:after="120" w:line="360" w:lineRule="auto"/>
              <w:jc w:val="both"/>
              <w:rPr>
                <w:bCs/>
              </w:rPr>
            </w:pPr>
            <w:r w:rsidRPr="00A127EA">
              <w:rPr>
                <w:bCs/>
              </w:rPr>
              <w:t>Öğrenci sağlığı ve güvenliği</w:t>
            </w:r>
          </w:p>
        </w:tc>
      </w:tr>
      <w:tr w:rsidR="00891B8C" w:rsidRPr="00A127EA" w:rsidTr="000D3295">
        <w:trPr>
          <w:trHeight w:val="17"/>
        </w:trPr>
        <w:tc>
          <w:tcPr>
            <w:tcW w:w="4242" w:type="dxa"/>
            <w:vAlign w:val="center"/>
          </w:tcPr>
          <w:p w:rsidR="00891B8C" w:rsidRPr="00A127EA" w:rsidRDefault="00891B8C" w:rsidP="000D3295">
            <w:pPr>
              <w:spacing w:after="120" w:line="360" w:lineRule="auto"/>
              <w:rPr>
                <w:bCs/>
              </w:rPr>
            </w:pPr>
            <w:r w:rsidRPr="00A127EA">
              <w:rPr>
                <w:bCs/>
              </w:rPr>
              <w:t>Öğrenci davranışlarının değerlendirilmesi</w:t>
            </w:r>
          </w:p>
        </w:tc>
        <w:tc>
          <w:tcPr>
            <w:tcW w:w="3600" w:type="dxa"/>
            <w:vAlign w:val="center"/>
          </w:tcPr>
          <w:p w:rsidR="00891B8C" w:rsidRPr="00A127EA" w:rsidRDefault="00891B8C" w:rsidP="000D3295">
            <w:pPr>
              <w:spacing w:after="120" w:line="360" w:lineRule="auto"/>
              <w:jc w:val="both"/>
              <w:rPr>
                <w:bCs/>
              </w:rPr>
            </w:pPr>
            <w:r w:rsidRPr="00A127EA">
              <w:rPr>
                <w:bCs/>
              </w:rPr>
              <w:t>Okul çevre ilişkileri</w:t>
            </w:r>
          </w:p>
        </w:tc>
      </w:tr>
      <w:tr w:rsidR="00891B8C" w:rsidRPr="00A127EA" w:rsidTr="000D3295">
        <w:trPr>
          <w:trHeight w:val="17"/>
        </w:trPr>
        <w:tc>
          <w:tcPr>
            <w:tcW w:w="4242" w:type="dxa"/>
            <w:vAlign w:val="center"/>
          </w:tcPr>
          <w:p w:rsidR="00891B8C" w:rsidRPr="00A127EA" w:rsidRDefault="00891B8C" w:rsidP="000D3295">
            <w:pPr>
              <w:spacing w:after="120" w:line="360" w:lineRule="auto"/>
              <w:jc w:val="both"/>
              <w:rPr>
                <w:bCs/>
              </w:rPr>
            </w:pPr>
            <w:r w:rsidRPr="00A127EA">
              <w:rPr>
                <w:bCs/>
              </w:rPr>
              <w:t>Rehberlik</w:t>
            </w:r>
          </w:p>
        </w:tc>
        <w:tc>
          <w:tcPr>
            <w:tcW w:w="3600" w:type="dxa"/>
            <w:vAlign w:val="center"/>
          </w:tcPr>
          <w:p w:rsidR="00891B8C" w:rsidRPr="00A127EA" w:rsidRDefault="00891B8C" w:rsidP="000D3295">
            <w:pPr>
              <w:spacing w:after="120" w:line="360" w:lineRule="auto"/>
              <w:jc w:val="both"/>
              <w:rPr>
                <w:bCs/>
              </w:rPr>
            </w:pPr>
            <w:r w:rsidRPr="00A127EA">
              <w:rPr>
                <w:bCs/>
              </w:rPr>
              <w:t>Staj çalışmaları</w:t>
            </w:r>
          </w:p>
        </w:tc>
      </w:tr>
    </w:tbl>
    <w:p w:rsidR="00DE5760" w:rsidRDefault="00DE5760" w:rsidP="004C62B4">
      <w:pPr>
        <w:jc w:val="both"/>
        <w:rPr>
          <w:rFonts w:eastAsiaTheme="minorHAnsi"/>
          <w:sz w:val="18"/>
          <w:szCs w:val="23"/>
          <w:lang w:eastAsia="en-US"/>
        </w:rPr>
      </w:pPr>
    </w:p>
    <w:p w:rsidR="00CE688C" w:rsidRDefault="00CE688C" w:rsidP="004C62B4">
      <w:pPr>
        <w:jc w:val="both"/>
        <w:rPr>
          <w:rFonts w:eastAsiaTheme="minorHAnsi"/>
          <w:sz w:val="18"/>
          <w:szCs w:val="23"/>
          <w:lang w:eastAsia="en-US"/>
        </w:rPr>
      </w:pPr>
    </w:p>
    <w:p w:rsidR="00CE688C" w:rsidRPr="00B15520" w:rsidRDefault="00CE688C" w:rsidP="004C62B4">
      <w:pPr>
        <w:jc w:val="both"/>
        <w:rPr>
          <w:rFonts w:eastAsiaTheme="minorHAnsi"/>
          <w:sz w:val="18"/>
          <w:szCs w:val="23"/>
          <w:lang w:eastAsia="en-US"/>
        </w:rPr>
      </w:pPr>
    </w:p>
    <w:p w:rsidR="00467D6E" w:rsidRPr="00B15520" w:rsidRDefault="00467D6E" w:rsidP="00CE3F4E">
      <w:pPr>
        <w:pStyle w:val="Balk2"/>
        <w:rPr>
          <w:rFonts w:ascii="Times New Roman" w:hAnsi="Times New Roman" w:cs="Times New Roman"/>
          <w:color w:val="FF0000"/>
          <w:sz w:val="32"/>
          <w:szCs w:val="32"/>
        </w:rPr>
      </w:pPr>
      <w:bookmarkStart w:id="28" w:name="_Toc436828721"/>
      <w:r w:rsidRPr="00B15520">
        <w:rPr>
          <w:rFonts w:ascii="Times New Roman" w:hAnsi="Times New Roman" w:cs="Times New Roman"/>
          <w:color w:val="FF0000"/>
          <w:sz w:val="32"/>
          <w:szCs w:val="32"/>
        </w:rPr>
        <w:t>PAYDAŞ ANALİZİ</w:t>
      </w:r>
      <w:bookmarkEnd w:id="28"/>
    </w:p>
    <w:p w:rsidR="004C62B4" w:rsidRPr="00B15520" w:rsidRDefault="004C62B4" w:rsidP="004C62B4">
      <w:pPr>
        <w:jc w:val="both"/>
        <w:rPr>
          <w:rFonts w:eastAsiaTheme="minorHAnsi"/>
          <w:sz w:val="16"/>
          <w:szCs w:val="23"/>
          <w:lang w:eastAsia="en-US"/>
        </w:rPr>
      </w:pPr>
    </w:p>
    <w:p w:rsidR="00891B8C" w:rsidRDefault="00891B8C" w:rsidP="00891B8C">
      <w:pPr>
        <w:jc w:val="both"/>
      </w:pPr>
      <w:r w:rsidRPr="00D57967">
        <w:t xml:space="preserve">Nuri Özaltın </w:t>
      </w:r>
      <w:r>
        <w:t>İlkokulu</w:t>
      </w:r>
      <w:r w:rsidRPr="00D57967">
        <w:t xml:space="preserve"> paydaşları belirlenirken kurumun iş ve işlemlerini gerçekleştirirken hedef kitle için ortak hareket ettiği kurumlar dikkate alınmıştır.</w:t>
      </w:r>
    </w:p>
    <w:p w:rsidR="00E60461" w:rsidRPr="00D57967" w:rsidRDefault="00E60461" w:rsidP="00891B8C">
      <w:pPr>
        <w:jc w:val="both"/>
      </w:pPr>
    </w:p>
    <w:p w:rsidR="00891B8C" w:rsidRPr="00E60461" w:rsidRDefault="00891B8C" w:rsidP="00E60461">
      <w:pPr>
        <w:jc w:val="both"/>
        <w:rPr>
          <w:b/>
        </w:rPr>
      </w:pPr>
      <w:r w:rsidRPr="00E60461">
        <w:rPr>
          <w:b/>
        </w:rPr>
        <w:t>Paydaş Sınıflandırma Matrisi</w:t>
      </w:r>
    </w:p>
    <w:p w:rsidR="00891B8C" w:rsidRPr="00D57967" w:rsidRDefault="00891B8C" w:rsidP="00891B8C">
      <w:pPr>
        <w:ind w:left="360"/>
        <w:jc w:val="both"/>
      </w:pPr>
    </w:p>
    <w:tbl>
      <w:tblPr>
        <w:tblW w:w="9356" w:type="dxa"/>
        <w:jc w:val="center"/>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1559"/>
        <w:gridCol w:w="1134"/>
        <w:gridCol w:w="1276"/>
        <w:gridCol w:w="1136"/>
        <w:gridCol w:w="1699"/>
      </w:tblGrid>
      <w:tr w:rsidR="00891B8C" w:rsidRPr="00A127EA" w:rsidTr="000D3295">
        <w:trPr>
          <w:jc w:val="center"/>
        </w:trPr>
        <w:tc>
          <w:tcPr>
            <w:tcW w:w="2552" w:type="dxa"/>
            <w:vMerge w:val="restart"/>
            <w:shd w:val="clear" w:color="auto" w:fill="D9D9D9"/>
          </w:tcPr>
          <w:p w:rsidR="00891B8C" w:rsidRPr="00A127EA" w:rsidRDefault="00891B8C" w:rsidP="000D3295">
            <w:pPr>
              <w:spacing w:after="120"/>
              <w:jc w:val="center"/>
              <w:rPr>
                <w:bCs/>
              </w:rPr>
            </w:pPr>
          </w:p>
          <w:p w:rsidR="00891B8C" w:rsidRPr="00A127EA" w:rsidRDefault="00891B8C" w:rsidP="000D3295">
            <w:pPr>
              <w:spacing w:after="120"/>
              <w:jc w:val="center"/>
              <w:rPr>
                <w:b/>
                <w:bCs/>
              </w:rPr>
            </w:pPr>
            <w:r w:rsidRPr="00A127EA">
              <w:rPr>
                <w:b/>
                <w:bCs/>
              </w:rPr>
              <w:t>PAYDAŞLAR</w:t>
            </w:r>
          </w:p>
        </w:tc>
        <w:tc>
          <w:tcPr>
            <w:tcW w:w="1559" w:type="dxa"/>
            <w:shd w:val="clear" w:color="auto" w:fill="D9D9D9"/>
          </w:tcPr>
          <w:p w:rsidR="00891B8C" w:rsidRPr="00A127EA" w:rsidRDefault="00891B8C" w:rsidP="000D3295">
            <w:pPr>
              <w:spacing w:after="120"/>
              <w:jc w:val="center"/>
              <w:rPr>
                <w:b/>
                <w:bCs/>
              </w:rPr>
            </w:pPr>
            <w:r w:rsidRPr="00A127EA">
              <w:rPr>
                <w:b/>
                <w:bCs/>
              </w:rPr>
              <w:t>İÇ PAYDAŞLAR</w:t>
            </w:r>
          </w:p>
        </w:tc>
        <w:tc>
          <w:tcPr>
            <w:tcW w:w="3546" w:type="dxa"/>
            <w:gridSpan w:val="3"/>
            <w:shd w:val="clear" w:color="auto" w:fill="D9D9D9"/>
          </w:tcPr>
          <w:p w:rsidR="00891B8C" w:rsidRPr="00A127EA" w:rsidRDefault="00891B8C" w:rsidP="000D3295">
            <w:pPr>
              <w:spacing w:after="120"/>
              <w:jc w:val="center"/>
              <w:rPr>
                <w:b/>
                <w:bCs/>
              </w:rPr>
            </w:pPr>
          </w:p>
          <w:p w:rsidR="00891B8C" w:rsidRPr="00A127EA" w:rsidRDefault="00891B8C" w:rsidP="000D3295">
            <w:pPr>
              <w:spacing w:after="120"/>
              <w:jc w:val="center"/>
              <w:rPr>
                <w:b/>
                <w:bCs/>
              </w:rPr>
            </w:pPr>
            <w:r w:rsidRPr="00A127EA">
              <w:rPr>
                <w:b/>
                <w:bCs/>
              </w:rPr>
              <w:t>DIŞ PAYDAŞLAR</w:t>
            </w:r>
          </w:p>
        </w:tc>
        <w:tc>
          <w:tcPr>
            <w:tcW w:w="1699" w:type="dxa"/>
            <w:shd w:val="clear" w:color="auto" w:fill="D9D9D9"/>
          </w:tcPr>
          <w:p w:rsidR="00891B8C" w:rsidRPr="00A127EA" w:rsidRDefault="00891B8C" w:rsidP="000D3295">
            <w:pPr>
              <w:spacing w:after="120"/>
              <w:jc w:val="center"/>
              <w:rPr>
                <w:b/>
                <w:bCs/>
              </w:rPr>
            </w:pPr>
          </w:p>
          <w:p w:rsidR="00891B8C" w:rsidRPr="00A127EA" w:rsidRDefault="00891B8C" w:rsidP="000D3295">
            <w:pPr>
              <w:spacing w:after="120"/>
              <w:jc w:val="center"/>
              <w:rPr>
                <w:b/>
                <w:bCs/>
              </w:rPr>
            </w:pPr>
            <w:r w:rsidRPr="00A127EA">
              <w:rPr>
                <w:b/>
                <w:bCs/>
              </w:rPr>
              <w:t>YARARLANICI</w:t>
            </w:r>
          </w:p>
        </w:tc>
      </w:tr>
      <w:tr w:rsidR="00891B8C" w:rsidRPr="00A127EA" w:rsidTr="000D3295">
        <w:trPr>
          <w:jc w:val="center"/>
        </w:trPr>
        <w:tc>
          <w:tcPr>
            <w:tcW w:w="2552" w:type="dxa"/>
            <w:vMerge/>
          </w:tcPr>
          <w:p w:rsidR="00891B8C" w:rsidRPr="00A127EA" w:rsidRDefault="00891B8C" w:rsidP="000D3295">
            <w:pPr>
              <w:spacing w:after="120"/>
              <w:jc w:val="center"/>
              <w:rPr>
                <w:bCs/>
              </w:rPr>
            </w:pPr>
          </w:p>
        </w:tc>
        <w:tc>
          <w:tcPr>
            <w:tcW w:w="1559" w:type="dxa"/>
          </w:tcPr>
          <w:p w:rsidR="00891B8C" w:rsidRPr="00A127EA" w:rsidRDefault="00891B8C" w:rsidP="000D3295">
            <w:pPr>
              <w:spacing w:after="120"/>
              <w:jc w:val="center"/>
              <w:rPr>
                <w:bCs/>
              </w:rPr>
            </w:pPr>
            <w:r w:rsidRPr="00A127EA">
              <w:rPr>
                <w:bCs/>
              </w:rPr>
              <w:t>Çalışanlar, Birimler</w:t>
            </w:r>
          </w:p>
        </w:tc>
        <w:tc>
          <w:tcPr>
            <w:tcW w:w="1134" w:type="dxa"/>
          </w:tcPr>
          <w:p w:rsidR="00891B8C" w:rsidRPr="00A127EA" w:rsidRDefault="00891B8C" w:rsidP="000D3295">
            <w:pPr>
              <w:spacing w:after="120"/>
              <w:jc w:val="center"/>
              <w:rPr>
                <w:bCs/>
              </w:rPr>
            </w:pPr>
            <w:r w:rsidRPr="00A127EA">
              <w:rPr>
                <w:bCs/>
              </w:rPr>
              <w:t>Temel ortak</w:t>
            </w:r>
          </w:p>
        </w:tc>
        <w:tc>
          <w:tcPr>
            <w:tcW w:w="1276" w:type="dxa"/>
          </w:tcPr>
          <w:p w:rsidR="00891B8C" w:rsidRPr="00A127EA" w:rsidRDefault="00891B8C" w:rsidP="000D3295">
            <w:pPr>
              <w:spacing w:after="120"/>
              <w:jc w:val="center"/>
              <w:rPr>
                <w:bCs/>
              </w:rPr>
            </w:pPr>
            <w:r w:rsidRPr="00A127EA">
              <w:rPr>
                <w:bCs/>
              </w:rPr>
              <w:t>Stratejik ortak</w:t>
            </w:r>
          </w:p>
        </w:tc>
        <w:tc>
          <w:tcPr>
            <w:tcW w:w="1136" w:type="dxa"/>
          </w:tcPr>
          <w:p w:rsidR="00891B8C" w:rsidRPr="00A127EA" w:rsidRDefault="00891B8C" w:rsidP="000D3295">
            <w:pPr>
              <w:spacing w:after="120"/>
              <w:jc w:val="center"/>
              <w:rPr>
                <w:bCs/>
              </w:rPr>
            </w:pPr>
            <w:r w:rsidRPr="00A127EA">
              <w:rPr>
                <w:bCs/>
              </w:rPr>
              <w:t>Tedarikçi</w:t>
            </w:r>
          </w:p>
        </w:tc>
        <w:tc>
          <w:tcPr>
            <w:tcW w:w="1699" w:type="dxa"/>
          </w:tcPr>
          <w:p w:rsidR="00891B8C" w:rsidRPr="00A127EA" w:rsidRDefault="00891B8C" w:rsidP="000D3295">
            <w:pPr>
              <w:spacing w:after="120"/>
              <w:jc w:val="center"/>
              <w:rPr>
                <w:bCs/>
              </w:rPr>
            </w:pPr>
            <w:r>
              <w:rPr>
                <w:bCs/>
              </w:rPr>
              <w:t>H</w:t>
            </w:r>
            <w:r w:rsidRPr="00A127EA">
              <w:rPr>
                <w:bCs/>
              </w:rPr>
              <w:t>edef kitle</w:t>
            </w:r>
          </w:p>
        </w:tc>
      </w:tr>
      <w:tr w:rsidR="00891B8C" w:rsidRPr="00A127EA" w:rsidTr="000D3295">
        <w:trPr>
          <w:jc w:val="center"/>
        </w:trPr>
        <w:tc>
          <w:tcPr>
            <w:tcW w:w="2552" w:type="dxa"/>
          </w:tcPr>
          <w:p w:rsidR="00891B8C" w:rsidRPr="00A127EA" w:rsidRDefault="00891B8C" w:rsidP="000D3295">
            <w:pPr>
              <w:spacing w:after="120"/>
            </w:pPr>
            <w:r w:rsidRPr="00A127EA">
              <w:t>Millî Eğitim Bakanlığı</w:t>
            </w:r>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r w:rsidRPr="00A127EA">
              <w:rPr>
                <w:bCs/>
              </w:rPr>
              <w:t>X</w:t>
            </w: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rPr>
                <w:b/>
                <w:bCs/>
              </w:rPr>
            </w:pPr>
            <w:r w:rsidRPr="00A127EA">
              <w:t>Valilik</w:t>
            </w:r>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r w:rsidRPr="00A127EA">
              <w:rPr>
                <w:bCs/>
              </w:rPr>
              <w:t>X</w:t>
            </w: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pPr>
            <w:r w:rsidRPr="00A127EA">
              <w:t>Milli Eğitim Müdürlüğü Çalışanları</w:t>
            </w:r>
          </w:p>
        </w:tc>
        <w:tc>
          <w:tcPr>
            <w:tcW w:w="1559" w:type="dxa"/>
          </w:tcPr>
          <w:p w:rsidR="00891B8C" w:rsidRPr="00A127EA" w:rsidRDefault="00891B8C" w:rsidP="000D3295">
            <w:pPr>
              <w:spacing w:after="120"/>
              <w:jc w:val="center"/>
              <w:rPr>
                <w:bCs/>
              </w:rPr>
            </w:pPr>
            <w:r w:rsidRPr="00A127EA">
              <w:rPr>
                <w:bCs/>
              </w:rPr>
              <w:t>X</w:t>
            </w: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pPr>
            <w:r w:rsidRPr="00A127EA">
              <w:t>İlçe Milli Eğitim Müdürlükleri</w:t>
            </w:r>
          </w:p>
        </w:tc>
        <w:tc>
          <w:tcPr>
            <w:tcW w:w="1559" w:type="dxa"/>
          </w:tcPr>
          <w:p w:rsidR="00891B8C" w:rsidRPr="00A127EA" w:rsidRDefault="00891B8C" w:rsidP="000D3295">
            <w:pPr>
              <w:spacing w:after="120"/>
              <w:jc w:val="center"/>
              <w:rPr>
                <w:bCs/>
              </w:rPr>
            </w:pPr>
            <w:r w:rsidRPr="00A127EA">
              <w:rPr>
                <w:bCs/>
              </w:rPr>
              <w:t>X</w:t>
            </w: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pPr>
            <w:r w:rsidRPr="00A127EA">
              <w:t>Okullar ve Bağlı Kurumlar</w:t>
            </w:r>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r w:rsidRPr="00A127EA">
              <w:rPr>
                <w:bCs/>
              </w:rPr>
              <w:t>X</w:t>
            </w:r>
          </w:p>
        </w:tc>
        <w:tc>
          <w:tcPr>
            <w:tcW w:w="1276" w:type="dxa"/>
          </w:tcPr>
          <w:p w:rsidR="00891B8C" w:rsidRPr="00A127EA" w:rsidRDefault="00891B8C" w:rsidP="000D3295">
            <w:pPr>
              <w:spacing w:after="120"/>
              <w:jc w:val="center"/>
              <w:rPr>
                <w:bCs/>
              </w:rPr>
            </w:pP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pPr>
            <w:r w:rsidRPr="00A127EA">
              <w:t>Öğretmenler ve Diğer Çalışanlar</w:t>
            </w:r>
          </w:p>
        </w:tc>
        <w:tc>
          <w:tcPr>
            <w:tcW w:w="1559" w:type="dxa"/>
          </w:tcPr>
          <w:p w:rsidR="00891B8C" w:rsidRPr="00A127EA" w:rsidRDefault="00891B8C" w:rsidP="000D3295">
            <w:pPr>
              <w:spacing w:after="120"/>
              <w:jc w:val="center"/>
              <w:rPr>
                <w:bCs/>
              </w:rPr>
            </w:pPr>
            <w:r w:rsidRPr="00A127EA">
              <w:rPr>
                <w:bCs/>
              </w:rPr>
              <w:t>X</w:t>
            </w: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pPr>
            <w:r w:rsidRPr="00A127EA">
              <w:t xml:space="preserve">Öğrenciler </w:t>
            </w:r>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r w:rsidRPr="00A127EA">
              <w:rPr>
                <w:bCs/>
              </w:rPr>
              <w:t>X</w:t>
            </w:r>
          </w:p>
        </w:tc>
      </w:tr>
      <w:tr w:rsidR="00891B8C" w:rsidRPr="00A127EA" w:rsidTr="000D3295">
        <w:trPr>
          <w:jc w:val="center"/>
        </w:trPr>
        <w:tc>
          <w:tcPr>
            <w:tcW w:w="2552" w:type="dxa"/>
          </w:tcPr>
          <w:p w:rsidR="00891B8C" w:rsidRPr="00A127EA" w:rsidRDefault="00891B8C" w:rsidP="000D3295">
            <w:pPr>
              <w:spacing w:after="120"/>
            </w:pPr>
            <w:r w:rsidRPr="00A127EA">
              <w:t>Okul Aile Birliği</w:t>
            </w:r>
          </w:p>
        </w:tc>
        <w:tc>
          <w:tcPr>
            <w:tcW w:w="1559" w:type="dxa"/>
          </w:tcPr>
          <w:p w:rsidR="00891B8C" w:rsidRPr="00A127EA" w:rsidRDefault="00891B8C" w:rsidP="000D3295">
            <w:pPr>
              <w:spacing w:after="120"/>
              <w:jc w:val="center"/>
              <w:rPr>
                <w:bCs/>
              </w:rPr>
            </w:pPr>
            <w:r w:rsidRPr="00A127EA">
              <w:rPr>
                <w:bCs/>
              </w:rPr>
              <w:t>X</w:t>
            </w: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p>
        </w:tc>
        <w:tc>
          <w:tcPr>
            <w:tcW w:w="1136" w:type="dxa"/>
          </w:tcPr>
          <w:p w:rsidR="00891B8C" w:rsidRPr="00A127EA" w:rsidRDefault="00891B8C" w:rsidP="000D3295">
            <w:pPr>
              <w:spacing w:after="120"/>
              <w:jc w:val="center"/>
              <w:rPr>
                <w:bCs/>
              </w:rPr>
            </w:pPr>
            <w:r>
              <w:rPr>
                <w:bCs/>
              </w:rPr>
              <w:t>X</w:t>
            </w: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pPr>
            <w:r w:rsidRPr="00A127EA">
              <w:t>Üniversite</w:t>
            </w:r>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r w:rsidRPr="00A127EA">
              <w:rPr>
                <w:bCs/>
              </w:rPr>
              <w:t>X</w:t>
            </w: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rPr>
                <w:b/>
                <w:bCs/>
              </w:rPr>
            </w:pPr>
            <w:r w:rsidRPr="00A127EA">
              <w:t>Özel İdare</w:t>
            </w:r>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r w:rsidRPr="00A127EA">
              <w:rPr>
                <w:bCs/>
              </w:rPr>
              <w:t>X</w:t>
            </w: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pPr>
            <w:r w:rsidRPr="00A127EA">
              <w:t>Belediyeler</w:t>
            </w:r>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r w:rsidRPr="00A127EA">
              <w:rPr>
                <w:bCs/>
              </w:rPr>
              <w:t>X</w:t>
            </w: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pPr>
            <w:r w:rsidRPr="00A127EA">
              <w:t>Güvenlik Güçleri (Emniyet, Jandarma)</w:t>
            </w:r>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r w:rsidRPr="00A127EA">
              <w:rPr>
                <w:bCs/>
              </w:rPr>
              <w:t>X</w:t>
            </w: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rPr>
                <w:b/>
                <w:bCs/>
              </w:rPr>
            </w:pPr>
            <w:r w:rsidRPr="00A127EA">
              <w:t xml:space="preserve">Bayındırlık ve </w:t>
            </w:r>
            <w:proofErr w:type="gramStart"/>
            <w:r w:rsidRPr="00A127EA">
              <w:t>İskân  Müdürlüğü</w:t>
            </w:r>
            <w:proofErr w:type="gramEnd"/>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r w:rsidRPr="00A127EA">
              <w:rPr>
                <w:bCs/>
              </w:rPr>
              <w:t>X</w:t>
            </w: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r w:rsidR="00891B8C" w:rsidRPr="00A127EA" w:rsidTr="000D3295">
        <w:trPr>
          <w:jc w:val="center"/>
        </w:trPr>
        <w:tc>
          <w:tcPr>
            <w:tcW w:w="2552" w:type="dxa"/>
          </w:tcPr>
          <w:p w:rsidR="00891B8C" w:rsidRPr="00A127EA" w:rsidRDefault="00891B8C" w:rsidP="000D3295">
            <w:pPr>
              <w:spacing w:after="120"/>
              <w:rPr>
                <w:b/>
                <w:bCs/>
              </w:rPr>
            </w:pPr>
            <w:r w:rsidRPr="00A127EA">
              <w:lastRenderedPageBreak/>
              <w:t xml:space="preserve">Sosyal </w:t>
            </w:r>
            <w:proofErr w:type="gramStart"/>
            <w:r w:rsidRPr="00A127EA">
              <w:t>Hizmetler  Müdürlüğü</w:t>
            </w:r>
            <w:proofErr w:type="gramEnd"/>
          </w:p>
        </w:tc>
        <w:tc>
          <w:tcPr>
            <w:tcW w:w="1559" w:type="dxa"/>
          </w:tcPr>
          <w:p w:rsidR="00891B8C" w:rsidRPr="00A127EA" w:rsidRDefault="00891B8C" w:rsidP="000D3295">
            <w:pPr>
              <w:spacing w:after="120"/>
              <w:jc w:val="center"/>
              <w:rPr>
                <w:bCs/>
              </w:rPr>
            </w:pPr>
          </w:p>
        </w:tc>
        <w:tc>
          <w:tcPr>
            <w:tcW w:w="1134" w:type="dxa"/>
          </w:tcPr>
          <w:p w:rsidR="00891B8C" w:rsidRPr="00A127EA" w:rsidRDefault="00891B8C" w:rsidP="000D3295">
            <w:pPr>
              <w:spacing w:after="120"/>
              <w:jc w:val="center"/>
              <w:rPr>
                <w:bCs/>
              </w:rPr>
            </w:pPr>
          </w:p>
        </w:tc>
        <w:tc>
          <w:tcPr>
            <w:tcW w:w="1276" w:type="dxa"/>
          </w:tcPr>
          <w:p w:rsidR="00891B8C" w:rsidRPr="00A127EA" w:rsidRDefault="00891B8C" w:rsidP="000D3295">
            <w:pPr>
              <w:spacing w:after="120"/>
              <w:jc w:val="center"/>
              <w:rPr>
                <w:bCs/>
              </w:rPr>
            </w:pPr>
            <w:r w:rsidRPr="00A127EA">
              <w:rPr>
                <w:bCs/>
              </w:rPr>
              <w:t>X</w:t>
            </w:r>
          </w:p>
        </w:tc>
        <w:tc>
          <w:tcPr>
            <w:tcW w:w="1136" w:type="dxa"/>
          </w:tcPr>
          <w:p w:rsidR="00891B8C" w:rsidRPr="00A127EA" w:rsidRDefault="00891B8C" w:rsidP="000D3295">
            <w:pPr>
              <w:spacing w:after="120"/>
              <w:jc w:val="center"/>
              <w:rPr>
                <w:bCs/>
              </w:rPr>
            </w:pPr>
          </w:p>
        </w:tc>
        <w:tc>
          <w:tcPr>
            <w:tcW w:w="1699" w:type="dxa"/>
          </w:tcPr>
          <w:p w:rsidR="00891B8C" w:rsidRPr="00A127EA" w:rsidRDefault="00891B8C" w:rsidP="000D3295">
            <w:pPr>
              <w:spacing w:after="120"/>
              <w:jc w:val="center"/>
              <w:rPr>
                <w:bCs/>
              </w:rPr>
            </w:pPr>
          </w:p>
        </w:tc>
      </w:tr>
    </w:tbl>
    <w:p w:rsidR="00891B8C" w:rsidRPr="00D57967" w:rsidRDefault="00891B8C" w:rsidP="00891B8C">
      <w:pPr>
        <w:jc w:val="center"/>
        <w:rPr>
          <w:b/>
        </w:rPr>
      </w:pPr>
    </w:p>
    <w:p w:rsidR="00891B8C" w:rsidRPr="00D57967" w:rsidRDefault="00891B8C" w:rsidP="00891B8C">
      <w:pPr>
        <w:jc w:val="center"/>
        <w:rPr>
          <w:b/>
        </w:rPr>
      </w:pPr>
    </w:p>
    <w:p w:rsidR="00891B8C" w:rsidRPr="00D57967" w:rsidRDefault="00891B8C" w:rsidP="00891B8C">
      <w:pPr>
        <w:jc w:val="center"/>
        <w:rPr>
          <w:b/>
        </w:rPr>
      </w:pPr>
    </w:p>
    <w:tbl>
      <w:tblPr>
        <w:tblW w:w="916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15"/>
        <w:gridCol w:w="1479"/>
        <w:gridCol w:w="1076"/>
        <w:gridCol w:w="1210"/>
        <w:gridCol w:w="1210"/>
        <w:gridCol w:w="1479"/>
      </w:tblGrid>
      <w:tr w:rsidR="00891B8C" w:rsidRPr="00A127EA" w:rsidTr="000D3295">
        <w:trPr>
          <w:trHeight w:val="683"/>
        </w:trPr>
        <w:tc>
          <w:tcPr>
            <w:tcW w:w="2715" w:type="dxa"/>
          </w:tcPr>
          <w:p w:rsidR="00891B8C" w:rsidRPr="00A127EA" w:rsidRDefault="00891B8C" w:rsidP="000D3295">
            <w:pPr>
              <w:spacing w:after="120"/>
              <w:jc w:val="both"/>
              <w:rPr>
                <w:b/>
                <w:bCs/>
              </w:rPr>
            </w:pPr>
            <w:r w:rsidRPr="00A127EA">
              <w:t>Gençlik ve Spor Müdürlüğü</w:t>
            </w:r>
          </w:p>
        </w:tc>
        <w:tc>
          <w:tcPr>
            <w:tcW w:w="1479" w:type="dxa"/>
          </w:tcPr>
          <w:p w:rsidR="00891B8C" w:rsidRPr="00A127EA" w:rsidRDefault="00891B8C" w:rsidP="000D3295">
            <w:pPr>
              <w:spacing w:after="120"/>
              <w:jc w:val="both"/>
              <w:rPr>
                <w:bCs/>
              </w:rPr>
            </w:pPr>
          </w:p>
        </w:tc>
        <w:tc>
          <w:tcPr>
            <w:tcW w:w="1076" w:type="dxa"/>
          </w:tcPr>
          <w:p w:rsidR="00891B8C" w:rsidRPr="00A127EA" w:rsidRDefault="00891B8C" w:rsidP="000D3295">
            <w:pPr>
              <w:spacing w:after="120"/>
              <w:jc w:val="both"/>
              <w:rPr>
                <w:bCs/>
              </w:rPr>
            </w:pPr>
          </w:p>
        </w:tc>
        <w:tc>
          <w:tcPr>
            <w:tcW w:w="1210" w:type="dxa"/>
          </w:tcPr>
          <w:p w:rsidR="00891B8C" w:rsidRPr="00A127EA" w:rsidRDefault="00891B8C" w:rsidP="000D3295">
            <w:pPr>
              <w:spacing w:after="120"/>
              <w:jc w:val="center"/>
              <w:rPr>
                <w:bCs/>
              </w:rPr>
            </w:pPr>
            <w:r w:rsidRPr="00A127EA">
              <w:rPr>
                <w:bCs/>
              </w:rPr>
              <w:t>X</w:t>
            </w:r>
          </w:p>
        </w:tc>
        <w:tc>
          <w:tcPr>
            <w:tcW w:w="1210" w:type="dxa"/>
          </w:tcPr>
          <w:p w:rsidR="00891B8C" w:rsidRPr="00A127EA" w:rsidRDefault="00891B8C" w:rsidP="000D3295">
            <w:pPr>
              <w:spacing w:after="120"/>
              <w:jc w:val="center"/>
              <w:rPr>
                <w:bCs/>
              </w:rPr>
            </w:pPr>
          </w:p>
        </w:tc>
        <w:tc>
          <w:tcPr>
            <w:tcW w:w="1479" w:type="dxa"/>
          </w:tcPr>
          <w:p w:rsidR="00891B8C" w:rsidRPr="00A127EA" w:rsidRDefault="00891B8C" w:rsidP="000D3295">
            <w:pPr>
              <w:spacing w:after="120"/>
              <w:jc w:val="both"/>
              <w:rPr>
                <w:bCs/>
              </w:rPr>
            </w:pPr>
          </w:p>
        </w:tc>
      </w:tr>
      <w:tr w:rsidR="00891B8C" w:rsidRPr="00A127EA" w:rsidTr="000D3295">
        <w:trPr>
          <w:trHeight w:val="413"/>
        </w:trPr>
        <w:tc>
          <w:tcPr>
            <w:tcW w:w="2715" w:type="dxa"/>
          </w:tcPr>
          <w:p w:rsidR="00891B8C" w:rsidRPr="00A127EA" w:rsidRDefault="00891B8C" w:rsidP="000D3295">
            <w:pPr>
              <w:spacing w:after="120"/>
              <w:jc w:val="both"/>
              <w:rPr>
                <w:b/>
                <w:bCs/>
              </w:rPr>
            </w:pPr>
            <w:r w:rsidRPr="00A127EA">
              <w:t>Sağlık Müdürlüğü</w:t>
            </w:r>
          </w:p>
        </w:tc>
        <w:tc>
          <w:tcPr>
            <w:tcW w:w="1479" w:type="dxa"/>
          </w:tcPr>
          <w:p w:rsidR="00891B8C" w:rsidRPr="00A127EA" w:rsidRDefault="00891B8C" w:rsidP="000D3295">
            <w:pPr>
              <w:spacing w:after="120"/>
              <w:jc w:val="both"/>
              <w:rPr>
                <w:bCs/>
              </w:rPr>
            </w:pPr>
          </w:p>
        </w:tc>
        <w:tc>
          <w:tcPr>
            <w:tcW w:w="1076" w:type="dxa"/>
          </w:tcPr>
          <w:p w:rsidR="00891B8C" w:rsidRPr="00A127EA" w:rsidRDefault="00891B8C" w:rsidP="000D3295">
            <w:pPr>
              <w:spacing w:after="120"/>
              <w:jc w:val="both"/>
              <w:rPr>
                <w:bCs/>
              </w:rPr>
            </w:pPr>
          </w:p>
        </w:tc>
        <w:tc>
          <w:tcPr>
            <w:tcW w:w="1210" w:type="dxa"/>
          </w:tcPr>
          <w:p w:rsidR="00891B8C" w:rsidRPr="00A127EA" w:rsidRDefault="00891B8C" w:rsidP="000D3295">
            <w:pPr>
              <w:spacing w:after="120"/>
              <w:jc w:val="center"/>
              <w:rPr>
                <w:bCs/>
              </w:rPr>
            </w:pPr>
            <w:r w:rsidRPr="00A127EA">
              <w:rPr>
                <w:bCs/>
              </w:rPr>
              <w:t>X</w:t>
            </w:r>
          </w:p>
        </w:tc>
        <w:tc>
          <w:tcPr>
            <w:tcW w:w="1210" w:type="dxa"/>
          </w:tcPr>
          <w:p w:rsidR="00891B8C" w:rsidRPr="00A127EA" w:rsidRDefault="00891B8C" w:rsidP="000D3295">
            <w:pPr>
              <w:spacing w:after="120"/>
              <w:jc w:val="center"/>
              <w:rPr>
                <w:bCs/>
              </w:rPr>
            </w:pPr>
          </w:p>
        </w:tc>
        <w:tc>
          <w:tcPr>
            <w:tcW w:w="1479" w:type="dxa"/>
          </w:tcPr>
          <w:p w:rsidR="00891B8C" w:rsidRPr="00A127EA" w:rsidRDefault="00891B8C" w:rsidP="000D3295">
            <w:pPr>
              <w:spacing w:after="120"/>
              <w:jc w:val="both"/>
              <w:rPr>
                <w:bCs/>
              </w:rPr>
            </w:pPr>
          </w:p>
        </w:tc>
      </w:tr>
      <w:tr w:rsidR="00891B8C" w:rsidRPr="00A127EA" w:rsidTr="000D3295">
        <w:trPr>
          <w:trHeight w:val="399"/>
        </w:trPr>
        <w:tc>
          <w:tcPr>
            <w:tcW w:w="2715" w:type="dxa"/>
          </w:tcPr>
          <w:p w:rsidR="00891B8C" w:rsidRPr="00A127EA" w:rsidRDefault="00891B8C" w:rsidP="000D3295">
            <w:pPr>
              <w:spacing w:after="120"/>
              <w:jc w:val="both"/>
              <w:rPr>
                <w:bCs/>
              </w:rPr>
            </w:pPr>
            <w:r w:rsidRPr="00A127EA">
              <w:rPr>
                <w:bCs/>
              </w:rPr>
              <w:t>Kültür Müdürlüğü</w:t>
            </w:r>
          </w:p>
        </w:tc>
        <w:tc>
          <w:tcPr>
            <w:tcW w:w="1479" w:type="dxa"/>
          </w:tcPr>
          <w:p w:rsidR="00891B8C" w:rsidRPr="00A127EA" w:rsidRDefault="00891B8C" w:rsidP="000D3295">
            <w:pPr>
              <w:spacing w:after="120"/>
              <w:jc w:val="both"/>
              <w:rPr>
                <w:bCs/>
              </w:rPr>
            </w:pPr>
          </w:p>
        </w:tc>
        <w:tc>
          <w:tcPr>
            <w:tcW w:w="1076" w:type="dxa"/>
          </w:tcPr>
          <w:p w:rsidR="00891B8C" w:rsidRPr="00A127EA" w:rsidRDefault="00891B8C" w:rsidP="000D3295">
            <w:pPr>
              <w:spacing w:after="120"/>
              <w:jc w:val="both"/>
              <w:rPr>
                <w:bCs/>
              </w:rPr>
            </w:pPr>
          </w:p>
        </w:tc>
        <w:tc>
          <w:tcPr>
            <w:tcW w:w="1210" w:type="dxa"/>
          </w:tcPr>
          <w:p w:rsidR="00891B8C" w:rsidRPr="00A127EA" w:rsidRDefault="00891B8C" w:rsidP="000D3295">
            <w:pPr>
              <w:spacing w:after="120"/>
              <w:jc w:val="center"/>
              <w:rPr>
                <w:bCs/>
              </w:rPr>
            </w:pPr>
            <w:r w:rsidRPr="00A127EA">
              <w:rPr>
                <w:bCs/>
              </w:rPr>
              <w:t>X</w:t>
            </w:r>
          </w:p>
        </w:tc>
        <w:tc>
          <w:tcPr>
            <w:tcW w:w="1210" w:type="dxa"/>
          </w:tcPr>
          <w:p w:rsidR="00891B8C" w:rsidRPr="00A127EA" w:rsidRDefault="00891B8C" w:rsidP="000D3295">
            <w:pPr>
              <w:spacing w:after="120"/>
              <w:jc w:val="center"/>
              <w:rPr>
                <w:bCs/>
              </w:rPr>
            </w:pPr>
          </w:p>
        </w:tc>
        <w:tc>
          <w:tcPr>
            <w:tcW w:w="1479" w:type="dxa"/>
          </w:tcPr>
          <w:p w:rsidR="00891B8C" w:rsidRPr="00A127EA" w:rsidRDefault="00891B8C" w:rsidP="000D3295">
            <w:pPr>
              <w:spacing w:after="120"/>
              <w:jc w:val="both"/>
              <w:rPr>
                <w:bCs/>
              </w:rPr>
            </w:pPr>
          </w:p>
        </w:tc>
      </w:tr>
      <w:tr w:rsidR="00891B8C" w:rsidRPr="00A127EA" w:rsidTr="000D3295">
        <w:trPr>
          <w:trHeight w:val="399"/>
        </w:trPr>
        <w:tc>
          <w:tcPr>
            <w:tcW w:w="2715" w:type="dxa"/>
          </w:tcPr>
          <w:p w:rsidR="00891B8C" w:rsidRPr="00A127EA" w:rsidRDefault="00891B8C" w:rsidP="000D3295">
            <w:pPr>
              <w:spacing w:after="120"/>
              <w:jc w:val="both"/>
            </w:pPr>
            <w:r w:rsidRPr="00A127EA">
              <w:t>Hayırseverler</w:t>
            </w:r>
          </w:p>
        </w:tc>
        <w:tc>
          <w:tcPr>
            <w:tcW w:w="1479" w:type="dxa"/>
          </w:tcPr>
          <w:p w:rsidR="00891B8C" w:rsidRPr="00A127EA" w:rsidRDefault="00891B8C" w:rsidP="000D3295">
            <w:pPr>
              <w:spacing w:after="120"/>
              <w:jc w:val="both"/>
              <w:rPr>
                <w:bCs/>
              </w:rPr>
            </w:pPr>
          </w:p>
        </w:tc>
        <w:tc>
          <w:tcPr>
            <w:tcW w:w="1076" w:type="dxa"/>
          </w:tcPr>
          <w:p w:rsidR="00891B8C" w:rsidRPr="00A127EA" w:rsidRDefault="00891B8C" w:rsidP="000D3295">
            <w:pPr>
              <w:spacing w:after="120"/>
              <w:jc w:val="both"/>
              <w:rPr>
                <w:bCs/>
              </w:rPr>
            </w:pPr>
          </w:p>
        </w:tc>
        <w:tc>
          <w:tcPr>
            <w:tcW w:w="1210" w:type="dxa"/>
          </w:tcPr>
          <w:p w:rsidR="00891B8C" w:rsidRPr="00A127EA" w:rsidRDefault="00891B8C" w:rsidP="000D3295">
            <w:pPr>
              <w:spacing w:after="120"/>
              <w:jc w:val="center"/>
              <w:rPr>
                <w:bCs/>
              </w:rPr>
            </w:pPr>
          </w:p>
        </w:tc>
        <w:tc>
          <w:tcPr>
            <w:tcW w:w="1210" w:type="dxa"/>
          </w:tcPr>
          <w:p w:rsidR="00891B8C" w:rsidRPr="00A127EA" w:rsidRDefault="00891B8C" w:rsidP="000D3295">
            <w:pPr>
              <w:spacing w:after="120"/>
              <w:jc w:val="center"/>
              <w:rPr>
                <w:bCs/>
              </w:rPr>
            </w:pPr>
            <w:r w:rsidRPr="00A127EA">
              <w:rPr>
                <w:bCs/>
              </w:rPr>
              <w:t>X</w:t>
            </w:r>
          </w:p>
        </w:tc>
        <w:tc>
          <w:tcPr>
            <w:tcW w:w="1479" w:type="dxa"/>
          </w:tcPr>
          <w:p w:rsidR="00891B8C" w:rsidRPr="00A127EA" w:rsidRDefault="00891B8C" w:rsidP="000D3295">
            <w:pPr>
              <w:spacing w:after="120"/>
              <w:jc w:val="both"/>
              <w:rPr>
                <w:bCs/>
              </w:rPr>
            </w:pPr>
          </w:p>
        </w:tc>
      </w:tr>
      <w:tr w:rsidR="00891B8C" w:rsidRPr="00A127EA" w:rsidTr="000D3295">
        <w:trPr>
          <w:trHeight w:val="413"/>
        </w:trPr>
        <w:tc>
          <w:tcPr>
            <w:tcW w:w="2715" w:type="dxa"/>
          </w:tcPr>
          <w:p w:rsidR="00891B8C" w:rsidRPr="00A127EA" w:rsidRDefault="00891B8C" w:rsidP="000D3295">
            <w:pPr>
              <w:spacing w:after="120"/>
              <w:jc w:val="both"/>
              <w:rPr>
                <w:b/>
                <w:bCs/>
              </w:rPr>
            </w:pPr>
            <w:r w:rsidRPr="00A127EA">
              <w:t>Sivil Toplum Örgütleri</w:t>
            </w:r>
          </w:p>
        </w:tc>
        <w:tc>
          <w:tcPr>
            <w:tcW w:w="1479" w:type="dxa"/>
          </w:tcPr>
          <w:p w:rsidR="00891B8C" w:rsidRPr="00A127EA" w:rsidRDefault="00891B8C" w:rsidP="000D3295">
            <w:pPr>
              <w:spacing w:after="120"/>
              <w:jc w:val="both"/>
              <w:rPr>
                <w:bCs/>
              </w:rPr>
            </w:pPr>
          </w:p>
        </w:tc>
        <w:tc>
          <w:tcPr>
            <w:tcW w:w="1076" w:type="dxa"/>
          </w:tcPr>
          <w:p w:rsidR="00891B8C" w:rsidRPr="00A127EA" w:rsidRDefault="00891B8C" w:rsidP="000D3295">
            <w:pPr>
              <w:spacing w:after="120"/>
              <w:jc w:val="both"/>
              <w:rPr>
                <w:bCs/>
              </w:rPr>
            </w:pPr>
          </w:p>
        </w:tc>
        <w:tc>
          <w:tcPr>
            <w:tcW w:w="1210" w:type="dxa"/>
          </w:tcPr>
          <w:p w:rsidR="00891B8C" w:rsidRPr="00A127EA" w:rsidRDefault="00891B8C" w:rsidP="000D3295">
            <w:pPr>
              <w:spacing w:after="120"/>
              <w:jc w:val="center"/>
              <w:rPr>
                <w:bCs/>
              </w:rPr>
            </w:pPr>
            <w:r w:rsidRPr="00A127EA">
              <w:rPr>
                <w:bCs/>
              </w:rPr>
              <w:t>X</w:t>
            </w:r>
          </w:p>
        </w:tc>
        <w:tc>
          <w:tcPr>
            <w:tcW w:w="1210" w:type="dxa"/>
          </w:tcPr>
          <w:p w:rsidR="00891B8C" w:rsidRPr="00A127EA" w:rsidRDefault="00891B8C" w:rsidP="000D3295">
            <w:pPr>
              <w:spacing w:after="120"/>
              <w:jc w:val="center"/>
              <w:rPr>
                <w:bCs/>
              </w:rPr>
            </w:pPr>
          </w:p>
        </w:tc>
        <w:tc>
          <w:tcPr>
            <w:tcW w:w="1479" w:type="dxa"/>
          </w:tcPr>
          <w:p w:rsidR="00891B8C" w:rsidRPr="00A127EA" w:rsidRDefault="00891B8C" w:rsidP="000D3295">
            <w:pPr>
              <w:spacing w:after="120"/>
              <w:jc w:val="both"/>
              <w:rPr>
                <w:bCs/>
              </w:rPr>
            </w:pPr>
          </w:p>
        </w:tc>
      </w:tr>
      <w:tr w:rsidR="00891B8C" w:rsidRPr="00A127EA" w:rsidTr="000D3295">
        <w:trPr>
          <w:trHeight w:val="399"/>
        </w:trPr>
        <w:tc>
          <w:tcPr>
            <w:tcW w:w="2715" w:type="dxa"/>
          </w:tcPr>
          <w:p w:rsidR="00891B8C" w:rsidRPr="00A127EA" w:rsidRDefault="00891B8C" w:rsidP="000D3295">
            <w:pPr>
              <w:spacing w:after="120"/>
              <w:jc w:val="both"/>
              <w:rPr>
                <w:b/>
                <w:bCs/>
              </w:rPr>
            </w:pPr>
            <w:r w:rsidRPr="00A127EA">
              <w:rPr>
                <w:bCs/>
              </w:rPr>
              <w:t>Medya</w:t>
            </w:r>
          </w:p>
        </w:tc>
        <w:tc>
          <w:tcPr>
            <w:tcW w:w="1479" w:type="dxa"/>
          </w:tcPr>
          <w:p w:rsidR="00891B8C" w:rsidRPr="00A127EA" w:rsidRDefault="00891B8C" w:rsidP="000D3295">
            <w:pPr>
              <w:spacing w:after="120"/>
              <w:jc w:val="both"/>
              <w:rPr>
                <w:bCs/>
              </w:rPr>
            </w:pPr>
          </w:p>
        </w:tc>
        <w:tc>
          <w:tcPr>
            <w:tcW w:w="1076" w:type="dxa"/>
          </w:tcPr>
          <w:p w:rsidR="00891B8C" w:rsidRPr="00A127EA" w:rsidRDefault="00891B8C" w:rsidP="000D3295">
            <w:pPr>
              <w:spacing w:after="120"/>
              <w:jc w:val="both"/>
              <w:rPr>
                <w:bCs/>
              </w:rPr>
            </w:pPr>
          </w:p>
        </w:tc>
        <w:tc>
          <w:tcPr>
            <w:tcW w:w="1210" w:type="dxa"/>
          </w:tcPr>
          <w:p w:rsidR="00891B8C" w:rsidRPr="00A127EA" w:rsidRDefault="00891B8C" w:rsidP="000D3295">
            <w:pPr>
              <w:spacing w:after="120"/>
              <w:jc w:val="center"/>
              <w:rPr>
                <w:bCs/>
              </w:rPr>
            </w:pPr>
            <w:r w:rsidRPr="00A127EA">
              <w:rPr>
                <w:bCs/>
              </w:rPr>
              <w:t>X</w:t>
            </w:r>
          </w:p>
        </w:tc>
        <w:tc>
          <w:tcPr>
            <w:tcW w:w="1210" w:type="dxa"/>
          </w:tcPr>
          <w:p w:rsidR="00891B8C" w:rsidRPr="00A127EA" w:rsidRDefault="00891B8C" w:rsidP="000D3295">
            <w:pPr>
              <w:spacing w:after="120"/>
              <w:jc w:val="center"/>
              <w:rPr>
                <w:bCs/>
              </w:rPr>
            </w:pPr>
          </w:p>
        </w:tc>
        <w:tc>
          <w:tcPr>
            <w:tcW w:w="1479" w:type="dxa"/>
          </w:tcPr>
          <w:p w:rsidR="00891B8C" w:rsidRPr="00A127EA" w:rsidRDefault="00891B8C" w:rsidP="000D3295">
            <w:pPr>
              <w:spacing w:after="120"/>
              <w:jc w:val="both"/>
              <w:rPr>
                <w:bCs/>
              </w:rPr>
            </w:pPr>
          </w:p>
        </w:tc>
      </w:tr>
      <w:tr w:rsidR="00891B8C" w:rsidRPr="00A127EA" w:rsidTr="000D3295">
        <w:trPr>
          <w:trHeight w:val="399"/>
        </w:trPr>
        <w:tc>
          <w:tcPr>
            <w:tcW w:w="2715" w:type="dxa"/>
          </w:tcPr>
          <w:p w:rsidR="00891B8C" w:rsidRPr="00A127EA" w:rsidRDefault="00891B8C" w:rsidP="000D3295">
            <w:pPr>
              <w:spacing w:after="120"/>
              <w:jc w:val="both"/>
              <w:rPr>
                <w:b/>
                <w:bCs/>
              </w:rPr>
            </w:pPr>
            <w:r w:rsidRPr="00A127EA">
              <w:rPr>
                <w:bCs/>
              </w:rPr>
              <w:t>İşveren kuruluşlar</w:t>
            </w:r>
          </w:p>
        </w:tc>
        <w:tc>
          <w:tcPr>
            <w:tcW w:w="1479" w:type="dxa"/>
          </w:tcPr>
          <w:p w:rsidR="00891B8C" w:rsidRPr="00A127EA" w:rsidRDefault="00891B8C" w:rsidP="000D3295">
            <w:pPr>
              <w:spacing w:after="120"/>
              <w:jc w:val="both"/>
              <w:rPr>
                <w:bCs/>
              </w:rPr>
            </w:pPr>
          </w:p>
        </w:tc>
        <w:tc>
          <w:tcPr>
            <w:tcW w:w="1076" w:type="dxa"/>
          </w:tcPr>
          <w:p w:rsidR="00891B8C" w:rsidRPr="00A127EA" w:rsidRDefault="00891B8C" w:rsidP="000D3295">
            <w:pPr>
              <w:spacing w:after="120"/>
              <w:jc w:val="both"/>
              <w:rPr>
                <w:bCs/>
              </w:rPr>
            </w:pPr>
          </w:p>
        </w:tc>
        <w:tc>
          <w:tcPr>
            <w:tcW w:w="1210" w:type="dxa"/>
          </w:tcPr>
          <w:p w:rsidR="00891B8C" w:rsidRPr="00A127EA" w:rsidRDefault="00891B8C" w:rsidP="000D3295">
            <w:pPr>
              <w:spacing w:after="120"/>
              <w:jc w:val="center"/>
              <w:rPr>
                <w:bCs/>
              </w:rPr>
            </w:pPr>
            <w:r w:rsidRPr="00A127EA">
              <w:rPr>
                <w:bCs/>
              </w:rPr>
              <w:t>X</w:t>
            </w:r>
          </w:p>
        </w:tc>
        <w:tc>
          <w:tcPr>
            <w:tcW w:w="1210" w:type="dxa"/>
          </w:tcPr>
          <w:p w:rsidR="00891B8C" w:rsidRPr="00A127EA" w:rsidRDefault="00891B8C" w:rsidP="000D3295">
            <w:pPr>
              <w:spacing w:after="120"/>
              <w:jc w:val="center"/>
              <w:rPr>
                <w:bCs/>
              </w:rPr>
            </w:pPr>
          </w:p>
        </w:tc>
        <w:tc>
          <w:tcPr>
            <w:tcW w:w="1479" w:type="dxa"/>
          </w:tcPr>
          <w:p w:rsidR="00891B8C" w:rsidRPr="00A127EA" w:rsidRDefault="00891B8C" w:rsidP="000D3295">
            <w:pPr>
              <w:spacing w:after="120"/>
              <w:jc w:val="both"/>
              <w:rPr>
                <w:bCs/>
              </w:rPr>
            </w:pPr>
          </w:p>
        </w:tc>
      </w:tr>
      <w:tr w:rsidR="00891B8C" w:rsidRPr="00A127EA" w:rsidTr="000D3295">
        <w:trPr>
          <w:trHeight w:val="413"/>
        </w:trPr>
        <w:tc>
          <w:tcPr>
            <w:tcW w:w="2715" w:type="dxa"/>
          </w:tcPr>
          <w:p w:rsidR="00891B8C" w:rsidRPr="00A127EA" w:rsidRDefault="00891B8C" w:rsidP="000D3295">
            <w:pPr>
              <w:spacing w:after="120"/>
              <w:jc w:val="both"/>
              <w:rPr>
                <w:bCs/>
              </w:rPr>
            </w:pPr>
            <w:r w:rsidRPr="00A127EA">
              <w:rPr>
                <w:bCs/>
              </w:rPr>
              <w:t>Muhtarlıklar</w:t>
            </w:r>
          </w:p>
        </w:tc>
        <w:tc>
          <w:tcPr>
            <w:tcW w:w="1479" w:type="dxa"/>
          </w:tcPr>
          <w:p w:rsidR="00891B8C" w:rsidRPr="00A127EA" w:rsidRDefault="00891B8C" w:rsidP="000D3295">
            <w:pPr>
              <w:spacing w:after="120"/>
              <w:jc w:val="both"/>
              <w:rPr>
                <w:bCs/>
              </w:rPr>
            </w:pPr>
          </w:p>
        </w:tc>
        <w:tc>
          <w:tcPr>
            <w:tcW w:w="1076" w:type="dxa"/>
          </w:tcPr>
          <w:p w:rsidR="00891B8C" w:rsidRPr="00A127EA" w:rsidRDefault="00891B8C" w:rsidP="000D3295">
            <w:pPr>
              <w:spacing w:after="120"/>
              <w:jc w:val="both"/>
              <w:rPr>
                <w:bCs/>
              </w:rPr>
            </w:pPr>
          </w:p>
        </w:tc>
        <w:tc>
          <w:tcPr>
            <w:tcW w:w="1210" w:type="dxa"/>
          </w:tcPr>
          <w:p w:rsidR="00891B8C" w:rsidRPr="00A127EA" w:rsidRDefault="00891B8C" w:rsidP="000D3295">
            <w:pPr>
              <w:spacing w:after="120"/>
              <w:jc w:val="center"/>
              <w:rPr>
                <w:bCs/>
              </w:rPr>
            </w:pPr>
            <w:r w:rsidRPr="00A127EA">
              <w:rPr>
                <w:bCs/>
              </w:rPr>
              <w:t>X</w:t>
            </w:r>
          </w:p>
        </w:tc>
        <w:tc>
          <w:tcPr>
            <w:tcW w:w="1210" w:type="dxa"/>
          </w:tcPr>
          <w:p w:rsidR="00891B8C" w:rsidRPr="00A127EA" w:rsidRDefault="00891B8C" w:rsidP="000D3295">
            <w:pPr>
              <w:spacing w:after="120"/>
              <w:jc w:val="center"/>
              <w:rPr>
                <w:bCs/>
              </w:rPr>
            </w:pPr>
          </w:p>
        </w:tc>
        <w:tc>
          <w:tcPr>
            <w:tcW w:w="1479" w:type="dxa"/>
          </w:tcPr>
          <w:p w:rsidR="00891B8C" w:rsidRPr="00A127EA" w:rsidRDefault="00891B8C" w:rsidP="000D3295">
            <w:pPr>
              <w:spacing w:after="120"/>
              <w:jc w:val="both"/>
              <w:rPr>
                <w:bCs/>
              </w:rPr>
            </w:pPr>
          </w:p>
        </w:tc>
      </w:tr>
    </w:tbl>
    <w:p w:rsidR="00EC402A" w:rsidRPr="00B15520" w:rsidRDefault="00EC402A" w:rsidP="004C62B4">
      <w:pPr>
        <w:jc w:val="both"/>
        <w:rPr>
          <w:rFonts w:eastAsiaTheme="minorHAnsi"/>
          <w:sz w:val="16"/>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29" w:name="_Toc436828722"/>
      <w:r w:rsidRPr="00B15520">
        <w:rPr>
          <w:rFonts w:ascii="Times New Roman" w:hAnsi="Times New Roman" w:cs="Times New Roman"/>
          <w:color w:val="FF0000"/>
          <w:sz w:val="32"/>
          <w:szCs w:val="32"/>
        </w:rPr>
        <w:t>KURUM İÇİ VE DIŞI ANALİZ</w:t>
      </w:r>
      <w:bookmarkEnd w:id="29"/>
    </w:p>
    <w:p w:rsidR="004C62B4" w:rsidRPr="00B15520" w:rsidRDefault="004C62B4" w:rsidP="004C62B4">
      <w:pPr>
        <w:jc w:val="both"/>
        <w:rPr>
          <w:rFonts w:eastAsiaTheme="minorHAnsi"/>
          <w:sz w:val="16"/>
          <w:szCs w:val="23"/>
          <w:lang w:eastAsia="en-US"/>
        </w:rPr>
      </w:pPr>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Bu bölümde kurum içi ve kurum dışı analizine ilişkin bilgiler yer almaktadır.</w:t>
      </w:r>
    </w:p>
    <w:p w:rsidR="004F02CE" w:rsidRPr="00B15520" w:rsidRDefault="004F02CE" w:rsidP="00CA3847">
      <w:pPr>
        <w:pStyle w:val="Balk3"/>
        <w:rPr>
          <w:color w:val="C00000"/>
          <w:sz w:val="23"/>
          <w:szCs w:val="23"/>
        </w:rPr>
      </w:pPr>
      <w:bookmarkStart w:id="30" w:name="_Toc387303888"/>
      <w:bookmarkStart w:id="31" w:name="_Toc387347243"/>
      <w:r w:rsidRPr="00B15520">
        <w:rPr>
          <w:color w:val="C00000"/>
          <w:sz w:val="23"/>
          <w:szCs w:val="23"/>
        </w:rPr>
        <w:t>Kurum İçi Analiz</w:t>
      </w:r>
      <w:bookmarkStart w:id="32" w:name="_Toc251077553"/>
      <w:bookmarkStart w:id="33" w:name="_Toc251077904"/>
      <w:bookmarkEnd w:id="30"/>
      <w:bookmarkEnd w:id="31"/>
    </w:p>
    <w:p w:rsidR="004F02CE" w:rsidRPr="00B15520" w:rsidRDefault="004F02CE" w:rsidP="00374F47">
      <w:pPr>
        <w:spacing w:before="120" w:line="276" w:lineRule="auto"/>
        <w:ind w:firstLine="709"/>
        <w:jc w:val="both"/>
        <w:rPr>
          <w:rFonts w:eastAsiaTheme="minorHAnsi"/>
          <w:sz w:val="23"/>
          <w:szCs w:val="23"/>
          <w:lang w:eastAsia="en-US"/>
        </w:rPr>
      </w:pPr>
      <w:r w:rsidRPr="00B15520">
        <w:rPr>
          <w:rFonts w:eastAsiaTheme="minorHAnsi"/>
          <w:sz w:val="23"/>
          <w:szCs w:val="23"/>
          <w:lang w:eastAsia="en-US"/>
        </w:rPr>
        <w:t xml:space="preserve">Kurum içi analiz bölümünde, müdürlüğümüze </w:t>
      </w:r>
      <w:r w:rsidR="00E60461">
        <w:rPr>
          <w:rFonts w:eastAsiaTheme="minorHAnsi"/>
          <w:sz w:val="23"/>
          <w:szCs w:val="23"/>
          <w:lang w:eastAsia="en-US"/>
        </w:rPr>
        <w:t xml:space="preserve">ait genel istatistiki bilgiler ile </w:t>
      </w:r>
      <w:r w:rsidRPr="00B15520">
        <w:rPr>
          <w:rFonts w:eastAsiaTheme="minorHAnsi"/>
          <w:sz w:val="23"/>
          <w:szCs w:val="23"/>
          <w:lang w:eastAsia="en-US"/>
        </w:rPr>
        <w:t>eğitim öğretimde temel istatistiki bilgiler yer almaktadır.</w:t>
      </w:r>
    </w:p>
    <w:p w:rsidR="00B523A9" w:rsidRPr="00B15520" w:rsidRDefault="00B523A9" w:rsidP="00B523A9">
      <w:pPr>
        <w:pStyle w:val="Balk3"/>
        <w:rPr>
          <w:color w:val="C00000"/>
          <w:sz w:val="23"/>
          <w:szCs w:val="23"/>
        </w:rPr>
      </w:pPr>
      <w:r w:rsidRPr="00B15520">
        <w:rPr>
          <w:color w:val="C00000"/>
          <w:sz w:val="23"/>
          <w:szCs w:val="23"/>
        </w:rPr>
        <w:t>Organizasyon Yapısı</w:t>
      </w:r>
    </w:p>
    <w:bookmarkEnd w:id="32"/>
    <w:bookmarkEnd w:id="33"/>
    <w:p w:rsidR="00B523A9" w:rsidRPr="00B15520" w:rsidRDefault="00E60461" w:rsidP="00111C09">
      <w:pPr>
        <w:spacing w:before="120" w:line="276" w:lineRule="auto"/>
        <w:ind w:firstLine="709"/>
        <w:jc w:val="both"/>
        <w:rPr>
          <w:rFonts w:eastAsiaTheme="minorHAnsi"/>
          <w:sz w:val="23"/>
          <w:szCs w:val="23"/>
          <w:lang w:eastAsia="en-US"/>
        </w:rPr>
      </w:pPr>
      <w:r>
        <w:rPr>
          <w:rFonts w:eastAsiaTheme="minorHAnsi"/>
          <w:sz w:val="23"/>
          <w:szCs w:val="23"/>
          <w:lang w:eastAsia="en-US"/>
        </w:rPr>
        <w:t>Okulumuz</w:t>
      </w:r>
      <w:commentRangeStart w:id="34"/>
      <w:r w:rsidR="00A647C8" w:rsidRPr="00B15520">
        <w:rPr>
          <w:rFonts w:eastAsiaTheme="minorHAnsi"/>
          <w:sz w:val="23"/>
          <w:szCs w:val="23"/>
          <w:lang w:eastAsia="en-US"/>
        </w:rPr>
        <w:t xml:space="preserve"> </w:t>
      </w:r>
      <w:r w:rsidR="00B523A9" w:rsidRPr="00B15520">
        <w:rPr>
          <w:rFonts w:eastAsiaTheme="minorHAnsi"/>
          <w:sz w:val="23"/>
          <w:szCs w:val="23"/>
          <w:lang w:eastAsia="en-US"/>
        </w:rPr>
        <w:t xml:space="preserve">organizasyon şeması </w:t>
      </w:r>
      <w:r w:rsidR="00A647C8"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00A647C8" w:rsidRPr="00B15520">
        <w:rPr>
          <w:rFonts w:eastAsiaTheme="minorHAnsi"/>
          <w:sz w:val="23"/>
          <w:szCs w:val="23"/>
          <w:lang w:eastAsia="en-US"/>
        </w:rPr>
        <w:t>5</w:t>
      </w:r>
      <w:r w:rsidR="00B523A9" w:rsidRPr="00B15520">
        <w:rPr>
          <w:rFonts w:eastAsiaTheme="minorHAnsi"/>
          <w:sz w:val="23"/>
          <w:szCs w:val="23"/>
          <w:lang w:eastAsia="en-US"/>
        </w:rPr>
        <w:t>’d</w:t>
      </w:r>
      <w:r w:rsidR="00A647C8" w:rsidRPr="00B15520">
        <w:rPr>
          <w:rFonts w:eastAsiaTheme="minorHAnsi"/>
          <w:sz w:val="23"/>
          <w:szCs w:val="23"/>
          <w:lang w:eastAsia="en-US"/>
        </w:rPr>
        <w:t>e</w:t>
      </w:r>
      <w:r w:rsidR="00B523A9" w:rsidRPr="00B15520">
        <w:rPr>
          <w:rFonts w:eastAsiaTheme="minorHAnsi"/>
          <w:sz w:val="23"/>
          <w:szCs w:val="23"/>
          <w:lang w:eastAsia="en-US"/>
        </w:rPr>
        <w:t xml:space="preserve">, kurullar ve komisyonlar </w:t>
      </w:r>
      <w:r w:rsidR="00A647C8" w:rsidRPr="00B15520">
        <w:rPr>
          <w:rFonts w:eastAsiaTheme="minorHAnsi"/>
          <w:sz w:val="23"/>
          <w:szCs w:val="23"/>
          <w:lang w:eastAsia="en-US"/>
        </w:rPr>
        <w:t xml:space="preserve">ile ilgili bilgiler </w:t>
      </w:r>
      <w:r w:rsidR="00B523A9" w:rsidRPr="00B15520">
        <w:rPr>
          <w:rFonts w:eastAsiaTheme="minorHAnsi"/>
          <w:sz w:val="23"/>
          <w:szCs w:val="23"/>
          <w:lang w:eastAsia="en-US"/>
        </w:rPr>
        <w:t xml:space="preserve">Tablo </w:t>
      </w:r>
      <w:r w:rsidR="00A647C8" w:rsidRPr="00B15520">
        <w:rPr>
          <w:rFonts w:eastAsiaTheme="minorHAnsi"/>
          <w:sz w:val="23"/>
          <w:szCs w:val="23"/>
          <w:lang w:eastAsia="en-US"/>
        </w:rPr>
        <w:t>6</w:t>
      </w:r>
      <w:r w:rsidR="00B523A9" w:rsidRPr="00B15520">
        <w:rPr>
          <w:rFonts w:eastAsiaTheme="minorHAnsi"/>
          <w:sz w:val="23"/>
          <w:szCs w:val="23"/>
          <w:lang w:eastAsia="en-US"/>
        </w:rPr>
        <w:t xml:space="preserve">’de ve </w:t>
      </w:r>
      <w:r w:rsidR="00A647C8" w:rsidRPr="00B15520">
        <w:rPr>
          <w:rFonts w:eastAsiaTheme="minorHAnsi"/>
          <w:sz w:val="23"/>
          <w:szCs w:val="23"/>
          <w:lang w:eastAsia="en-US"/>
        </w:rPr>
        <w:t>teşkilat ş</w:t>
      </w:r>
      <w:r w:rsidR="00B523A9" w:rsidRPr="00B15520">
        <w:rPr>
          <w:rFonts w:eastAsiaTheme="minorHAnsi"/>
          <w:sz w:val="23"/>
          <w:szCs w:val="23"/>
          <w:lang w:eastAsia="en-US"/>
        </w:rPr>
        <w:t>eması Şekil 3’de yer almaktadır.</w:t>
      </w:r>
      <w:commentRangeEnd w:id="34"/>
      <w:r w:rsidR="006B3D5A" w:rsidRPr="00B15520">
        <w:rPr>
          <w:rStyle w:val="AklamaBavurusu"/>
        </w:rPr>
        <w:commentReference w:id="34"/>
      </w:r>
    </w:p>
    <w:p w:rsidR="00965FB2" w:rsidRPr="00B15520" w:rsidRDefault="00965FB2" w:rsidP="00ED3C0F">
      <w:pPr>
        <w:pStyle w:val="ResimYazs"/>
        <w:keepNext/>
        <w:spacing w:before="300" w:line="264" w:lineRule="auto"/>
        <w:rPr>
          <w:rFonts w:ascii="Times New Roman" w:hAnsi="Times New Roman"/>
          <w:sz w:val="21"/>
          <w:szCs w:val="21"/>
        </w:rPr>
      </w:pPr>
      <w:bookmarkStart w:id="35" w:name="_Toc436830082"/>
      <w:r w:rsidRPr="00B15520">
        <w:rPr>
          <w:rFonts w:ascii="Times New Roman" w:hAnsi="Times New Roman"/>
          <w:sz w:val="21"/>
          <w:szCs w:val="21"/>
        </w:rPr>
        <w:t xml:space="preserve">Tablo </w:t>
      </w:r>
      <w:r w:rsidR="00E60461">
        <w:rPr>
          <w:rFonts w:ascii="Times New Roman" w:hAnsi="Times New Roman"/>
          <w:sz w:val="21"/>
          <w:szCs w:val="21"/>
        </w:rPr>
        <w:t>5</w:t>
      </w:r>
      <w:r w:rsidRPr="00B15520">
        <w:rPr>
          <w:rFonts w:ascii="Times New Roman" w:hAnsi="Times New Roman"/>
          <w:sz w:val="21"/>
          <w:szCs w:val="21"/>
        </w:rPr>
        <w:t xml:space="preserve">: </w:t>
      </w:r>
      <w:bookmarkEnd w:id="35"/>
      <w:r w:rsidR="00891B8C">
        <w:rPr>
          <w:rFonts w:ascii="Times New Roman" w:hAnsi="Times New Roman"/>
          <w:b w:val="0"/>
          <w:sz w:val="21"/>
          <w:szCs w:val="21"/>
        </w:rPr>
        <w:t xml:space="preserve">Nuri Özaltın İlkokulu </w:t>
      </w:r>
      <w:r w:rsidR="00891B8C" w:rsidRPr="00B15520">
        <w:rPr>
          <w:rFonts w:ascii="Times New Roman" w:hAnsi="Times New Roman"/>
          <w:b w:val="0"/>
          <w:sz w:val="21"/>
          <w:szCs w:val="21"/>
        </w:rPr>
        <w:t>Organizasyon Şemas</w:t>
      </w:r>
      <w:r w:rsidR="00891B8C">
        <w:rPr>
          <w:rFonts w:ascii="Times New Roman" w:hAnsi="Times New Roman"/>
          <w:b w:val="0"/>
          <w:sz w:val="21"/>
          <w:szCs w:val="21"/>
        </w:rPr>
        <w:t>ı</w:t>
      </w:r>
    </w:p>
    <w:tbl>
      <w:tblPr>
        <w:tblStyle w:val="KlavuzuTablo4-Vurgu21"/>
        <w:tblW w:w="5006" w:type="pct"/>
        <w:tblLook w:val="04A0" w:firstRow="1" w:lastRow="0" w:firstColumn="1" w:lastColumn="0" w:noHBand="0" w:noVBand="1"/>
      </w:tblPr>
      <w:tblGrid>
        <w:gridCol w:w="3662"/>
        <w:gridCol w:w="5874"/>
      </w:tblGrid>
      <w:tr w:rsidR="00B523A9" w:rsidRPr="00B15520" w:rsidTr="00105A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hideMark/>
          </w:tcPr>
          <w:p w:rsidR="00B523A9" w:rsidRPr="00B15520" w:rsidRDefault="00105A7A" w:rsidP="00A254F6">
            <w:pPr>
              <w:rPr>
                <w:bCs w:val="0"/>
                <w:sz w:val="21"/>
                <w:szCs w:val="21"/>
              </w:rPr>
            </w:pPr>
            <w:proofErr w:type="gramStart"/>
            <w:r>
              <w:rPr>
                <w:bCs w:val="0"/>
                <w:sz w:val="21"/>
                <w:szCs w:val="21"/>
              </w:rPr>
              <w:t>……</w:t>
            </w:r>
            <w:proofErr w:type="gramEnd"/>
            <w:r w:rsidR="00B523A9" w:rsidRPr="00B15520">
              <w:rPr>
                <w:bCs w:val="0"/>
                <w:sz w:val="21"/>
                <w:szCs w:val="21"/>
              </w:rPr>
              <w:t xml:space="preserve"> ADI</w:t>
            </w:r>
          </w:p>
        </w:tc>
        <w:tc>
          <w:tcPr>
            <w:tcW w:w="5874" w:type="dxa"/>
            <w:hideMark/>
          </w:tcPr>
          <w:p w:rsidR="00B523A9" w:rsidRPr="00B15520" w:rsidRDefault="00B523A9" w:rsidP="00A254F6">
            <w:pPr>
              <w:cnfStyle w:val="100000000000" w:firstRow="1" w:lastRow="0" w:firstColumn="0" w:lastColumn="0" w:oddVBand="0" w:evenVBand="0" w:oddHBand="0" w:evenHBand="0" w:firstRowFirstColumn="0" w:firstRowLastColumn="0" w:lastRowFirstColumn="0" w:lastRowLastColumn="0"/>
              <w:rPr>
                <w:bCs w:val="0"/>
                <w:sz w:val="21"/>
                <w:szCs w:val="21"/>
              </w:rPr>
            </w:pPr>
            <w:r w:rsidRPr="00B15520">
              <w:rPr>
                <w:bCs w:val="0"/>
                <w:sz w:val="21"/>
                <w:szCs w:val="21"/>
              </w:rPr>
              <w:t>GÖREVLERİ</w:t>
            </w:r>
          </w:p>
        </w:tc>
      </w:tr>
      <w:tr w:rsidR="00891B8C"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891B8C" w:rsidRPr="00B15520" w:rsidRDefault="00891B8C" w:rsidP="000D3295">
            <w:pPr>
              <w:jc w:val="left"/>
              <w:rPr>
                <w:bCs w:val="0"/>
                <w:color w:val="000000"/>
                <w:sz w:val="21"/>
                <w:szCs w:val="21"/>
              </w:rPr>
            </w:pPr>
            <w:r>
              <w:rPr>
                <w:bCs w:val="0"/>
                <w:color w:val="000000"/>
                <w:sz w:val="21"/>
                <w:szCs w:val="21"/>
              </w:rPr>
              <w:t>Kemalettin GÖVERCİN</w:t>
            </w:r>
          </w:p>
        </w:tc>
        <w:tc>
          <w:tcPr>
            <w:tcW w:w="5874" w:type="dxa"/>
            <w:vAlign w:val="top"/>
            <w:hideMark/>
          </w:tcPr>
          <w:p w:rsidR="00891B8C" w:rsidRPr="0014592B" w:rsidRDefault="00891B8C" w:rsidP="000D3295">
            <w:pPr>
              <w:jc w:val="left"/>
              <w:cnfStyle w:val="000000000000" w:firstRow="0" w:lastRow="0" w:firstColumn="0" w:lastColumn="0" w:oddVBand="0" w:evenVBand="0" w:oddHBand="0" w:evenHBand="0" w:firstRowFirstColumn="0" w:firstRowLastColumn="0" w:lastRowFirstColumn="0" w:lastRowLastColumn="0"/>
              <w:rPr>
                <w:bCs/>
                <w:color w:val="000000"/>
                <w:sz w:val="21"/>
                <w:szCs w:val="21"/>
              </w:rPr>
            </w:pPr>
            <w:r w:rsidRPr="0014592B">
              <w:rPr>
                <w:bCs/>
                <w:color w:val="000000"/>
                <w:sz w:val="21"/>
                <w:szCs w:val="21"/>
              </w:rPr>
              <w:t>Okul Müdürü</w:t>
            </w:r>
          </w:p>
        </w:tc>
      </w:tr>
      <w:tr w:rsidR="00891B8C"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891B8C" w:rsidRPr="00B15520" w:rsidRDefault="00891B8C" w:rsidP="000D3295">
            <w:pPr>
              <w:jc w:val="left"/>
              <w:rPr>
                <w:bCs w:val="0"/>
                <w:color w:val="000000"/>
                <w:sz w:val="21"/>
                <w:szCs w:val="21"/>
              </w:rPr>
            </w:pPr>
            <w:r>
              <w:rPr>
                <w:bCs w:val="0"/>
                <w:color w:val="000000"/>
                <w:sz w:val="21"/>
                <w:szCs w:val="21"/>
              </w:rPr>
              <w:t>Yunus DEMİR</w:t>
            </w:r>
          </w:p>
        </w:tc>
        <w:tc>
          <w:tcPr>
            <w:tcW w:w="5874" w:type="dxa"/>
            <w:vAlign w:val="top"/>
            <w:hideMark/>
          </w:tcPr>
          <w:p w:rsidR="00891B8C" w:rsidRPr="0014592B" w:rsidRDefault="00891B8C" w:rsidP="000D3295">
            <w:pPr>
              <w:jc w:val="left"/>
              <w:cnfStyle w:val="000000010000" w:firstRow="0" w:lastRow="0" w:firstColumn="0" w:lastColumn="0" w:oddVBand="0" w:evenVBand="0" w:oddHBand="0" w:evenHBand="1" w:firstRowFirstColumn="0" w:firstRowLastColumn="0" w:lastRowFirstColumn="0" w:lastRowLastColumn="0"/>
              <w:rPr>
                <w:bCs/>
                <w:color w:val="000000"/>
                <w:sz w:val="21"/>
                <w:szCs w:val="21"/>
              </w:rPr>
            </w:pPr>
            <w:r w:rsidRPr="0014592B">
              <w:rPr>
                <w:bCs/>
                <w:color w:val="000000"/>
                <w:sz w:val="21"/>
                <w:szCs w:val="21"/>
              </w:rPr>
              <w:t>Müdür Yardımcısı</w:t>
            </w:r>
          </w:p>
        </w:tc>
      </w:tr>
      <w:tr w:rsidR="00891B8C"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hideMark/>
          </w:tcPr>
          <w:p w:rsidR="00891B8C" w:rsidRPr="00B15520" w:rsidRDefault="00891B8C" w:rsidP="000D3295">
            <w:pPr>
              <w:jc w:val="left"/>
              <w:rPr>
                <w:bCs w:val="0"/>
                <w:color w:val="000000"/>
                <w:sz w:val="21"/>
                <w:szCs w:val="21"/>
              </w:rPr>
            </w:pPr>
            <w:r>
              <w:rPr>
                <w:bCs w:val="0"/>
                <w:color w:val="000000"/>
                <w:sz w:val="21"/>
                <w:szCs w:val="21"/>
              </w:rPr>
              <w:t>Adnan DOĞAN</w:t>
            </w:r>
          </w:p>
        </w:tc>
        <w:tc>
          <w:tcPr>
            <w:tcW w:w="5874" w:type="dxa"/>
            <w:vAlign w:val="top"/>
            <w:hideMark/>
          </w:tcPr>
          <w:p w:rsidR="00891B8C" w:rsidRPr="0014592B" w:rsidRDefault="00891B8C" w:rsidP="000D3295">
            <w:pPr>
              <w:jc w:val="left"/>
              <w:cnfStyle w:val="000000000000" w:firstRow="0" w:lastRow="0" w:firstColumn="0" w:lastColumn="0" w:oddVBand="0" w:evenVBand="0" w:oddHBand="0" w:evenHBand="0" w:firstRowFirstColumn="0" w:firstRowLastColumn="0" w:lastRowFirstColumn="0" w:lastRowLastColumn="0"/>
              <w:rPr>
                <w:bCs/>
                <w:color w:val="000000"/>
                <w:sz w:val="21"/>
                <w:szCs w:val="21"/>
              </w:rPr>
            </w:pPr>
            <w:r w:rsidRPr="0014592B">
              <w:rPr>
                <w:bCs/>
                <w:color w:val="000000"/>
                <w:sz w:val="21"/>
                <w:szCs w:val="21"/>
              </w:rPr>
              <w:t>Okul Aile Birliği Başkanı</w:t>
            </w:r>
          </w:p>
        </w:tc>
      </w:tr>
      <w:tr w:rsidR="00891B8C"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91B8C" w:rsidRDefault="00891B8C" w:rsidP="000D3295">
            <w:pPr>
              <w:jc w:val="left"/>
              <w:rPr>
                <w:bCs w:val="0"/>
                <w:color w:val="000000"/>
                <w:sz w:val="21"/>
                <w:szCs w:val="21"/>
              </w:rPr>
            </w:pPr>
            <w:r>
              <w:rPr>
                <w:bCs w:val="0"/>
                <w:color w:val="000000"/>
                <w:sz w:val="21"/>
                <w:szCs w:val="21"/>
              </w:rPr>
              <w:t>Sınıf Öğretmenleri</w:t>
            </w:r>
          </w:p>
        </w:tc>
        <w:tc>
          <w:tcPr>
            <w:tcW w:w="5874" w:type="dxa"/>
            <w:vAlign w:val="top"/>
          </w:tcPr>
          <w:p w:rsidR="00891B8C" w:rsidRDefault="00891B8C" w:rsidP="000D3295">
            <w:pPr>
              <w:jc w:val="left"/>
              <w:cnfStyle w:val="000000010000" w:firstRow="0" w:lastRow="0" w:firstColumn="0" w:lastColumn="0" w:oddVBand="0" w:evenVBand="0" w:oddHBand="0" w:evenHBand="1" w:firstRowFirstColumn="0" w:firstRowLastColumn="0" w:lastRowFirstColumn="0" w:lastRowLastColumn="0"/>
              <w:rPr>
                <w:bCs/>
                <w:color w:val="000000"/>
                <w:sz w:val="21"/>
                <w:szCs w:val="21"/>
              </w:rPr>
            </w:pPr>
            <w:r>
              <w:rPr>
                <w:bCs/>
                <w:color w:val="000000"/>
                <w:sz w:val="21"/>
                <w:szCs w:val="21"/>
              </w:rPr>
              <w:t>Sınıf Öğretmenleri</w:t>
            </w:r>
          </w:p>
        </w:tc>
      </w:tr>
      <w:tr w:rsidR="00891B8C"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91B8C" w:rsidRDefault="00891B8C" w:rsidP="000D3295">
            <w:pPr>
              <w:jc w:val="left"/>
              <w:rPr>
                <w:bCs w:val="0"/>
                <w:color w:val="000000"/>
                <w:sz w:val="21"/>
                <w:szCs w:val="21"/>
              </w:rPr>
            </w:pPr>
            <w:r>
              <w:rPr>
                <w:bCs w:val="0"/>
                <w:color w:val="000000"/>
                <w:sz w:val="21"/>
                <w:szCs w:val="21"/>
              </w:rPr>
              <w:t>Branş Öğretmenleri</w:t>
            </w:r>
          </w:p>
        </w:tc>
        <w:tc>
          <w:tcPr>
            <w:tcW w:w="5874" w:type="dxa"/>
            <w:vAlign w:val="top"/>
          </w:tcPr>
          <w:p w:rsidR="00891B8C" w:rsidRDefault="00891B8C" w:rsidP="000D3295">
            <w:pPr>
              <w:jc w:val="left"/>
              <w:cnfStyle w:val="000000000000" w:firstRow="0" w:lastRow="0" w:firstColumn="0" w:lastColumn="0" w:oddVBand="0" w:evenVBand="0" w:oddHBand="0" w:evenHBand="0" w:firstRowFirstColumn="0" w:firstRowLastColumn="0" w:lastRowFirstColumn="0" w:lastRowLastColumn="0"/>
              <w:rPr>
                <w:bCs/>
                <w:color w:val="000000"/>
                <w:sz w:val="21"/>
                <w:szCs w:val="21"/>
              </w:rPr>
            </w:pPr>
            <w:r>
              <w:rPr>
                <w:bCs/>
                <w:color w:val="000000"/>
                <w:sz w:val="21"/>
                <w:szCs w:val="21"/>
              </w:rPr>
              <w:t>Branş Öğretmenleri</w:t>
            </w:r>
          </w:p>
        </w:tc>
      </w:tr>
      <w:tr w:rsidR="00891B8C" w:rsidRPr="00B15520" w:rsidTr="00105A7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91B8C" w:rsidRDefault="00891B8C" w:rsidP="000D3295">
            <w:pPr>
              <w:jc w:val="left"/>
              <w:rPr>
                <w:bCs w:val="0"/>
                <w:color w:val="000000"/>
                <w:sz w:val="21"/>
                <w:szCs w:val="21"/>
              </w:rPr>
            </w:pPr>
            <w:r>
              <w:rPr>
                <w:bCs w:val="0"/>
                <w:color w:val="000000"/>
                <w:sz w:val="21"/>
                <w:szCs w:val="21"/>
              </w:rPr>
              <w:t>Okulöncesi Öğretmenleri</w:t>
            </w:r>
          </w:p>
        </w:tc>
        <w:tc>
          <w:tcPr>
            <w:tcW w:w="5874" w:type="dxa"/>
            <w:vAlign w:val="top"/>
          </w:tcPr>
          <w:p w:rsidR="00891B8C" w:rsidRDefault="00891B8C" w:rsidP="000D3295">
            <w:pPr>
              <w:jc w:val="left"/>
              <w:cnfStyle w:val="000000010000" w:firstRow="0" w:lastRow="0" w:firstColumn="0" w:lastColumn="0" w:oddVBand="0" w:evenVBand="0" w:oddHBand="0" w:evenHBand="1" w:firstRowFirstColumn="0" w:firstRowLastColumn="0" w:lastRowFirstColumn="0" w:lastRowLastColumn="0"/>
              <w:rPr>
                <w:bCs/>
                <w:color w:val="000000"/>
                <w:sz w:val="21"/>
                <w:szCs w:val="21"/>
              </w:rPr>
            </w:pPr>
            <w:r>
              <w:rPr>
                <w:bCs/>
                <w:color w:val="000000"/>
                <w:sz w:val="21"/>
                <w:szCs w:val="21"/>
              </w:rPr>
              <w:t>Okulöncesi Öğretmenleri</w:t>
            </w:r>
          </w:p>
        </w:tc>
      </w:tr>
      <w:tr w:rsidR="00891B8C" w:rsidRPr="00B15520" w:rsidTr="00105A7A">
        <w:trPr>
          <w:trHeight w:val="20"/>
        </w:trPr>
        <w:tc>
          <w:tcPr>
            <w:cnfStyle w:val="001000000000" w:firstRow="0" w:lastRow="0" w:firstColumn="1" w:lastColumn="0" w:oddVBand="0" w:evenVBand="0" w:oddHBand="0" w:evenHBand="0" w:firstRowFirstColumn="0" w:firstRowLastColumn="0" w:lastRowFirstColumn="0" w:lastRowLastColumn="0"/>
            <w:tcW w:w="3662" w:type="dxa"/>
            <w:noWrap/>
            <w:vAlign w:val="top"/>
          </w:tcPr>
          <w:p w:rsidR="00891B8C" w:rsidRDefault="00891B8C" w:rsidP="000D3295">
            <w:pPr>
              <w:jc w:val="left"/>
              <w:rPr>
                <w:bCs w:val="0"/>
                <w:color w:val="000000"/>
                <w:sz w:val="21"/>
                <w:szCs w:val="21"/>
              </w:rPr>
            </w:pPr>
            <w:r>
              <w:rPr>
                <w:bCs w:val="0"/>
                <w:color w:val="000000"/>
                <w:sz w:val="21"/>
                <w:szCs w:val="21"/>
              </w:rPr>
              <w:t>Nurettin ÇİFTÇİ</w:t>
            </w:r>
          </w:p>
        </w:tc>
        <w:tc>
          <w:tcPr>
            <w:tcW w:w="5874" w:type="dxa"/>
            <w:vAlign w:val="top"/>
          </w:tcPr>
          <w:p w:rsidR="00891B8C" w:rsidRPr="0014592B" w:rsidRDefault="00891B8C" w:rsidP="000D3295">
            <w:pPr>
              <w:jc w:val="left"/>
              <w:cnfStyle w:val="000000000000" w:firstRow="0" w:lastRow="0" w:firstColumn="0" w:lastColumn="0" w:oddVBand="0" w:evenVBand="0" w:oddHBand="0" w:evenHBand="0" w:firstRowFirstColumn="0" w:firstRowLastColumn="0" w:lastRowFirstColumn="0" w:lastRowLastColumn="0"/>
              <w:rPr>
                <w:bCs/>
                <w:color w:val="000000"/>
                <w:sz w:val="21"/>
                <w:szCs w:val="21"/>
              </w:rPr>
            </w:pPr>
            <w:r w:rsidRPr="0014592B">
              <w:rPr>
                <w:bCs/>
                <w:color w:val="000000"/>
                <w:sz w:val="21"/>
                <w:szCs w:val="21"/>
              </w:rPr>
              <w:t>Yardımcı Hizmetler</w:t>
            </w:r>
          </w:p>
        </w:tc>
      </w:tr>
    </w:tbl>
    <w:p w:rsidR="00B523A9" w:rsidRPr="00B15520" w:rsidRDefault="00B523A9" w:rsidP="00ED3C0F">
      <w:pPr>
        <w:pStyle w:val="ResimYazs"/>
        <w:keepNext/>
        <w:spacing w:before="300" w:line="264" w:lineRule="auto"/>
        <w:rPr>
          <w:rFonts w:ascii="Times New Roman" w:hAnsi="Times New Roman"/>
          <w:b w:val="0"/>
          <w:sz w:val="21"/>
          <w:szCs w:val="21"/>
        </w:rPr>
      </w:pPr>
      <w:bookmarkStart w:id="36" w:name="_Toc436830083"/>
      <w:r w:rsidRPr="00B15520">
        <w:rPr>
          <w:rFonts w:ascii="Times New Roman" w:hAnsi="Times New Roman"/>
          <w:sz w:val="21"/>
          <w:szCs w:val="21"/>
        </w:rPr>
        <w:t xml:space="preserve">Tablo </w:t>
      </w:r>
      <w:r w:rsidR="00E60461">
        <w:rPr>
          <w:rFonts w:ascii="Times New Roman" w:hAnsi="Times New Roman"/>
          <w:sz w:val="21"/>
          <w:szCs w:val="21"/>
        </w:rPr>
        <w:t>6</w:t>
      </w:r>
      <w:r w:rsidRPr="00B15520">
        <w:rPr>
          <w:rFonts w:ascii="Times New Roman" w:hAnsi="Times New Roman"/>
          <w:sz w:val="21"/>
          <w:szCs w:val="21"/>
        </w:rPr>
        <w:t>:</w:t>
      </w:r>
      <w:r w:rsidRPr="00B15520">
        <w:rPr>
          <w:rFonts w:ascii="Times New Roman" w:hAnsi="Times New Roman"/>
          <w:b w:val="0"/>
          <w:sz w:val="21"/>
          <w:szCs w:val="21"/>
        </w:rPr>
        <w:t xml:space="preserve"> </w:t>
      </w:r>
      <w:commentRangeStart w:id="37"/>
      <w:r w:rsidRPr="00B15520">
        <w:rPr>
          <w:rFonts w:ascii="Times New Roman" w:hAnsi="Times New Roman"/>
          <w:b w:val="0"/>
          <w:sz w:val="21"/>
          <w:szCs w:val="21"/>
        </w:rPr>
        <w:t>Kurullar ve Komisyonlar</w:t>
      </w:r>
      <w:commentRangeEnd w:id="37"/>
      <w:r w:rsidR="006B3D5A" w:rsidRPr="00B15520">
        <w:rPr>
          <w:rStyle w:val="AklamaBavurusu"/>
          <w:rFonts w:ascii="Times New Roman" w:hAnsi="Times New Roman"/>
          <w:b w:val="0"/>
          <w:bCs w:val="0"/>
        </w:rPr>
        <w:commentReference w:id="37"/>
      </w:r>
      <w:bookmarkEnd w:id="36"/>
    </w:p>
    <w:tbl>
      <w:tblPr>
        <w:tblStyle w:val="KlavuzuTablo4-Vurgu21"/>
        <w:tblW w:w="5000" w:type="pct"/>
        <w:tblLayout w:type="fixed"/>
        <w:tblLook w:val="04A0" w:firstRow="1" w:lastRow="0" w:firstColumn="1" w:lastColumn="0" w:noHBand="0" w:noVBand="1"/>
      </w:tblPr>
      <w:tblGrid>
        <w:gridCol w:w="4471"/>
        <w:gridCol w:w="5054"/>
      </w:tblGrid>
      <w:tr w:rsidR="00B523A9" w:rsidRPr="00B15520" w:rsidTr="00105A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B523A9" w:rsidRPr="00B15520" w:rsidRDefault="00B523A9" w:rsidP="00B523A9">
            <w:pPr>
              <w:rPr>
                <w:sz w:val="21"/>
                <w:szCs w:val="21"/>
              </w:rPr>
            </w:pPr>
            <w:r w:rsidRPr="00B15520">
              <w:rPr>
                <w:sz w:val="21"/>
                <w:szCs w:val="21"/>
              </w:rPr>
              <w:t>Kurul / Komisyon Adı</w:t>
            </w:r>
          </w:p>
        </w:tc>
        <w:tc>
          <w:tcPr>
            <w:tcW w:w="5054" w:type="dxa"/>
            <w:noWrap/>
          </w:tcPr>
          <w:p w:rsidR="00B523A9" w:rsidRPr="00B15520" w:rsidRDefault="00B523A9" w:rsidP="00B523A9">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Görevi</w:t>
            </w:r>
          </w:p>
        </w:tc>
      </w:tr>
      <w:tr w:rsidR="00891B8C" w:rsidRPr="00B15520" w:rsidTr="00891B8C">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891B8C" w:rsidRPr="00B15520" w:rsidRDefault="00066A54" w:rsidP="000D3295">
            <w:pPr>
              <w:jc w:val="left"/>
              <w:rPr>
                <w:color w:val="000000"/>
                <w:sz w:val="21"/>
                <w:szCs w:val="21"/>
              </w:rPr>
            </w:pPr>
            <w:r>
              <w:rPr>
                <w:color w:val="000000"/>
                <w:sz w:val="21"/>
                <w:szCs w:val="21"/>
              </w:rPr>
              <w:t>BEP Kurulu</w:t>
            </w:r>
          </w:p>
        </w:tc>
        <w:tc>
          <w:tcPr>
            <w:tcW w:w="5054" w:type="dxa"/>
            <w:noWrap/>
          </w:tcPr>
          <w:p w:rsidR="00891B8C" w:rsidRPr="00B15520" w:rsidRDefault="00891B8C" w:rsidP="000D3295">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r w:rsidR="00891B8C" w:rsidRPr="00B15520" w:rsidTr="00105A7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hideMark/>
          </w:tcPr>
          <w:p w:rsidR="00891B8C" w:rsidRPr="00B15520" w:rsidRDefault="00891B8C" w:rsidP="000D3295">
            <w:pPr>
              <w:jc w:val="left"/>
              <w:rPr>
                <w:color w:val="000000"/>
                <w:sz w:val="21"/>
                <w:szCs w:val="21"/>
              </w:rPr>
            </w:pPr>
            <w:r>
              <w:rPr>
                <w:color w:val="000000"/>
                <w:sz w:val="21"/>
                <w:szCs w:val="21"/>
              </w:rPr>
              <w:t>Okul Aile Birliği Denetleme Kurulu</w:t>
            </w:r>
          </w:p>
        </w:tc>
        <w:tc>
          <w:tcPr>
            <w:tcW w:w="5054" w:type="dxa"/>
            <w:noWrap/>
            <w:hideMark/>
          </w:tcPr>
          <w:p w:rsidR="00891B8C" w:rsidRPr="00B15520" w:rsidRDefault="00891B8C" w:rsidP="000D3295">
            <w:pPr>
              <w:jc w:val="left"/>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bCs/>
                <w:color w:val="000000"/>
                <w:sz w:val="21"/>
                <w:szCs w:val="21"/>
              </w:rPr>
              <w:t>Yönetmelikteki Görevler</w:t>
            </w:r>
          </w:p>
        </w:tc>
      </w:tr>
      <w:tr w:rsidR="00891B8C" w:rsidRPr="00B15520" w:rsidTr="00105A7A">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891B8C" w:rsidRPr="00B15520" w:rsidRDefault="00066A54" w:rsidP="000D3295">
            <w:pPr>
              <w:jc w:val="left"/>
              <w:rPr>
                <w:color w:val="000000"/>
                <w:sz w:val="21"/>
                <w:szCs w:val="21"/>
              </w:rPr>
            </w:pPr>
            <w:r>
              <w:rPr>
                <w:color w:val="000000"/>
                <w:sz w:val="21"/>
                <w:szCs w:val="21"/>
              </w:rPr>
              <w:t>Okul Öğrenci Meclisi Kurulu</w:t>
            </w:r>
          </w:p>
        </w:tc>
        <w:tc>
          <w:tcPr>
            <w:tcW w:w="5054" w:type="dxa"/>
            <w:noWrap/>
          </w:tcPr>
          <w:p w:rsidR="00891B8C" w:rsidRPr="00B15520" w:rsidRDefault="00891B8C" w:rsidP="000D3295">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r w:rsidR="00891B8C" w:rsidRPr="00B15520" w:rsidTr="00105A7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891B8C" w:rsidRPr="00B15520" w:rsidRDefault="00891B8C" w:rsidP="000D3295">
            <w:pPr>
              <w:jc w:val="left"/>
              <w:rPr>
                <w:color w:val="000000"/>
                <w:sz w:val="21"/>
                <w:szCs w:val="21"/>
              </w:rPr>
            </w:pPr>
            <w:r>
              <w:rPr>
                <w:color w:val="000000"/>
                <w:sz w:val="21"/>
                <w:szCs w:val="21"/>
              </w:rPr>
              <w:lastRenderedPageBreak/>
              <w:t>Rehberlik Hizmetleri Yürütme Kurulu</w:t>
            </w:r>
          </w:p>
        </w:tc>
        <w:tc>
          <w:tcPr>
            <w:tcW w:w="5054" w:type="dxa"/>
            <w:noWrap/>
          </w:tcPr>
          <w:p w:rsidR="00891B8C" w:rsidRPr="00B15520" w:rsidRDefault="00891B8C" w:rsidP="000D3295">
            <w:pPr>
              <w:jc w:val="left"/>
              <w:cnfStyle w:val="000000010000" w:firstRow="0" w:lastRow="0" w:firstColumn="0" w:lastColumn="0" w:oddVBand="0" w:evenVBand="0" w:oddHBand="0" w:evenHBand="1" w:firstRowFirstColumn="0" w:firstRowLastColumn="0" w:lastRowFirstColumn="0" w:lastRowLastColumn="0"/>
              <w:rPr>
                <w:color w:val="000000"/>
                <w:sz w:val="21"/>
                <w:szCs w:val="21"/>
              </w:rPr>
            </w:pPr>
            <w:r w:rsidRPr="00B15520">
              <w:rPr>
                <w:bCs/>
                <w:color w:val="000000"/>
                <w:sz w:val="21"/>
                <w:szCs w:val="21"/>
              </w:rPr>
              <w:t>Yönetmelikteki Görevler</w:t>
            </w:r>
          </w:p>
        </w:tc>
      </w:tr>
      <w:tr w:rsidR="00891B8C" w:rsidRPr="00B15520" w:rsidTr="00105A7A">
        <w:trPr>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891B8C" w:rsidRPr="00B15520" w:rsidRDefault="00891B8C" w:rsidP="000D3295">
            <w:pPr>
              <w:jc w:val="left"/>
              <w:rPr>
                <w:color w:val="000000"/>
                <w:sz w:val="21"/>
                <w:szCs w:val="21"/>
              </w:rPr>
            </w:pPr>
            <w:r>
              <w:rPr>
                <w:color w:val="000000"/>
                <w:sz w:val="21"/>
                <w:szCs w:val="21"/>
              </w:rPr>
              <w:t>Sosyal Etkinlikler Kurulu</w:t>
            </w:r>
          </w:p>
        </w:tc>
        <w:tc>
          <w:tcPr>
            <w:tcW w:w="5054" w:type="dxa"/>
            <w:noWrap/>
          </w:tcPr>
          <w:p w:rsidR="00891B8C" w:rsidRPr="00B15520" w:rsidRDefault="00891B8C" w:rsidP="000D3295">
            <w:pPr>
              <w:jc w:val="left"/>
              <w:cnfStyle w:val="000000000000" w:firstRow="0" w:lastRow="0" w:firstColumn="0" w:lastColumn="0" w:oddVBand="0" w:evenVBand="0" w:oddHBand="0" w:evenHBand="0" w:firstRowFirstColumn="0" w:firstRowLastColumn="0" w:lastRowFirstColumn="0" w:lastRowLastColumn="0"/>
              <w:rPr>
                <w:color w:val="000000"/>
                <w:sz w:val="21"/>
                <w:szCs w:val="21"/>
              </w:rPr>
            </w:pPr>
            <w:r w:rsidRPr="00B15520">
              <w:rPr>
                <w:bCs/>
                <w:color w:val="000000"/>
                <w:sz w:val="21"/>
                <w:szCs w:val="21"/>
              </w:rPr>
              <w:t>Yönetmelikteki Görevler</w:t>
            </w:r>
          </w:p>
        </w:tc>
      </w:tr>
      <w:tr w:rsidR="00891B8C" w:rsidRPr="00B15520" w:rsidTr="00105A7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71" w:type="dxa"/>
            <w:noWrap/>
          </w:tcPr>
          <w:p w:rsidR="00891B8C" w:rsidRPr="00B15520" w:rsidRDefault="00891B8C" w:rsidP="000D3295">
            <w:pPr>
              <w:jc w:val="left"/>
              <w:rPr>
                <w:color w:val="000000"/>
                <w:sz w:val="21"/>
                <w:szCs w:val="21"/>
              </w:rPr>
            </w:pPr>
            <w:r>
              <w:rPr>
                <w:color w:val="000000"/>
                <w:sz w:val="21"/>
                <w:szCs w:val="21"/>
              </w:rPr>
              <w:t>Web Sayfası Yayın Kurulu</w:t>
            </w:r>
          </w:p>
        </w:tc>
        <w:tc>
          <w:tcPr>
            <w:tcW w:w="5054" w:type="dxa"/>
            <w:noWrap/>
          </w:tcPr>
          <w:p w:rsidR="00891B8C" w:rsidRPr="00B15520" w:rsidRDefault="00891B8C" w:rsidP="000D3295">
            <w:pPr>
              <w:jc w:val="left"/>
              <w:cnfStyle w:val="000000010000" w:firstRow="0" w:lastRow="0" w:firstColumn="0" w:lastColumn="0" w:oddVBand="0" w:evenVBand="0" w:oddHBand="0" w:evenHBand="1" w:firstRowFirstColumn="0" w:firstRowLastColumn="0" w:lastRowFirstColumn="0" w:lastRowLastColumn="0"/>
              <w:rPr>
                <w:color w:val="000000"/>
                <w:sz w:val="21"/>
                <w:szCs w:val="21"/>
              </w:rPr>
            </w:pPr>
            <w:r>
              <w:rPr>
                <w:color w:val="000000"/>
                <w:sz w:val="21"/>
                <w:szCs w:val="21"/>
              </w:rPr>
              <w:t>Okul Sitesinin Güncellenmesi/ İlgili Haberlerin Yayını</w:t>
            </w:r>
          </w:p>
        </w:tc>
      </w:tr>
    </w:tbl>
    <w:p w:rsidR="00F66F66" w:rsidRPr="00B15520" w:rsidRDefault="00F66F66" w:rsidP="00B523A9">
      <w:pPr>
        <w:rPr>
          <w:sz w:val="21"/>
          <w:szCs w:val="21"/>
        </w:rPr>
      </w:pPr>
    </w:p>
    <w:p w:rsidR="00B523A9" w:rsidRDefault="00B523A9" w:rsidP="00B523A9">
      <w:pPr>
        <w:spacing w:before="120" w:line="276" w:lineRule="auto"/>
        <w:jc w:val="both"/>
        <w:rPr>
          <w:rFonts w:eastAsiaTheme="minorHAnsi"/>
          <w:sz w:val="21"/>
          <w:szCs w:val="21"/>
          <w:lang w:eastAsia="en-US"/>
        </w:rPr>
      </w:pPr>
    </w:p>
    <w:p w:rsidR="000D3295" w:rsidRPr="00B15520" w:rsidRDefault="000D3295" w:rsidP="00B523A9">
      <w:pPr>
        <w:spacing w:before="120" w:line="276" w:lineRule="auto"/>
        <w:jc w:val="both"/>
        <w:rPr>
          <w:rFonts w:eastAsiaTheme="minorHAnsi"/>
          <w:sz w:val="21"/>
          <w:szCs w:val="21"/>
          <w:lang w:eastAsia="en-US"/>
        </w:rPr>
      </w:pPr>
      <w:r>
        <w:rPr>
          <w:noProof/>
        </w:rPr>
        <mc:AlternateContent>
          <mc:Choice Requires="wpg">
            <w:drawing>
              <wp:inline distT="0" distB="0" distL="0" distR="0" wp14:anchorId="0B0D7B26" wp14:editId="1F3A1B53">
                <wp:extent cx="5652679" cy="2294391"/>
                <wp:effectExtent l="19050" t="19050" r="43815" b="29845"/>
                <wp:docPr id="11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679" cy="2294391"/>
                          <a:chOff x="0" y="0"/>
                          <a:chExt cx="56526" cy="22943"/>
                        </a:xfrm>
                      </wpg:grpSpPr>
                      <wpg:grpSp>
                        <wpg:cNvPr id="113" name="Grup 193"/>
                        <wpg:cNvGrpSpPr>
                          <a:grpSpLocks/>
                        </wpg:cNvGrpSpPr>
                        <wpg:grpSpPr bwMode="auto">
                          <a:xfrm>
                            <a:off x="9244" y="5828"/>
                            <a:ext cx="9679" cy="6037"/>
                            <a:chOff x="0" y="0"/>
                            <a:chExt cx="10453" cy="6032"/>
                          </a:xfrm>
                        </wpg:grpSpPr>
                        <wps:wsp>
                          <wps:cNvPr id="114" name="Sol Köşeli Ayraç 196"/>
                          <wps:cNvSpPr>
                            <a:spLocks/>
                          </wps:cNvSpPr>
                          <wps:spPr bwMode="auto">
                            <a:xfrm>
                              <a:off x="0" y="0"/>
                              <a:ext cx="1790" cy="3835"/>
                            </a:xfrm>
                            <a:prstGeom prst="leftBracket">
                              <a:avLst>
                                <a:gd name="adj" fmla="val 0"/>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 name="Text Box 62"/>
                          <wps:cNvSpPr>
                            <a:spLocks noChangeArrowheads="1"/>
                          </wps:cNvSpPr>
                          <wps:spPr bwMode="auto">
                            <a:xfrm>
                              <a:off x="1612" y="1714"/>
                              <a:ext cx="8841" cy="4318"/>
                            </a:xfrm>
                            <a:custGeom>
                              <a:avLst/>
                              <a:gdLst>
                                <a:gd name="T0" fmla="*/ 0 w 884155"/>
                                <a:gd name="T1" fmla="*/ 0 h 431800"/>
                                <a:gd name="T2" fmla="*/ 693977 w 884155"/>
                                <a:gd name="T3" fmla="*/ 0 h 431800"/>
                                <a:gd name="T4" fmla="*/ 884155 w 884155"/>
                                <a:gd name="T5" fmla="*/ 190178 h 431800"/>
                                <a:gd name="T6" fmla="*/ 884155 w 884155"/>
                                <a:gd name="T7" fmla="*/ 431800 h 431800"/>
                                <a:gd name="T8" fmla="*/ 884155 w 884155"/>
                                <a:gd name="T9" fmla="*/ 431800 h 431800"/>
                                <a:gd name="T10" fmla="*/ 190178 w 884155"/>
                                <a:gd name="T11" fmla="*/ 431800 h 431800"/>
                                <a:gd name="T12" fmla="*/ 0 w 884155"/>
                                <a:gd name="T13" fmla="*/ 241622 h 431800"/>
                                <a:gd name="T14" fmla="*/ 0 w 884155"/>
                                <a:gd name="T15" fmla="*/ 0 h 431800"/>
                                <a:gd name="T16" fmla="*/ 0 w 884155"/>
                                <a:gd name="T17" fmla="*/ 0 h 431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84155"/>
                                <a:gd name="T28" fmla="*/ 0 h 431800"/>
                                <a:gd name="T29" fmla="*/ 884155 w 884155"/>
                                <a:gd name="T30" fmla="*/ 431800 h 4318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84155" h="431800">
                                  <a:moveTo>
                                    <a:pt x="0" y="0"/>
                                  </a:moveTo>
                                  <a:lnTo>
                                    <a:pt x="693977" y="0"/>
                                  </a:lnTo>
                                  <a:cubicBezTo>
                                    <a:pt x="799009" y="0"/>
                                    <a:pt x="884155" y="85146"/>
                                    <a:pt x="884155" y="190178"/>
                                  </a:cubicBezTo>
                                  <a:lnTo>
                                    <a:pt x="884155" y="431800"/>
                                  </a:lnTo>
                                  <a:lnTo>
                                    <a:pt x="190178" y="431800"/>
                                  </a:lnTo>
                                  <a:cubicBezTo>
                                    <a:pt x="85146" y="431800"/>
                                    <a:pt x="0" y="346654"/>
                                    <a:pt x="0" y="241622"/>
                                  </a:cubicBezTo>
                                  <a:lnTo>
                                    <a:pt x="0" y="0"/>
                                  </a:lnTo>
                                  <a:close/>
                                </a:path>
                              </a:pathLst>
                            </a:custGeom>
                            <a:solidFill>
                              <a:schemeClr val="accent6">
                                <a:lumMod val="40000"/>
                                <a:lumOff val="60000"/>
                              </a:schemeClr>
                            </a:solidFill>
                            <a:ln w="57150">
                              <a:solidFill>
                                <a:schemeClr val="accent6">
                                  <a:lumMod val="75000"/>
                                  <a:lumOff val="0"/>
                                </a:schemeClr>
                              </a:solidFill>
                              <a:miter lim="800000"/>
                              <a:headEnd/>
                              <a:tailEnd/>
                            </a:ln>
                          </wps:spPr>
                          <wps:txbx>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 xml:space="preserve">Okul Aile Birliği </w:t>
                                </w:r>
                                <w:proofErr w:type="spellStart"/>
                                <w:r>
                                  <w:rPr>
                                    <w:rFonts w:ascii="Bookman Old Style" w:hAnsi="Bookman Old Style" w:cs="Tahoma"/>
                                    <w:sz w:val="16"/>
                                    <w:szCs w:val="16"/>
                                  </w:rPr>
                                  <w:t>Başk</w:t>
                                </w:r>
                                <w:proofErr w:type="spellEnd"/>
                                <w:r>
                                  <w:rPr>
                                    <w:rFonts w:ascii="Bookman Old Style" w:hAnsi="Bookman Old Style" w:cs="Tahoma"/>
                                    <w:sz w:val="16"/>
                                    <w:szCs w:val="16"/>
                                  </w:rPr>
                                  <w:t>.</w:t>
                                </w:r>
                              </w:p>
                            </w:txbxContent>
                          </wps:txbx>
                          <wps:bodyPr rot="0" vert="horz" wrap="square" lIns="0" tIns="0" rIns="0" bIns="0" anchor="ctr" anchorCtr="0" upright="1">
                            <a:noAutofit/>
                          </wps:bodyPr>
                        </wps:wsp>
                      </wpg:grpSp>
                      <wpg:grpSp>
                        <wpg:cNvPr id="117" name="Grup 204"/>
                        <wpg:cNvGrpSpPr>
                          <a:grpSpLocks/>
                        </wpg:cNvGrpSpPr>
                        <wpg:grpSpPr bwMode="auto">
                          <a:xfrm>
                            <a:off x="20347" y="5878"/>
                            <a:ext cx="10433" cy="17065"/>
                            <a:chOff x="0" y="0"/>
                            <a:chExt cx="10421" cy="17063"/>
                          </a:xfrm>
                        </wpg:grpSpPr>
                        <wps:wsp>
                          <wps:cNvPr id="118" name="Sol Köşeli Ayraç 215"/>
                          <wps:cNvSpPr>
                            <a:spLocks/>
                          </wps:cNvSpPr>
                          <wps:spPr bwMode="auto">
                            <a:xfrm>
                              <a:off x="0" y="9309"/>
                              <a:ext cx="1787" cy="5359"/>
                            </a:xfrm>
                            <a:prstGeom prst="leftBracket">
                              <a:avLst>
                                <a:gd name="adj" fmla="val 0"/>
                              </a:avLst>
                            </a:prstGeom>
                            <a:noFill/>
                            <a:ln w="57150">
                              <a:solidFill>
                                <a:schemeClr val="accent3">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119" name="Sol Köşeli Ayraç 216"/>
                          <wps:cNvSpPr>
                            <a:spLocks/>
                          </wps:cNvSpPr>
                          <wps:spPr bwMode="auto">
                            <a:xfrm>
                              <a:off x="0" y="3889"/>
                              <a:ext cx="1787" cy="5359"/>
                            </a:xfrm>
                            <a:prstGeom prst="leftBracket">
                              <a:avLst>
                                <a:gd name="adj" fmla="val 0"/>
                              </a:avLst>
                            </a:prstGeom>
                            <a:noFill/>
                            <a:ln w="57150">
                              <a:solidFill>
                                <a:schemeClr val="accent3">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0" name="Sol Köşeli Ayraç 217"/>
                          <wps:cNvSpPr>
                            <a:spLocks/>
                          </wps:cNvSpPr>
                          <wps:spPr bwMode="auto">
                            <a:xfrm>
                              <a:off x="0" y="0"/>
                              <a:ext cx="1787" cy="3835"/>
                            </a:xfrm>
                            <a:prstGeom prst="leftBracket">
                              <a:avLst>
                                <a:gd name="adj" fmla="val 0"/>
                              </a:avLst>
                            </a:prstGeom>
                            <a:noFill/>
                            <a:ln w="57150">
                              <a:solidFill>
                                <a:schemeClr val="accent3">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Text Box 62"/>
                          <wps:cNvSpPr>
                            <a:spLocks noChangeArrowheads="1"/>
                          </wps:cNvSpPr>
                          <wps:spPr bwMode="auto">
                            <a:xfrm>
                              <a:off x="1503" y="1696"/>
                              <a:ext cx="8918" cy="4320"/>
                            </a:xfrm>
                            <a:custGeom>
                              <a:avLst/>
                              <a:gdLst>
                                <a:gd name="T0" fmla="*/ 0 w 891773"/>
                                <a:gd name="T1" fmla="*/ 0 h 431970"/>
                                <a:gd name="T2" fmla="*/ 701520 w 891773"/>
                                <a:gd name="T3" fmla="*/ 0 h 431970"/>
                                <a:gd name="T4" fmla="*/ 891773 w 891773"/>
                                <a:gd name="T5" fmla="*/ 190253 h 431970"/>
                                <a:gd name="T6" fmla="*/ 891773 w 891773"/>
                                <a:gd name="T7" fmla="*/ 431970 h 431970"/>
                                <a:gd name="T8" fmla="*/ 891773 w 891773"/>
                                <a:gd name="T9" fmla="*/ 431970 h 431970"/>
                                <a:gd name="T10" fmla="*/ 190253 w 891773"/>
                                <a:gd name="T11" fmla="*/ 431970 h 431970"/>
                                <a:gd name="T12" fmla="*/ 0 w 891773"/>
                                <a:gd name="T13" fmla="*/ 241717 h 431970"/>
                                <a:gd name="T14" fmla="*/ 0 w 891773"/>
                                <a:gd name="T15" fmla="*/ 0 h 431970"/>
                                <a:gd name="T16" fmla="*/ 0 w 891773"/>
                                <a:gd name="T17" fmla="*/ 0 h 4319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91773"/>
                                <a:gd name="T28" fmla="*/ 0 h 431970"/>
                                <a:gd name="T29" fmla="*/ 891773 w 891773"/>
                                <a:gd name="T30" fmla="*/ 431970 h 4319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91773" h="431970">
                                  <a:moveTo>
                                    <a:pt x="0" y="0"/>
                                  </a:moveTo>
                                  <a:lnTo>
                                    <a:pt x="701520" y="0"/>
                                  </a:lnTo>
                                  <a:cubicBezTo>
                                    <a:pt x="806594" y="0"/>
                                    <a:pt x="891773" y="85179"/>
                                    <a:pt x="891773" y="190253"/>
                                  </a:cubicBezTo>
                                  <a:lnTo>
                                    <a:pt x="891773" y="431970"/>
                                  </a:lnTo>
                                  <a:lnTo>
                                    <a:pt x="190253" y="431970"/>
                                  </a:lnTo>
                                  <a:cubicBezTo>
                                    <a:pt x="85179" y="431970"/>
                                    <a:pt x="0" y="346791"/>
                                    <a:pt x="0" y="241717"/>
                                  </a:cubicBezTo>
                                  <a:lnTo>
                                    <a:pt x="0" y="0"/>
                                  </a:lnTo>
                                  <a:close/>
                                </a:path>
                              </a:pathLst>
                            </a:custGeom>
                            <a:solidFill>
                              <a:schemeClr val="accent3">
                                <a:lumMod val="40000"/>
                                <a:lumOff val="60000"/>
                              </a:schemeClr>
                            </a:solidFill>
                            <a:ln w="57150">
                              <a:solidFill>
                                <a:schemeClr val="accent3">
                                  <a:lumMod val="75000"/>
                                  <a:lumOff val="0"/>
                                </a:schemeClr>
                              </a:solidFill>
                              <a:miter lim="800000"/>
                              <a:headEnd/>
                              <a:tailEnd/>
                            </a:ln>
                          </wps:spPr>
                          <wps:txbx>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Sınıf Öğretmenleri</w:t>
                                </w:r>
                              </w:p>
                            </w:txbxContent>
                          </wps:txbx>
                          <wps:bodyPr rot="0" vert="horz" wrap="square" lIns="0" tIns="0" rIns="0" bIns="0" anchor="ctr" anchorCtr="0" upright="1">
                            <a:noAutofit/>
                          </wps:bodyPr>
                        </wps:wsp>
                        <wps:wsp>
                          <wps:cNvPr id="122" name="Text Box 62"/>
                          <wps:cNvSpPr>
                            <a:spLocks noChangeArrowheads="1"/>
                          </wps:cNvSpPr>
                          <wps:spPr bwMode="auto">
                            <a:xfrm>
                              <a:off x="1503" y="7075"/>
                              <a:ext cx="8918" cy="4319"/>
                            </a:xfrm>
                            <a:custGeom>
                              <a:avLst/>
                              <a:gdLst>
                                <a:gd name="T0" fmla="*/ 0 w 891774"/>
                                <a:gd name="T1" fmla="*/ 0 h 431970"/>
                                <a:gd name="T2" fmla="*/ 701521 w 891774"/>
                                <a:gd name="T3" fmla="*/ 0 h 431970"/>
                                <a:gd name="T4" fmla="*/ 891774 w 891774"/>
                                <a:gd name="T5" fmla="*/ 190253 h 431970"/>
                                <a:gd name="T6" fmla="*/ 891774 w 891774"/>
                                <a:gd name="T7" fmla="*/ 431970 h 431970"/>
                                <a:gd name="T8" fmla="*/ 891774 w 891774"/>
                                <a:gd name="T9" fmla="*/ 431970 h 431970"/>
                                <a:gd name="T10" fmla="*/ 190253 w 891774"/>
                                <a:gd name="T11" fmla="*/ 431970 h 431970"/>
                                <a:gd name="T12" fmla="*/ 0 w 891774"/>
                                <a:gd name="T13" fmla="*/ 241717 h 431970"/>
                                <a:gd name="T14" fmla="*/ 0 w 891774"/>
                                <a:gd name="T15" fmla="*/ 0 h 431970"/>
                                <a:gd name="T16" fmla="*/ 0 w 891774"/>
                                <a:gd name="T17" fmla="*/ 0 h 4319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91774"/>
                                <a:gd name="T28" fmla="*/ 0 h 431970"/>
                                <a:gd name="T29" fmla="*/ 891774 w 891774"/>
                                <a:gd name="T30" fmla="*/ 431970 h 4319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91774" h="431970">
                                  <a:moveTo>
                                    <a:pt x="0" y="0"/>
                                  </a:moveTo>
                                  <a:lnTo>
                                    <a:pt x="701521" y="0"/>
                                  </a:lnTo>
                                  <a:cubicBezTo>
                                    <a:pt x="806595" y="0"/>
                                    <a:pt x="891774" y="85179"/>
                                    <a:pt x="891774" y="190253"/>
                                  </a:cubicBezTo>
                                  <a:lnTo>
                                    <a:pt x="891774" y="431970"/>
                                  </a:lnTo>
                                  <a:lnTo>
                                    <a:pt x="190253" y="431970"/>
                                  </a:lnTo>
                                  <a:cubicBezTo>
                                    <a:pt x="85179" y="431970"/>
                                    <a:pt x="0" y="346791"/>
                                    <a:pt x="0" y="241717"/>
                                  </a:cubicBezTo>
                                  <a:lnTo>
                                    <a:pt x="0" y="0"/>
                                  </a:lnTo>
                                  <a:close/>
                                </a:path>
                              </a:pathLst>
                            </a:custGeom>
                            <a:solidFill>
                              <a:schemeClr val="accent3">
                                <a:lumMod val="40000"/>
                                <a:lumOff val="60000"/>
                              </a:schemeClr>
                            </a:solidFill>
                            <a:ln w="57150">
                              <a:solidFill>
                                <a:schemeClr val="accent3">
                                  <a:lumMod val="75000"/>
                                  <a:lumOff val="0"/>
                                </a:schemeClr>
                              </a:solidFill>
                              <a:miter lim="800000"/>
                              <a:headEnd/>
                              <a:tailEnd/>
                            </a:ln>
                          </wps:spPr>
                          <wps:txbx>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Okulöncesi Öğretmenleri</w:t>
                                </w:r>
                              </w:p>
                            </w:txbxContent>
                          </wps:txbx>
                          <wps:bodyPr rot="0" vert="horz" wrap="square" lIns="0" tIns="0" rIns="0" bIns="0" anchor="ctr" anchorCtr="0" upright="1">
                            <a:noAutofit/>
                          </wps:bodyPr>
                        </wps:wsp>
                        <wps:wsp>
                          <wps:cNvPr id="123" name="Text Box 62"/>
                          <wps:cNvSpPr>
                            <a:spLocks noChangeArrowheads="1"/>
                          </wps:cNvSpPr>
                          <wps:spPr bwMode="auto">
                            <a:xfrm>
                              <a:off x="1503" y="12743"/>
                              <a:ext cx="8918" cy="4320"/>
                            </a:xfrm>
                            <a:custGeom>
                              <a:avLst/>
                              <a:gdLst>
                                <a:gd name="T0" fmla="*/ 0 w 891774"/>
                                <a:gd name="T1" fmla="*/ 0 h 431970"/>
                                <a:gd name="T2" fmla="*/ 701521 w 891774"/>
                                <a:gd name="T3" fmla="*/ 0 h 431970"/>
                                <a:gd name="T4" fmla="*/ 891774 w 891774"/>
                                <a:gd name="T5" fmla="*/ 190253 h 431970"/>
                                <a:gd name="T6" fmla="*/ 891774 w 891774"/>
                                <a:gd name="T7" fmla="*/ 431970 h 431970"/>
                                <a:gd name="T8" fmla="*/ 891774 w 891774"/>
                                <a:gd name="T9" fmla="*/ 431970 h 431970"/>
                                <a:gd name="T10" fmla="*/ 190253 w 891774"/>
                                <a:gd name="T11" fmla="*/ 431970 h 431970"/>
                                <a:gd name="T12" fmla="*/ 0 w 891774"/>
                                <a:gd name="T13" fmla="*/ 241717 h 431970"/>
                                <a:gd name="T14" fmla="*/ 0 w 891774"/>
                                <a:gd name="T15" fmla="*/ 0 h 431970"/>
                                <a:gd name="T16" fmla="*/ 0 w 891774"/>
                                <a:gd name="T17" fmla="*/ 0 h 4319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91774"/>
                                <a:gd name="T28" fmla="*/ 0 h 431970"/>
                                <a:gd name="T29" fmla="*/ 891774 w 891774"/>
                                <a:gd name="T30" fmla="*/ 431970 h 4319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91774" h="431970">
                                  <a:moveTo>
                                    <a:pt x="0" y="0"/>
                                  </a:moveTo>
                                  <a:lnTo>
                                    <a:pt x="701521" y="0"/>
                                  </a:lnTo>
                                  <a:cubicBezTo>
                                    <a:pt x="806595" y="0"/>
                                    <a:pt x="891774" y="85179"/>
                                    <a:pt x="891774" y="190253"/>
                                  </a:cubicBezTo>
                                  <a:lnTo>
                                    <a:pt x="891774" y="431970"/>
                                  </a:lnTo>
                                  <a:lnTo>
                                    <a:pt x="190253" y="431970"/>
                                  </a:lnTo>
                                  <a:cubicBezTo>
                                    <a:pt x="85179" y="431970"/>
                                    <a:pt x="0" y="346791"/>
                                    <a:pt x="0" y="241717"/>
                                  </a:cubicBezTo>
                                  <a:lnTo>
                                    <a:pt x="0" y="0"/>
                                  </a:lnTo>
                                  <a:close/>
                                </a:path>
                              </a:pathLst>
                            </a:custGeom>
                            <a:solidFill>
                              <a:schemeClr val="accent3">
                                <a:lumMod val="40000"/>
                                <a:lumOff val="60000"/>
                              </a:schemeClr>
                            </a:solidFill>
                            <a:ln w="57150">
                              <a:solidFill>
                                <a:schemeClr val="accent3">
                                  <a:lumMod val="75000"/>
                                  <a:lumOff val="0"/>
                                </a:schemeClr>
                              </a:solidFill>
                              <a:miter lim="800000"/>
                              <a:headEnd/>
                              <a:tailEnd/>
                            </a:ln>
                          </wps:spPr>
                          <wps:txbx>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Branş Öğretmenleri</w:t>
                                </w:r>
                              </w:p>
                            </w:txbxContent>
                          </wps:txbx>
                          <wps:bodyPr rot="0" vert="horz" wrap="square" lIns="0" tIns="0" rIns="0" bIns="0" anchor="ctr" anchorCtr="0" upright="1">
                            <a:noAutofit/>
                          </wps:bodyPr>
                        </wps:wsp>
                      </wpg:grpSp>
                      <wpg:grpSp>
                        <wpg:cNvPr id="124" name="Grup 229"/>
                        <wpg:cNvGrpSpPr>
                          <a:grpSpLocks/>
                        </wpg:cNvGrpSpPr>
                        <wpg:grpSpPr bwMode="auto">
                          <a:xfrm>
                            <a:off x="43609" y="5627"/>
                            <a:ext cx="7919" cy="8337"/>
                            <a:chOff x="0" y="953"/>
                            <a:chExt cx="9000" cy="8353"/>
                          </a:xfrm>
                        </wpg:grpSpPr>
                        <wps:wsp>
                          <wps:cNvPr id="125" name="AutoShape 119"/>
                          <wps:cNvCnPr>
                            <a:cxnSpLocks noChangeShapeType="1"/>
                          </wps:cNvCnPr>
                          <wps:spPr bwMode="auto">
                            <a:xfrm>
                              <a:off x="4508" y="953"/>
                              <a:ext cx="0" cy="2161"/>
                            </a:xfrm>
                            <a:prstGeom prst="straightConnector1">
                              <a:avLst/>
                            </a:prstGeom>
                            <a:noFill/>
                            <a:ln w="57150">
                              <a:solidFill>
                                <a:srgbClr val="0070C0"/>
                              </a:solidFill>
                              <a:round/>
                              <a:headEnd/>
                              <a:tailEnd/>
                            </a:ln>
                          </wps:spPr>
                          <wps:bodyPr/>
                        </wps:wsp>
                        <wps:wsp>
                          <wps:cNvPr id="126" name="Text Box 62"/>
                          <wps:cNvSpPr>
                            <a:spLocks noChangeArrowheads="1"/>
                          </wps:cNvSpPr>
                          <wps:spPr bwMode="auto">
                            <a:xfrm>
                              <a:off x="0" y="3174"/>
                              <a:ext cx="9000" cy="6132"/>
                            </a:xfrm>
                            <a:custGeom>
                              <a:avLst/>
                              <a:gdLst>
                                <a:gd name="T0" fmla="*/ 0 w 900000"/>
                                <a:gd name="T1" fmla="*/ 0 h 613194"/>
                                <a:gd name="T2" fmla="*/ 628931 w 900000"/>
                                <a:gd name="T3" fmla="*/ 0 h 613194"/>
                                <a:gd name="T4" fmla="*/ 900000 w 900000"/>
                                <a:gd name="T5" fmla="*/ 271069 h 613194"/>
                                <a:gd name="T6" fmla="*/ 900000 w 900000"/>
                                <a:gd name="T7" fmla="*/ 613194 h 613194"/>
                                <a:gd name="T8" fmla="*/ 900000 w 900000"/>
                                <a:gd name="T9" fmla="*/ 613194 h 613194"/>
                                <a:gd name="T10" fmla="*/ 271069 w 900000"/>
                                <a:gd name="T11" fmla="*/ 613194 h 613194"/>
                                <a:gd name="T12" fmla="*/ 0 w 900000"/>
                                <a:gd name="T13" fmla="*/ 342125 h 613194"/>
                                <a:gd name="T14" fmla="*/ 0 w 900000"/>
                                <a:gd name="T15" fmla="*/ 0 h 613194"/>
                                <a:gd name="T16" fmla="*/ 0 w 900000"/>
                                <a:gd name="T17" fmla="*/ 0 h 6131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00000"/>
                                <a:gd name="T28" fmla="*/ 0 h 613194"/>
                                <a:gd name="T29" fmla="*/ 900000 w 900000"/>
                                <a:gd name="T30" fmla="*/ 613194 h 61319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00000" h="613194">
                                  <a:moveTo>
                                    <a:pt x="0" y="0"/>
                                  </a:moveTo>
                                  <a:lnTo>
                                    <a:pt x="628931" y="0"/>
                                  </a:lnTo>
                                  <a:cubicBezTo>
                                    <a:pt x="778638" y="0"/>
                                    <a:pt x="900000" y="121362"/>
                                    <a:pt x="900000" y="271069"/>
                                  </a:cubicBezTo>
                                  <a:lnTo>
                                    <a:pt x="900000" y="613194"/>
                                  </a:lnTo>
                                  <a:lnTo>
                                    <a:pt x="271069" y="613194"/>
                                  </a:lnTo>
                                  <a:cubicBezTo>
                                    <a:pt x="121362" y="613194"/>
                                    <a:pt x="0" y="491832"/>
                                    <a:pt x="0" y="342125"/>
                                  </a:cubicBezTo>
                                  <a:lnTo>
                                    <a:pt x="0" y="0"/>
                                  </a:lnTo>
                                  <a:close/>
                                </a:path>
                              </a:pathLst>
                            </a:custGeom>
                            <a:solidFill>
                              <a:schemeClr val="tx2">
                                <a:lumMod val="20000"/>
                                <a:lumOff val="80000"/>
                              </a:schemeClr>
                            </a:solidFill>
                            <a:ln w="57150">
                              <a:solidFill>
                                <a:srgbClr val="0070C0"/>
                              </a:solidFill>
                              <a:miter lim="800000"/>
                              <a:headEnd/>
                              <a:tailEnd/>
                            </a:ln>
                          </wps:spPr>
                          <wps:txbx>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Yardımcı Hizmetler</w:t>
                                </w:r>
                              </w:p>
                            </w:txbxContent>
                          </wps:txbx>
                          <wps:bodyPr rot="0" vert="horz" wrap="square" lIns="0" tIns="0" rIns="0" bIns="0" anchor="ctr" anchorCtr="0" upright="1">
                            <a:noAutofit/>
                          </wps:bodyPr>
                        </wps:wsp>
                      </wpg:grpSp>
                      <wpg:grpSp>
                        <wpg:cNvPr id="127" name="Grup 232"/>
                        <wpg:cNvGrpSpPr>
                          <a:grpSpLocks/>
                        </wpg:cNvGrpSpPr>
                        <wpg:grpSpPr bwMode="auto">
                          <a:xfrm>
                            <a:off x="32305" y="5828"/>
                            <a:ext cx="10141" cy="17062"/>
                            <a:chOff x="0" y="0"/>
                            <a:chExt cx="10133" cy="17063"/>
                          </a:xfrm>
                        </wpg:grpSpPr>
                        <wps:wsp>
                          <wps:cNvPr id="128" name="Sol Köşeli Ayraç 240"/>
                          <wps:cNvSpPr>
                            <a:spLocks/>
                          </wps:cNvSpPr>
                          <wps:spPr bwMode="auto">
                            <a:xfrm>
                              <a:off x="0" y="9309"/>
                              <a:ext cx="1787" cy="5359"/>
                            </a:xfrm>
                            <a:prstGeom prst="leftBracket">
                              <a:avLst>
                                <a:gd name="adj" fmla="val 0"/>
                              </a:avLst>
                            </a:prstGeom>
                            <a:noFill/>
                            <a:ln w="57150">
                              <a:solidFill>
                                <a:schemeClr val="accent5">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129" name="Sol Köşeli Ayraç 241"/>
                          <wps:cNvSpPr>
                            <a:spLocks/>
                          </wps:cNvSpPr>
                          <wps:spPr bwMode="auto">
                            <a:xfrm>
                              <a:off x="0" y="3889"/>
                              <a:ext cx="1787" cy="5359"/>
                            </a:xfrm>
                            <a:prstGeom prst="leftBracket">
                              <a:avLst>
                                <a:gd name="adj" fmla="val 0"/>
                              </a:avLst>
                            </a:prstGeom>
                            <a:noFill/>
                            <a:ln w="57150">
                              <a:solidFill>
                                <a:schemeClr val="accent5">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130" name="Sol Köşeli Ayraç 242"/>
                          <wps:cNvSpPr>
                            <a:spLocks/>
                          </wps:cNvSpPr>
                          <wps:spPr bwMode="auto">
                            <a:xfrm>
                              <a:off x="0" y="0"/>
                              <a:ext cx="1787" cy="3835"/>
                            </a:xfrm>
                            <a:prstGeom prst="leftBracket">
                              <a:avLst>
                                <a:gd name="adj" fmla="val 0"/>
                              </a:avLst>
                            </a:prstGeom>
                            <a:noFill/>
                            <a:ln w="57150">
                              <a:solidFill>
                                <a:schemeClr val="accent5">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131" name="Text Box 62"/>
                          <wps:cNvSpPr>
                            <a:spLocks noChangeArrowheads="1"/>
                          </wps:cNvSpPr>
                          <wps:spPr bwMode="auto">
                            <a:xfrm>
                              <a:off x="1503" y="1696"/>
                              <a:ext cx="8630" cy="4320"/>
                            </a:xfrm>
                            <a:custGeom>
                              <a:avLst/>
                              <a:gdLst>
                                <a:gd name="T0" fmla="*/ 0 w 863012"/>
                                <a:gd name="T1" fmla="*/ 0 h 431970"/>
                                <a:gd name="T2" fmla="*/ 672759 w 863012"/>
                                <a:gd name="T3" fmla="*/ 0 h 431970"/>
                                <a:gd name="T4" fmla="*/ 863012 w 863012"/>
                                <a:gd name="T5" fmla="*/ 190253 h 431970"/>
                                <a:gd name="T6" fmla="*/ 863012 w 863012"/>
                                <a:gd name="T7" fmla="*/ 431970 h 431970"/>
                                <a:gd name="T8" fmla="*/ 863012 w 863012"/>
                                <a:gd name="T9" fmla="*/ 431970 h 431970"/>
                                <a:gd name="T10" fmla="*/ 190253 w 863012"/>
                                <a:gd name="T11" fmla="*/ 431970 h 431970"/>
                                <a:gd name="T12" fmla="*/ 0 w 863012"/>
                                <a:gd name="T13" fmla="*/ 241717 h 431970"/>
                                <a:gd name="T14" fmla="*/ 0 w 863012"/>
                                <a:gd name="T15" fmla="*/ 0 h 431970"/>
                                <a:gd name="T16" fmla="*/ 0 w 863012"/>
                                <a:gd name="T17" fmla="*/ 0 h 4319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63012"/>
                                <a:gd name="T28" fmla="*/ 0 h 431970"/>
                                <a:gd name="T29" fmla="*/ 863012 w 863012"/>
                                <a:gd name="T30" fmla="*/ 431970 h 4319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63012" h="431970">
                                  <a:moveTo>
                                    <a:pt x="0" y="0"/>
                                  </a:moveTo>
                                  <a:lnTo>
                                    <a:pt x="672759" y="0"/>
                                  </a:lnTo>
                                  <a:cubicBezTo>
                                    <a:pt x="777833" y="0"/>
                                    <a:pt x="863012" y="85179"/>
                                    <a:pt x="863012" y="190253"/>
                                  </a:cubicBezTo>
                                  <a:lnTo>
                                    <a:pt x="863012" y="431970"/>
                                  </a:lnTo>
                                  <a:lnTo>
                                    <a:pt x="190253" y="431970"/>
                                  </a:lnTo>
                                  <a:cubicBezTo>
                                    <a:pt x="85179" y="431970"/>
                                    <a:pt x="0" y="346791"/>
                                    <a:pt x="0" y="241717"/>
                                  </a:cubicBezTo>
                                  <a:lnTo>
                                    <a:pt x="0" y="0"/>
                                  </a:lnTo>
                                  <a:close/>
                                </a:path>
                              </a:pathLst>
                            </a:custGeom>
                            <a:solidFill>
                              <a:schemeClr val="accent5">
                                <a:lumMod val="40000"/>
                                <a:lumOff val="60000"/>
                              </a:schemeClr>
                            </a:solidFill>
                            <a:ln w="57150">
                              <a:solidFill>
                                <a:schemeClr val="accent5">
                                  <a:lumMod val="100000"/>
                                  <a:lumOff val="0"/>
                                </a:schemeClr>
                              </a:solidFill>
                              <a:miter lim="800000"/>
                              <a:headEnd/>
                              <a:tailEnd/>
                            </a:ln>
                          </wps:spPr>
                          <wps:txbx>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Rehberlik</w:t>
                                </w:r>
                              </w:p>
                            </w:txbxContent>
                          </wps:txbx>
                          <wps:bodyPr rot="0" vert="horz" wrap="square" lIns="0" tIns="0" rIns="0" bIns="0" anchor="ctr" anchorCtr="0" upright="1">
                            <a:noAutofit/>
                          </wps:bodyPr>
                        </wps:wsp>
                        <wps:wsp>
                          <wps:cNvPr id="132" name="Text Box 62"/>
                          <wps:cNvSpPr>
                            <a:spLocks noChangeArrowheads="1"/>
                          </wps:cNvSpPr>
                          <wps:spPr bwMode="auto">
                            <a:xfrm>
                              <a:off x="1503" y="7075"/>
                              <a:ext cx="8630" cy="4319"/>
                            </a:xfrm>
                            <a:custGeom>
                              <a:avLst/>
                              <a:gdLst>
                                <a:gd name="T0" fmla="*/ 0 w 863012"/>
                                <a:gd name="T1" fmla="*/ 0 h 431970"/>
                                <a:gd name="T2" fmla="*/ 672759 w 863012"/>
                                <a:gd name="T3" fmla="*/ 0 h 431970"/>
                                <a:gd name="T4" fmla="*/ 863012 w 863012"/>
                                <a:gd name="T5" fmla="*/ 190253 h 431970"/>
                                <a:gd name="T6" fmla="*/ 863012 w 863012"/>
                                <a:gd name="T7" fmla="*/ 431970 h 431970"/>
                                <a:gd name="T8" fmla="*/ 863012 w 863012"/>
                                <a:gd name="T9" fmla="*/ 431970 h 431970"/>
                                <a:gd name="T10" fmla="*/ 190253 w 863012"/>
                                <a:gd name="T11" fmla="*/ 431970 h 431970"/>
                                <a:gd name="T12" fmla="*/ 0 w 863012"/>
                                <a:gd name="T13" fmla="*/ 241717 h 431970"/>
                                <a:gd name="T14" fmla="*/ 0 w 863012"/>
                                <a:gd name="T15" fmla="*/ 0 h 431970"/>
                                <a:gd name="T16" fmla="*/ 0 w 863012"/>
                                <a:gd name="T17" fmla="*/ 0 h 4319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63012"/>
                                <a:gd name="T28" fmla="*/ 0 h 431970"/>
                                <a:gd name="T29" fmla="*/ 863012 w 863012"/>
                                <a:gd name="T30" fmla="*/ 431970 h 4319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63012" h="431970">
                                  <a:moveTo>
                                    <a:pt x="0" y="0"/>
                                  </a:moveTo>
                                  <a:lnTo>
                                    <a:pt x="672759" y="0"/>
                                  </a:lnTo>
                                  <a:cubicBezTo>
                                    <a:pt x="777833" y="0"/>
                                    <a:pt x="863012" y="85179"/>
                                    <a:pt x="863012" y="190253"/>
                                  </a:cubicBezTo>
                                  <a:lnTo>
                                    <a:pt x="863012" y="431970"/>
                                  </a:lnTo>
                                  <a:lnTo>
                                    <a:pt x="190253" y="431970"/>
                                  </a:lnTo>
                                  <a:cubicBezTo>
                                    <a:pt x="85179" y="431970"/>
                                    <a:pt x="0" y="346791"/>
                                    <a:pt x="0" y="241717"/>
                                  </a:cubicBezTo>
                                  <a:lnTo>
                                    <a:pt x="0" y="0"/>
                                  </a:lnTo>
                                  <a:close/>
                                </a:path>
                              </a:pathLst>
                            </a:custGeom>
                            <a:solidFill>
                              <a:schemeClr val="accent5">
                                <a:lumMod val="40000"/>
                                <a:lumOff val="60000"/>
                              </a:schemeClr>
                            </a:solidFill>
                            <a:ln w="57150">
                              <a:solidFill>
                                <a:schemeClr val="accent5">
                                  <a:lumMod val="100000"/>
                                  <a:lumOff val="0"/>
                                </a:schemeClr>
                              </a:solidFill>
                              <a:miter lim="800000"/>
                              <a:headEnd/>
                              <a:tailEnd/>
                            </a:ln>
                          </wps:spPr>
                          <wps:txbx>
                            <w:txbxContent>
                              <w:p w:rsidR="0075213B" w:rsidRPr="000A28AD" w:rsidRDefault="0075213B" w:rsidP="000D3295">
                                <w:pPr>
                                  <w:jc w:val="center"/>
                                  <w:rPr>
                                    <w:rFonts w:ascii="Bookman Old Style" w:hAnsi="Bookman Old Style" w:cs="Tahoma"/>
                                    <w:sz w:val="16"/>
                                    <w:szCs w:val="16"/>
                                  </w:rPr>
                                </w:pPr>
                              </w:p>
                            </w:txbxContent>
                          </wps:txbx>
                          <wps:bodyPr rot="0" vert="horz" wrap="square" lIns="0" tIns="0" rIns="0" bIns="0" anchor="ctr" anchorCtr="0" upright="1">
                            <a:noAutofit/>
                          </wps:bodyPr>
                        </wps:wsp>
                        <wps:wsp>
                          <wps:cNvPr id="133" name="Text Box 62"/>
                          <wps:cNvSpPr>
                            <a:spLocks noChangeArrowheads="1"/>
                          </wps:cNvSpPr>
                          <wps:spPr bwMode="auto">
                            <a:xfrm>
                              <a:off x="1503" y="12743"/>
                              <a:ext cx="8630" cy="4320"/>
                            </a:xfrm>
                            <a:custGeom>
                              <a:avLst/>
                              <a:gdLst>
                                <a:gd name="T0" fmla="*/ 0 w 863012"/>
                                <a:gd name="T1" fmla="*/ 0 h 431970"/>
                                <a:gd name="T2" fmla="*/ 672759 w 863012"/>
                                <a:gd name="T3" fmla="*/ 0 h 431970"/>
                                <a:gd name="T4" fmla="*/ 863012 w 863012"/>
                                <a:gd name="T5" fmla="*/ 190253 h 431970"/>
                                <a:gd name="T6" fmla="*/ 863012 w 863012"/>
                                <a:gd name="T7" fmla="*/ 431970 h 431970"/>
                                <a:gd name="T8" fmla="*/ 863012 w 863012"/>
                                <a:gd name="T9" fmla="*/ 431970 h 431970"/>
                                <a:gd name="T10" fmla="*/ 190253 w 863012"/>
                                <a:gd name="T11" fmla="*/ 431970 h 431970"/>
                                <a:gd name="T12" fmla="*/ 0 w 863012"/>
                                <a:gd name="T13" fmla="*/ 241717 h 431970"/>
                                <a:gd name="T14" fmla="*/ 0 w 863012"/>
                                <a:gd name="T15" fmla="*/ 0 h 431970"/>
                                <a:gd name="T16" fmla="*/ 0 w 863012"/>
                                <a:gd name="T17" fmla="*/ 0 h 4319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63012"/>
                                <a:gd name="T28" fmla="*/ 0 h 431970"/>
                                <a:gd name="T29" fmla="*/ 863012 w 863012"/>
                                <a:gd name="T30" fmla="*/ 431970 h 4319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63012" h="431970">
                                  <a:moveTo>
                                    <a:pt x="0" y="0"/>
                                  </a:moveTo>
                                  <a:lnTo>
                                    <a:pt x="672759" y="0"/>
                                  </a:lnTo>
                                  <a:cubicBezTo>
                                    <a:pt x="777833" y="0"/>
                                    <a:pt x="863012" y="85179"/>
                                    <a:pt x="863012" y="190253"/>
                                  </a:cubicBezTo>
                                  <a:lnTo>
                                    <a:pt x="863012" y="431970"/>
                                  </a:lnTo>
                                  <a:lnTo>
                                    <a:pt x="190253" y="431970"/>
                                  </a:lnTo>
                                  <a:cubicBezTo>
                                    <a:pt x="85179" y="431970"/>
                                    <a:pt x="0" y="346791"/>
                                    <a:pt x="0" y="241717"/>
                                  </a:cubicBezTo>
                                  <a:lnTo>
                                    <a:pt x="0" y="0"/>
                                  </a:lnTo>
                                  <a:close/>
                                </a:path>
                              </a:pathLst>
                            </a:custGeom>
                            <a:solidFill>
                              <a:schemeClr val="accent5">
                                <a:lumMod val="40000"/>
                                <a:lumOff val="60000"/>
                              </a:schemeClr>
                            </a:solidFill>
                            <a:ln w="57150">
                              <a:solidFill>
                                <a:schemeClr val="accent5">
                                  <a:lumMod val="100000"/>
                                  <a:lumOff val="0"/>
                                </a:schemeClr>
                              </a:solidFill>
                              <a:miter lim="800000"/>
                              <a:headEnd/>
                              <a:tailEnd/>
                            </a:ln>
                          </wps:spPr>
                          <wps:txbx>
                            <w:txbxContent>
                              <w:p w:rsidR="0075213B" w:rsidRPr="000A28AD" w:rsidRDefault="0075213B" w:rsidP="000D3295">
                                <w:pPr>
                                  <w:jc w:val="center"/>
                                  <w:rPr>
                                    <w:rFonts w:ascii="Bookman Old Style" w:hAnsi="Bookman Old Style" w:cs="Tahoma"/>
                                    <w:sz w:val="16"/>
                                    <w:szCs w:val="16"/>
                                  </w:rPr>
                                </w:pPr>
                              </w:p>
                            </w:txbxContent>
                          </wps:txbx>
                          <wps:bodyPr rot="0" vert="horz" wrap="square" lIns="0" tIns="0" rIns="0" bIns="0" anchor="ctr" anchorCtr="0" upright="1">
                            <a:noAutofit/>
                          </wps:bodyPr>
                        </wps:wsp>
                      </wpg:grpSp>
                      <wpg:grpSp>
                        <wpg:cNvPr id="134" name="Grup 253"/>
                        <wpg:cNvGrpSpPr>
                          <a:grpSpLocks/>
                        </wpg:cNvGrpSpPr>
                        <wpg:grpSpPr bwMode="auto">
                          <a:xfrm>
                            <a:off x="1758" y="0"/>
                            <a:ext cx="10458" cy="5949"/>
                            <a:chOff x="0" y="0"/>
                            <a:chExt cx="10458" cy="5974"/>
                          </a:xfrm>
                        </wpg:grpSpPr>
                        <wps:wsp>
                          <wps:cNvPr id="135" name="Düz Bağlayıcı 254"/>
                          <wps:cNvCnPr/>
                          <wps:spPr bwMode="auto">
                            <a:xfrm flipV="1">
                              <a:off x="5225" y="3415"/>
                              <a:ext cx="0" cy="2559"/>
                            </a:xfrm>
                            <a:prstGeom prst="line">
                              <a:avLst/>
                            </a:prstGeom>
                            <a:noFill/>
                            <a:ln w="57150">
                              <a:solidFill>
                                <a:schemeClr val="accent2">
                                  <a:lumMod val="75000"/>
                                  <a:lumOff val="0"/>
                                </a:schemeClr>
                              </a:solidFill>
                              <a:round/>
                              <a:headEnd/>
                              <a:tailEnd/>
                            </a:ln>
                          </wps:spPr>
                          <wps:bodyPr/>
                        </wps:wsp>
                        <wps:wsp>
                          <wps:cNvPr id="136" name="Text Box 61"/>
                          <wps:cNvSpPr>
                            <a:spLocks noChangeArrowheads="1"/>
                          </wps:cNvSpPr>
                          <wps:spPr bwMode="auto">
                            <a:xfrm>
                              <a:off x="0" y="0"/>
                              <a:ext cx="10458" cy="4463"/>
                            </a:xfrm>
                            <a:prstGeom prst="roundRect">
                              <a:avLst>
                                <a:gd name="adj" fmla="val 36583"/>
                              </a:avLst>
                            </a:prstGeom>
                            <a:solidFill>
                              <a:schemeClr val="accent2">
                                <a:lumMod val="40000"/>
                                <a:lumOff val="60000"/>
                              </a:schemeClr>
                            </a:solidFill>
                            <a:ln w="57150">
                              <a:solidFill>
                                <a:schemeClr val="accent2">
                                  <a:lumMod val="75000"/>
                                  <a:lumOff val="0"/>
                                </a:schemeClr>
                              </a:solidFill>
                              <a:round/>
                              <a:headEnd/>
                              <a:tailEnd/>
                            </a:ln>
                          </wps:spPr>
                          <wps:txbx>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Okul Müdürü</w:t>
                                </w:r>
                              </w:p>
                            </w:txbxContent>
                          </wps:txbx>
                          <wps:bodyPr rot="0" vert="horz" wrap="square" lIns="0" tIns="0" rIns="0" bIns="0" anchor="ctr" anchorCtr="0" upright="1">
                            <a:noAutofit/>
                          </wps:bodyPr>
                        </wps:wsp>
                      </wpg:grpSp>
                      <wps:wsp>
                        <wps:cNvPr id="137" name="Düz Bağlayıcı 166"/>
                        <wps:cNvCnPr>
                          <a:cxnSpLocks noChangeShapeType="1"/>
                        </wps:cNvCnPr>
                        <wps:spPr bwMode="auto">
                          <a:xfrm rot="5400000">
                            <a:off x="29516" y="-17811"/>
                            <a:ext cx="1353" cy="52667"/>
                          </a:xfrm>
                          <a:prstGeom prst="bentConnector3">
                            <a:avLst>
                              <a:gd name="adj1" fmla="val -148264"/>
                            </a:avLst>
                          </a:prstGeom>
                          <a:noFill/>
                          <a:ln w="57150">
                            <a:solidFill>
                              <a:schemeClr val="accent2">
                                <a:lumMod val="75000"/>
                                <a:lumOff val="0"/>
                              </a:schemeClr>
                            </a:solidFill>
                            <a:miter lim="800000"/>
                            <a:headEnd/>
                            <a:tailEnd/>
                          </a:ln>
                        </wps:spPr>
                        <wps:bodyPr/>
                      </wps:wsp>
                      <wpg:grpSp>
                        <wpg:cNvPr id="138" name="Grup 257"/>
                        <wpg:cNvGrpSpPr>
                          <a:grpSpLocks/>
                        </wpg:cNvGrpSpPr>
                        <wpg:grpSpPr bwMode="auto">
                          <a:xfrm>
                            <a:off x="0" y="5576"/>
                            <a:ext cx="7918" cy="7843"/>
                            <a:chOff x="0" y="-49"/>
                            <a:chExt cx="11520" cy="7884"/>
                          </a:xfrm>
                        </wpg:grpSpPr>
                        <wps:wsp>
                          <wps:cNvPr id="139" name="AutoShape 119"/>
                          <wps:cNvCnPr/>
                          <wps:spPr bwMode="auto">
                            <a:xfrm>
                              <a:off x="5688" y="-49"/>
                              <a:ext cx="50" cy="1629"/>
                            </a:xfrm>
                            <a:prstGeom prst="straightConnector1">
                              <a:avLst/>
                            </a:prstGeom>
                            <a:noFill/>
                            <a:ln w="57150">
                              <a:solidFill>
                                <a:srgbClr val="7030A0"/>
                              </a:solidFill>
                              <a:round/>
                              <a:headEnd/>
                              <a:tailEnd/>
                            </a:ln>
                          </wps:spPr>
                          <wps:bodyPr/>
                        </wps:wsp>
                        <wps:wsp>
                          <wps:cNvPr id="140" name="Text Box 62"/>
                          <wps:cNvSpPr>
                            <a:spLocks noChangeArrowheads="1"/>
                          </wps:cNvSpPr>
                          <wps:spPr bwMode="auto">
                            <a:xfrm>
                              <a:off x="0" y="1687"/>
                              <a:ext cx="11520" cy="6147"/>
                            </a:xfrm>
                            <a:custGeom>
                              <a:avLst/>
                              <a:gdLst>
                                <a:gd name="T0" fmla="*/ 0 w 1152000"/>
                                <a:gd name="T1" fmla="*/ 0 h 614729"/>
                                <a:gd name="T2" fmla="*/ 844636 w 1152000"/>
                                <a:gd name="T3" fmla="*/ 0 h 614729"/>
                                <a:gd name="T4" fmla="*/ 1152001 w 1152000"/>
                                <a:gd name="T5" fmla="*/ 307365 h 614729"/>
                                <a:gd name="T6" fmla="*/ 1152000 w 1152000"/>
                                <a:gd name="T7" fmla="*/ 614729 h 614729"/>
                                <a:gd name="T8" fmla="*/ 1152000 w 1152000"/>
                                <a:gd name="T9" fmla="*/ 614729 h 614729"/>
                                <a:gd name="T10" fmla="*/ 307365 w 1152000"/>
                                <a:gd name="T11" fmla="*/ 614729 h 614729"/>
                                <a:gd name="T12" fmla="*/ 0 w 1152000"/>
                                <a:gd name="T13" fmla="*/ 307364 h 614729"/>
                                <a:gd name="T14" fmla="*/ 0 w 1152000"/>
                                <a:gd name="T15" fmla="*/ 0 h 614729"/>
                                <a:gd name="T16" fmla="*/ 0 w 1152000"/>
                                <a:gd name="T17" fmla="*/ 0 h 61472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52000"/>
                                <a:gd name="T28" fmla="*/ 0 h 614729"/>
                                <a:gd name="T29" fmla="*/ 1152000 w 1152000"/>
                                <a:gd name="T30" fmla="*/ 614729 h 61472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52000" h="614729">
                                  <a:moveTo>
                                    <a:pt x="0" y="0"/>
                                  </a:moveTo>
                                  <a:lnTo>
                                    <a:pt x="844636" y="0"/>
                                  </a:lnTo>
                                  <a:cubicBezTo>
                                    <a:pt x="1014389" y="0"/>
                                    <a:pt x="1152001" y="137612"/>
                                    <a:pt x="1152001" y="307365"/>
                                  </a:cubicBezTo>
                                  <a:cubicBezTo>
                                    <a:pt x="1152001" y="409820"/>
                                    <a:pt x="1152000" y="512274"/>
                                    <a:pt x="1152000" y="614729"/>
                                  </a:cubicBezTo>
                                  <a:lnTo>
                                    <a:pt x="307365" y="614729"/>
                                  </a:lnTo>
                                  <a:cubicBezTo>
                                    <a:pt x="137612" y="614729"/>
                                    <a:pt x="0" y="477117"/>
                                    <a:pt x="0" y="307364"/>
                                  </a:cubicBezTo>
                                  <a:lnTo>
                                    <a:pt x="0" y="0"/>
                                  </a:lnTo>
                                  <a:close/>
                                </a:path>
                              </a:pathLst>
                            </a:custGeom>
                            <a:solidFill>
                              <a:schemeClr val="accent4">
                                <a:lumMod val="40000"/>
                                <a:lumOff val="60000"/>
                              </a:schemeClr>
                            </a:solidFill>
                            <a:ln w="57150">
                              <a:solidFill>
                                <a:srgbClr val="7030A0"/>
                              </a:solidFill>
                              <a:miter lim="800000"/>
                              <a:headEnd/>
                              <a:tailEnd/>
                            </a:ln>
                          </wps:spPr>
                          <wps:txbx>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Müdür Yardımcısı</w:t>
                                </w:r>
                              </w:p>
                            </w:txbxContent>
                          </wps:txbx>
                          <wps:bodyPr rot="0" vert="horz" wrap="square" lIns="0" tIns="0" rIns="0" bIns="0" anchor="ctr" anchorCtr="0" upright="1">
                            <a:noAutofit/>
                          </wps:bodyPr>
                        </wps:wsp>
                      </wpg:grpSp>
                    </wpg:wgp>
                  </a:graphicData>
                </a:graphic>
              </wp:inline>
            </w:drawing>
          </mc:Choice>
          <mc:Fallback>
            <w:pict>
              <v:group id="Grup 192" o:spid="_x0000_s1064" style="width:445.1pt;height:180.65pt;mso-position-horizontal-relative:char;mso-position-vertical-relative:line" coordsize="56526,2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">
                <v:group id="Grup 193" o:spid="_x0000_s1065" style="position:absolute;left:9244;top:5828;width:9679;height:6037" coordsize="10453,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196" o:spid="_x0000_s1066" type="#_x0000_t85" style="position:absolute;width:1790;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dJ78A&#10;AADcAAAADwAAAGRycy9kb3ducmV2LnhtbERPyYoCMRC9C/5DqIG5aVoZXHqMIoI4RzeYa5HU9JpK&#10;04ltz98bQfBWj7fWatPbWnTU+sKxgsk4AUGsnSk4U3C97EcLED4gG6wdk4J/8rBZDwcrTI2784m6&#10;c8hEDGGfooI8hCaV0uucLPqxa4gj9+daiyHCNpOmxXsMt7WcJslMWiw4NuTY0C4nXZ1vVsHsdDke&#10;Kj/1lS1L3fV6Of8tl0p9fvTbbxCB+vAWv9w/Js6ffM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p0nvwAAANwAAAAPAAAAAAAAAAAAAAAAAJgCAABkcnMvZG93bnJl&#10;di54bWxQSwUGAAAAAAQABAD1AAAAhAMAAAAA&#10;" adj="0" strokecolor="#e26206 [2409]" strokeweight="4.5pt"/>
                  <v:shape id="Text Box 62" o:spid="_x0000_s1067" style="position:absolute;left:1612;top:1714;width:8841;height:4318;visibility:visible;mso-wrap-style:square;v-text-anchor:middle" coordsize="884155,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joMMA&#10;AADcAAAADwAAAGRycy9kb3ducmV2LnhtbERPyWrDMBC9F/IPYgK5lER2D8Y4UYIJLe2xWQo9DtbE&#10;NrZGrqU4yt9XhUJu83jrbHbB9GKi0bWWFaSrBARxZXXLtYLz6W2Zg3AeWWNvmRTcycFuO3vaYKHt&#10;jQ80HX0tYgi7AhU03g+FlK5qyKBb2YE4chc7GvQRjrXUI95iuOnlS5Jk0mDLsaHBgfYNVd3xahS4&#10;/Kd8T18/8+nQdVX2dQ3f5XNQajEP5RqEp+Af4n/3h47z0wz+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fjoMMAAADcAAAADwAAAAAAAAAAAAAAAACYAgAAZHJzL2Rv&#10;d25yZXYueG1sUEsFBgAAAAAEAAQA9QAAAIgDAAAAAA==&#10;" adj="-11796480,,5400" path="m,l693977,c799009,,884155,85146,884155,190178r,241622l190178,431800c85146,431800,,346654,,241622l,xe" fillcolor="#fdd1b1 [1305]" strokecolor="#e26206 [2409]" strokeweight="4.5pt">
                    <v:stroke joinstyle="miter"/>
                    <v:formulas/>
                    <v:path o:connecttype="custom" o:connectlocs="0,0;6939,0;8841,1902;8841,4318;8841,4318;1902,4318;0,2416;0,0;0,0" o:connectangles="0,0,0,0,0,0,0,0,0" textboxrect="0,0,884155,431800"/>
                    <v:textbox inset="0,0,0,0">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 xml:space="preserve">Okul Aile Birliği </w:t>
                          </w:r>
                          <w:proofErr w:type="spellStart"/>
                          <w:r>
                            <w:rPr>
                              <w:rFonts w:ascii="Bookman Old Style" w:hAnsi="Bookman Old Style" w:cs="Tahoma"/>
                              <w:sz w:val="16"/>
                              <w:szCs w:val="16"/>
                            </w:rPr>
                            <w:t>Başk</w:t>
                          </w:r>
                          <w:proofErr w:type="spellEnd"/>
                          <w:r>
                            <w:rPr>
                              <w:rFonts w:ascii="Bookman Old Style" w:hAnsi="Bookman Old Style" w:cs="Tahoma"/>
                              <w:sz w:val="16"/>
                              <w:szCs w:val="16"/>
                            </w:rPr>
                            <w:t>.</w:t>
                          </w:r>
                        </w:p>
                      </w:txbxContent>
                    </v:textbox>
                  </v:shape>
                </v:group>
                <v:group id="Grup 204" o:spid="_x0000_s1068" style="position:absolute;left:20347;top:5878;width:10433;height:17065" coordsize="10421,17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Sol Köşeli Ayraç 215" o:spid="_x0000_s1069" type="#_x0000_t85" style="position:absolute;top:9309;width:1787;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XosUA&#10;AADcAAAADwAAAGRycy9kb3ducmV2LnhtbESPQWvDMAyF74P+B6PBbqvTDbqR1S0hdLDlUFjW3tVY&#10;S8JiOdhum/376VDo7Qk9fXpvtZncoM4UYu/ZwGKegSJuvO25NbD/fn98BRUTssXBMxn4owib9exu&#10;hbn1F/6ic51aJRCOORroUhpzrWPTkcM49yOx7H58cJhkDK22AS8Cd4N+yrKldtizfOhwpLKj5rc+&#10;OaEcyuqznPRLcdpW++J5F+pqOBrzcD8Vb6ASTelmvl5/WIm/kLRSRhT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JeixQAAANwAAAAPAAAAAAAAAAAAAAAAAJgCAABkcnMv&#10;ZG93bnJldi54bWxQSwUGAAAAAAQABAD1AAAAigMAAAAA&#10;" adj="0" strokecolor="#b14c1d [2406]" strokeweight="4.5pt">
                    <v:textbox inset="0,0,0,0"/>
                  </v:shape>
                  <v:shape id="Sol Köşeli Ayraç 216" o:spid="_x0000_s1070" type="#_x0000_t85" style="position:absolute;top:3889;width:1787;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VJcMA&#10;AADcAAAADwAAAGRycy9kb3ducmV2LnhtbERPTWvCQBC9C/0PyxR6M5v0UNroKiK0FBFLTA4eh+yY&#10;DWZnQ3aj8d+7hUJv83ifs1xPthNXGnzrWEGWpCCIa6dbbhRU5ef8HYQPyBo7x6TgTh7Wq6fZEnPt&#10;blzQ9RgaEUPY56jAhNDnUvrakEWfuJ44cmc3WAwRDo3UA95iuO3ka5q+SYstxwaDPW0N1ZfjaBWE&#10;nWlK//VzKsrduZjq+6Ha70elXp6nzQJEoCn8i//c3zrOzz7g9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AVJcMAAADcAAAADwAAAAAAAAAAAAAAAACYAgAAZHJzL2Rv&#10;d25yZXYueG1sUEsFBgAAAAAEAAQA9QAAAIgDAAAAAA==&#10;" adj="0" strokecolor="#b14c1d [2406]" strokeweight="4.5pt"/>
                  <v:shape id="Sol Köşeli Ayraç 217" o:spid="_x0000_s1071" type="#_x0000_t85" style="position:absolute;width:1787;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2BcUA&#10;AADcAAAADwAAAGRycy9kb3ducmV2LnhtbESPQWvDMAyF74P9B6PBbquzHsZI64ZS2BilrKTJYUcR&#10;q3FYLIfYTdN/Px0Ku0m8p/c+rYvZ92qiMXaBDbwuMlDETbAdtwbq6uPlHVRMyBb7wGTgRhGKzePD&#10;GnMbrlzSdEqtkhCOORpwKQ251rFx5DEuwkAs2jmMHpOsY6vtiFcJ971eZtmb9tixNDgcaOeo+T1d&#10;vIG0d20VP48/ZbU/l3Nz+64Ph4sxz0/zdgUq0Zz+zffrLyv4S8GX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nYFxQAAANwAAAAPAAAAAAAAAAAAAAAAAJgCAABkcnMv&#10;ZG93bnJldi54bWxQSwUGAAAAAAQABAD1AAAAigMAAAAA&#10;" adj="0" strokecolor="#b14c1d [2406]" strokeweight="4.5pt"/>
                  <v:shape id="Text Box 62" o:spid="_x0000_s1072" style="position:absolute;left:1503;top:1696;width:8918;height:4320;visibility:visible;mso-wrap-style:square;v-text-anchor:middle" coordsize="891773,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ED8AA&#10;AADcAAAADwAAAGRycy9kb3ducmV2LnhtbERPy6rCMBDdX/AfwghuLppabrVUo4gguLkLHxt3QzO2&#10;xWZSm6j1740guJvDec582Zla3Kl1lWUF41EEgji3uuJCwfGwGaYgnEfWWFsmBU9ysFz0fuaYafvg&#10;Hd33vhAhhF2GCkrvm0xKl5dk0I1sQxy4s20N+gDbQuoWHyHc1DKOook0WHFoKLGhdUn5ZX8zCuJT&#10;dYk3eZI2aZJI/r9a+p3+KTXod6sZCE+d/4o/7q0O8+MxvJ8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RED8AAAADcAAAADwAAAAAAAAAAAAAAAACYAgAAZHJzL2Rvd25y&#10;ZXYueG1sUEsFBgAAAAAEAAQA9QAAAIUDAAAAAA==&#10;" adj="-11796480,,5400" path="m,l701520,c806594,,891773,85179,891773,190253r,241717l190253,431970c85179,431970,,346791,,241717l,xe" fillcolor="#f1c3ae [1302]" strokecolor="#b14c1d [2406]" strokeweight="4.5pt">
                    <v:stroke joinstyle="miter"/>
                    <v:formulas/>
                    <v:path o:connecttype="custom" o:connectlocs="0,0;7015,0;8918,1903;8918,4320;8918,4320;1903,4320;0,2417;0,0;0,0" o:connectangles="0,0,0,0,0,0,0,0,0" textboxrect="0,0,891773,431970"/>
                    <v:textbox inset="0,0,0,0">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Sınıf Öğretmenleri</w:t>
                          </w:r>
                        </w:p>
                      </w:txbxContent>
                    </v:textbox>
                  </v:shape>
                  <v:shape id="Text Box 62" o:spid="_x0000_s1073" style="position:absolute;left:1503;top:7075;width:8918;height:4319;visibility:visible;mso-wrap-style:square;v-text-anchor:middle" coordsize="891774,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XzcQA&#10;AADcAAAADwAAAGRycy9kb3ducmV2LnhtbERPS2vCQBC+F/wPywi96cZIH8RsJIql9iKtWqi3ITsm&#10;wexsyK4a/323IPQ2H99z0nlvGnGhztWWFUzGEQjiwuqaSwX73dvoFYTzyBoby6TgRg7m2eAhxUTb&#10;K3/RZetLEULYJaig8r5NpHRFRQbd2LbEgTvazqAPsCul7vAawk0j4yh6lgZrDg0VtrSsqDhtz0bB&#10;+2GxOa+fTJ5/rJrP+uU2/aafqVKPwz6fgfDU+3/x3b3WYX4cw9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LF83EAAAA3AAAAA8AAAAAAAAAAAAAAAAAmAIAAGRycy9k&#10;b3ducmV2LnhtbFBLBQYAAAAABAAEAPUAAACJAwAAAAA=&#10;" adj="-11796480,,5400" path="m,l701521,c806595,,891774,85179,891774,190253r,241717l190253,431970c85179,431970,,346791,,241717l,xe" fillcolor="#f1c3ae [1302]" strokecolor="#b14c1d [2406]" strokeweight="4.5pt">
                    <v:stroke joinstyle="miter"/>
                    <v:formulas/>
                    <v:path o:connecttype="custom" o:connectlocs="0,0;7015,0;8918,1902;8918,4319;8918,4319;1903,4319;0,2417;0,0;0,0" o:connectangles="0,0,0,0,0,0,0,0,0" textboxrect="0,0,891774,431970"/>
                    <v:textbox inset="0,0,0,0">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Okulöncesi Öğretmenleri</w:t>
                          </w:r>
                        </w:p>
                      </w:txbxContent>
                    </v:textbox>
                  </v:shape>
                  <v:shape id="Text Box 62" o:spid="_x0000_s1074" style="position:absolute;left:1503;top:12743;width:8918;height:4320;visibility:visible;mso-wrap-style:square;v-text-anchor:middle" coordsize="891774,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yVsQA&#10;AADcAAAADwAAAGRycy9kb3ducmV2LnhtbERPS2vCQBC+C/6HZYTedKOhD2I2EktL7UVatVBvQ3ZM&#10;gtnZkF01/vtuQfA2H99z0kVvGnGmztWWFUwnEQjiwuqaSwW77fv4BYTzyBoby6TgSg4W2XCQYqLt&#10;hb/pvPGlCCHsElRQed8mUrqiIoNuYlviwB1sZ9AH2JVSd3gJ4aaRsyh6kgZrDg0VtvRaUXHcnIyC&#10;j/1yfVo9mjz/fGu+6udr/EO/sVIPoz6fg/DU+7v45l7pMH8Ww/8z4QK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slbEAAAA3AAAAA8AAAAAAAAAAAAAAAAAmAIAAGRycy9k&#10;b3ducmV2LnhtbFBLBQYAAAAABAAEAPUAAACJAwAAAAA=&#10;" adj="-11796480,,5400" path="m,l701521,c806595,,891774,85179,891774,190253r,241717l190253,431970c85179,431970,,346791,,241717l,xe" fillcolor="#f1c3ae [1302]" strokecolor="#b14c1d [2406]" strokeweight="4.5pt">
                    <v:stroke joinstyle="miter"/>
                    <v:formulas/>
                    <v:path o:connecttype="custom" o:connectlocs="0,0;7015,0;8918,1903;8918,4320;8918,4320;1903,4320;0,2417;0,0;0,0" o:connectangles="0,0,0,0,0,0,0,0,0" textboxrect="0,0,891774,431970"/>
                    <v:textbox inset="0,0,0,0">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Branş Öğretmenleri</w:t>
                          </w:r>
                        </w:p>
                      </w:txbxContent>
                    </v:textbox>
                  </v:shape>
                </v:group>
                <v:group id="Grup 229" o:spid="_x0000_s1075" style="position:absolute;left:43609;top:5627;width:7919;height:8337" coordorigin=",953" coordsize="9000,8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32" coordsize="21600,21600" o:spt="32" o:oned="t" path="m,l21600,21600e" filled="f">
                    <v:path arrowok="t" fillok="f" o:connecttype="none"/>
                    <o:lock v:ext="edit" shapetype="t"/>
                  </v:shapetype>
                  <v:shape id="AutoShape 119" o:spid="_x0000_s1076" type="#_x0000_t32" style="position:absolute;left:4508;top:953;width:0;height:2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MG8MAAADcAAAADwAAAGRycy9kb3ducmV2LnhtbESPQWvDMAyF74P9B6PBbouzwsrI4oRS&#10;OshlhXWlZy1W49BYzmInTf/9XCj0JvHe+/SUl7PtxESDbx0reE1SEMS10y03CvY/ny/vIHxA1tg5&#10;JgUX8lAWjw85Ztqd+ZumXWhEhLDPUIEJoc+k9LUhiz5xPXHUjm6wGOI6NFIPeI5w28lFmi6lxZbj&#10;BYM9rQ3Vp91oI2VzkBVPXyka7nS/acdf+7dV6vlpXn2ACDSHu/mWrnSsv3iD6zN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WzBvDAAAA3AAAAA8AAAAAAAAAAAAA&#10;AAAAoQIAAGRycy9kb3ducmV2LnhtbFBLBQYAAAAABAAEAPkAAACRAwAAAAA=&#10;" strokecolor="#0070c0" strokeweight="4.5pt"/>
                  <v:shape id="Text Box 62" o:spid="_x0000_s1077" style="position:absolute;top:3174;width:9000;height:6132;visibility:visible;mso-wrap-style:square;v-text-anchor:middle" coordsize="900000,6131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dU74A&#10;AADcAAAADwAAAGRycy9kb3ducmV2LnhtbERPS4vCMBC+C/6HMMLebKqwItVURFC8+gCvQzPbxzaT&#10;kkRT//1mYWFv8/E9Z7sbTS9e5HxrWcEiy0EQV1a3XCu4347zNQgfkDX2lknBmzzsyulki4W2kS/0&#10;uoZapBD2BSpoQhgKKX3VkEGf2YE4cV/WGQwJulpqhzGFm14u83wlDbacGhoc6NBQ9X19GgWn8fJw&#10;se7P/nSPD/fpO2lip9THbNxvQAQaw7/4z33Waf5yBb/PpAtk+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WHVO+AAAA3AAAAA8AAAAAAAAAAAAAAAAAmAIAAGRycy9kb3ducmV2&#10;LnhtbFBLBQYAAAAABAAEAPUAAACDAwAAAAA=&#10;" adj="-11796480,,5400" path="m,l628931,c778638,,900000,121362,900000,271069r,342125l271069,613194c121362,613194,,491832,,342125l,xe" fillcolor="#f0d7eb [671]" strokecolor="#0070c0" strokeweight="4.5pt">
                    <v:stroke joinstyle="miter"/>
                    <v:formulas/>
                    <v:path o:connecttype="custom" o:connectlocs="0,0;6289,0;9000,2711;9000,6132;9000,6132;2711,6132;0,3421;0,0;0,0" o:connectangles="0,0,0,0,0,0,0,0,0" textboxrect="0,0,900000,613194"/>
                    <v:textbox inset="0,0,0,0">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Yardımcı Hizmetler</w:t>
                          </w:r>
                        </w:p>
                      </w:txbxContent>
                    </v:textbox>
                  </v:shape>
                </v:group>
                <v:group id="Grup 232" o:spid="_x0000_s1078" style="position:absolute;left:32305;top:5828;width:10141;height:17062" coordsize="10133,17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Sol Köşeli Ayraç 240" o:spid="_x0000_s1079" type="#_x0000_t85" style="position:absolute;top:9309;width:1787;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S6cYA&#10;AADcAAAADwAAAGRycy9kb3ducmV2LnhtbESPQWvCQBCF70L/wzJCL6IbPUibuooIpT2Vmljb45Cd&#10;JsHsbNhdNf33zkHo7Q3z5pv3VpvBdepCIbaeDcxnGSjiytuWawOH8nX6BComZIudZzLwRxE264fR&#10;CnPrr7ynS5FqJRCOORpoUupzrWPVkMM48z2x7H59cJhkDLW2Aa8Cd51eZNlSO2xZPjTY066h6lSc&#10;nVC2u59lMdmHeZkdv75Le37+fPsw5nE8bF9AJRrSv/l+/W4l/kLSShlR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AS6cYAAADcAAAADwAAAAAAAAAAAAAAAACYAgAAZHJz&#10;L2Rvd25yZXYueG1sUEsFBgAAAAAEAAQA9QAAAIsDAAAAAA==&#10;" adj="0" strokecolor="#cf6da4 [3208]" strokeweight="4.5pt">
                    <v:textbox inset="0,0,0,0"/>
                  </v:shape>
                  <v:shape id="Sol Köşeli Ayraç 241" o:spid="_x0000_s1080" type="#_x0000_t85" style="position:absolute;top:3889;width:1787;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3csUA&#10;AADcAAAADwAAAGRycy9kb3ducmV2LnhtbESPQWvCQBCF7wX/wzIFL6Vu9CCauooI0p5EE60eh+w0&#10;Cc3Oht1V4793BcHbDO+9b97MFp1pxIWcry0rGA4SEMSF1TWXCvb5+nMCwgdkjY1lUnAjD4t5722G&#10;qbZX3tElC6WIEPYpKqhCaFMpfVGRQT+wLXHU/qwzGOLqSqkdXiPcNHKUJGNpsOZ4ocKWVhUV/9nZ&#10;RMpydRpnHzs3zJPfwzHX5+n2e6NU/71bfoEI1IWX+Zn+0bH+aAqPZ+IE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LdyxQAAANwAAAAPAAAAAAAAAAAAAAAAAJgCAABkcnMv&#10;ZG93bnJldi54bWxQSwUGAAAAAAQABAD1AAAAigMAAAAA&#10;" adj="0" strokecolor="#cf6da4 [3208]" strokeweight="4.5pt">
                    <v:textbox inset="0,0,0,0"/>
                  </v:shape>
                  <v:shape id="Sol Köşeli Ayraç 242" o:spid="_x0000_s1081" type="#_x0000_t85" style="position:absolute;width:1787;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MsYA&#10;AADcAAAADwAAAGRycy9kb3ducmV2LnhtbESPQWvCQBCF70L/wzKFXkQ3tiBt6ioilPZUatKqxyE7&#10;TUKzs2F31fjvnUPB2xvmzTfvLVaD69SJQmw9G5hNM1DElbct1wa+y7fJM6iYkC12nsnAhSKslnej&#10;BebWn3lLpyLVSiAcczTQpNTnWseqIYdx6nti2f364DDJGGptA54F7jr9mGVz7bBl+dBgT5uGqr/i&#10;6ISy3hzmxXgbZmW2+9mX9vjy9f5pzMP9sH4FlWhIN/P/9YeV+E8SX8qIAr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MsYAAADcAAAADwAAAAAAAAAAAAAAAACYAgAAZHJz&#10;L2Rvd25yZXYueG1sUEsFBgAAAAAEAAQA9QAAAIsDAAAAAA==&#10;" adj="0" strokecolor="#cf6da4 [3208]" strokeweight="4.5pt">
                    <v:textbox inset="0,0,0,0"/>
                  </v:shape>
                  <v:shape id="Text Box 62" o:spid="_x0000_s1082" style="position:absolute;left:1503;top:1696;width:8630;height:4320;visibility:visible;mso-wrap-style:squar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esIA&#10;AADcAAAADwAAAGRycy9kb3ducmV2LnhtbERP32vCMBB+F/wfwg32pmk3EKlGkYkwhog6QX07mrMp&#10;NpfSRO38640g7O0+vp83nra2EldqfOlYQdpPQBDnTpdcKNj9LnpDED4ga6wck4I/8jCddDtjzLS7&#10;8Yau21CIGMI+QwUmhDqT0ueGLPq+q4kjd3KNxRBhU0jd4C2G20p+JMlAWiw5Nhis6ctQft5erILT&#10;AZf0U5mjX6XL/f24nqeX9Vyp97d2NgIRqA3/4pf7W8f5nyk8n4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d6wgAAANwAAAAPAAAAAAAAAAAAAAAAAJgCAABkcnMvZG93&#10;bnJldi54bWxQSwUGAAAAAAQABAD1AAAAhwMAAAAA&#10;" adj="-11796480,,5400" path="m,l672759,c777833,,863012,85179,863012,190253r,241717l190253,431970c85179,431970,,346791,,241717l,xe" fillcolor="#ebc4da [1304]" strokecolor="#cf6da4 [3208]" strokeweight="4.5pt">
                    <v:stroke joinstyle="miter"/>
                    <v:formulas/>
                    <v:path o:connecttype="custom" o:connectlocs="0,0;6727,0;8630,1903;8630,4320;8630,4320;1903,4320;0,2417;0,0;0,0" o:connectangles="0,0,0,0,0,0,0,0,0" textboxrect="0,0,863012,431970"/>
                    <v:textbox inset="0,0,0,0">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Rehberlik</w:t>
                          </w:r>
                        </w:p>
                      </w:txbxContent>
                    </v:textbox>
                  </v:shape>
                  <v:shape id="Text Box 62" o:spid="_x0000_s1083" style="position:absolute;left:1503;top:7075;width:8630;height:4319;visibility:visible;mso-wrap-style:squar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pDcMA&#10;AADcAAAADwAAAGRycy9kb3ducmV2LnhtbERP32vCMBB+F/wfwgm+aVoHY3TGIoogQ4Zzg+nb0ZxN&#10;sbmUJta6v34ZDHy7j+/nzfPe1qKj1leOFaTTBARx4XTFpYKvz83kBYQPyBprx6TgTh7yxXAwx0y7&#10;G39QdwiliCHsM1RgQmgyKX1hyKKfuoY4cmfXWgwRtqXULd5iuK3lLEmepcWKY4PBhlaGisvhahWc&#10;j7ijt9qc/Hu6+/457dfpdb9Wajzql68gAvXhIf53b3Wc/zSDv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1pDcMAAADcAAAADwAAAAAAAAAAAAAAAACYAgAAZHJzL2Rv&#10;d25yZXYueG1sUEsFBgAAAAAEAAQA9QAAAIgDAAAAAA==&#10;" adj="-11796480,,5400" path="m,l672759,c777833,,863012,85179,863012,190253r,241717l190253,431970c85179,431970,,346791,,241717l,xe" fillcolor="#ebc4da [1304]" strokecolor="#cf6da4 [3208]" strokeweight="4.5pt">
                    <v:stroke joinstyle="miter"/>
                    <v:formulas/>
                    <v:path o:connecttype="custom" o:connectlocs="0,0;6727,0;8630,1902;8630,4319;8630,4319;1903,4319;0,2417;0,0;0,0" o:connectangles="0,0,0,0,0,0,0,0,0" textboxrect="0,0,863012,431970"/>
                    <v:textbox inset="0,0,0,0">
                      <w:txbxContent>
                        <w:p w:rsidR="0075213B" w:rsidRPr="000A28AD" w:rsidRDefault="0075213B" w:rsidP="000D3295">
                          <w:pPr>
                            <w:jc w:val="center"/>
                            <w:rPr>
                              <w:rFonts w:ascii="Bookman Old Style" w:hAnsi="Bookman Old Style" w:cs="Tahoma"/>
                              <w:sz w:val="16"/>
                              <w:szCs w:val="16"/>
                            </w:rPr>
                          </w:pPr>
                        </w:p>
                      </w:txbxContent>
                    </v:textbox>
                  </v:shape>
                  <v:shape id="Text Box 62" o:spid="_x0000_s1084" style="position:absolute;left:1503;top:12743;width:8630;height:4320;visibility:visible;mso-wrap-style:square;v-text-anchor:middle" coordsize="863012,43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MlsMA&#10;AADcAAAADwAAAGRycy9kb3ducmV2LnhtbERP22rCQBB9F/oPyxT6ZjapUCS6SqkURKR4A+vbkB2z&#10;odnZkF019etdQfBtDuc642lna3Gm1leOFWRJCoK4cLriUsFu+90fgvABWWPtmBT8k4fp5KU3xly7&#10;C6/pvAmliCHsc1RgQmhyKX1hyKJPXEMcuaNrLYYI21LqFi8x3NbyPU0/pMWKY4PBhr4MFX+bk1Vw&#10;/MUlLWpz8D/Zcn89rGbZaTVT6u21+xyBCNSFp/jhnus4fzCA+zPx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HMlsMAAADcAAAADwAAAAAAAAAAAAAAAACYAgAAZHJzL2Rv&#10;d25yZXYueG1sUEsFBgAAAAAEAAQA9QAAAIgDAAAAAA==&#10;" adj="-11796480,,5400" path="m,l672759,c777833,,863012,85179,863012,190253r,241717l190253,431970c85179,431970,,346791,,241717l,xe" fillcolor="#ebc4da [1304]" strokecolor="#cf6da4 [3208]" strokeweight="4.5pt">
                    <v:stroke joinstyle="miter"/>
                    <v:formulas/>
                    <v:path o:connecttype="custom" o:connectlocs="0,0;6727,0;8630,1903;8630,4320;8630,4320;1903,4320;0,2417;0,0;0,0" o:connectangles="0,0,0,0,0,0,0,0,0" textboxrect="0,0,863012,431970"/>
                    <v:textbox inset="0,0,0,0">
                      <w:txbxContent>
                        <w:p w:rsidR="0075213B" w:rsidRPr="000A28AD" w:rsidRDefault="0075213B" w:rsidP="000D3295">
                          <w:pPr>
                            <w:jc w:val="center"/>
                            <w:rPr>
                              <w:rFonts w:ascii="Bookman Old Style" w:hAnsi="Bookman Old Style" w:cs="Tahoma"/>
                              <w:sz w:val="16"/>
                              <w:szCs w:val="16"/>
                            </w:rPr>
                          </w:pPr>
                        </w:p>
                      </w:txbxContent>
                    </v:textbox>
                  </v:shape>
                </v:group>
                <v:group id="Grup 253" o:spid="_x0000_s1085" style="position:absolute;left:1758;width:10458;height:5949" coordsize="10458,5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Düz Bağlayıcı 254" o:spid="_x0000_s1086" style="position:absolute;flip:y;visibility:visible;mso-wrap-style:square" from="5225,3415" to="5225,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GVb8AAADcAAAADwAAAGRycy9kb3ducmV2LnhtbERPS4vCMBC+L/gfwgje1tQnUo0iLgu9&#10;rg/wODZjU2wmpYla/fUbQfA2H99zFqvWVuJGjS8dKxj0ExDEudMlFwr2u9/vGQgfkDVWjknBgzys&#10;lp2vBaba3fmPbttQiBjCPkUFJoQ6ldLnhiz6vquJI3d2jcUQYVNI3eA9httKDpNkKi2WHBsM1rQx&#10;lF+2V6sgP6E8Z6as1sOan+PrIeOf01GpXrddz0EEasNH/HZnOs4fTeD1TLxAL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raGVb8AAADcAAAADwAAAAAAAAAAAAAAAACh&#10;AgAAZHJzL2Rvd25yZXYueG1sUEsFBgAAAAAEAAQA+QAAAI0DAAAAAA==&#10;" strokecolor="#874295 [2405]" strokeweight="4.5pt"/>
                  <v:roundrect id="Text Box 61" o:spid="_x0000_s1087" style="position:absolute;width:10458;height:4463;visibility:visible;mso-wrap-style:square;v-text-anchor:middle" arcsize="239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emMMA&#10;AADcAAAADwAAAGRycy9kb3ducmV2LnhtbERP32vCMBB+H/g/hBP2tqZVEKnGMgcDGThY3Zi+Hc3Z&#10;djaXkkTt/vtFEPZ2H9/PWxaD6cSFnG8tK8iSFARxZXXLtYLP3evTHIQPyBo7y6TglzwUq9HDEnNt&#10;r/xBlzLUIoawz1FBE0KfS+mrhgz6xPbEkTtaZzBE6GqpHV5juOnkJE1n0mDLsaHBnl4aqk7l2Shw&#10;2X79brudffPfh/n058sM5dYo9TgenhcgAg3hX3x3b3ScP53B7Z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emMMAAADcAAAADwAAAAAAAAAAAAAAAACYAgAAZHJzL2Rv&#10;d25yZXYueG1sUEsFBgAAAAAEAAQA9QAAAIgDAAAAAA==&#10;" fillcolor="#ddc1e3 [1301]" strokecolor="#874295 [2405]" strokeweight="4.5pt">
                    <v:textbox inset="0,0,0,0">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Okul Müdürü</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Bağlayıcı 166" o:spid="_x0000_s1088" type="#_x0000_t34" style="position:absolute;left:29516;top:-17811;width:1353;height:5266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PfxMYAAADcAAAADwAAAGRycy9kb3ducmV2LnhtbESP3WrCQBCF74W+wzKF3tVNtGqJbkKx&#10;lAoiaFp6PWQnP5idDdmtiW/fFQrezXDOnO/MJhtNKy7Uu8aygngagSAurG64UvD99fH8CsJ5ZI2t&#10;ZVJwJQdZ+jDZYKLtwCe65L4SIYRdggpq77tESlfUZNBNbUcctNL2Bn1Y+0rqHocQblo5i6KlNNhw&#10;INTY0bam4pz/msB9yY/74edavS94Oys/y/jQzGOlnh7HtzUIT6O/m/+vdzrUn6/g9kyYQK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38TGAAAA3AAAAA8AAAAAAAAA&#10;AAAAAAAAoQIAAGRycy9kb3ducmV2LnhtbFBLBQYAAAAABAAEAPkAAACUAwAAAAA=&#10;" adj="-32025" strokecolor="#874295 [2405]" strokeweight="4.5pt"/>
                <v:group id="Grup 257" o:spid="_x0000_s1089" style="position:absolute;top:5576;width:7918;height:7843" coordorigin=",-49" coordsize="11520,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AutoShape 119" o:spid="_x0000_s1090" type="#_x0000_t32" style="position:absolute;left:5688;top:-49;width:50;height:1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oPa8MAAADcAAAADwAAAGRycy9kb3ducmV2LnhtbESPzarCMBCF9xd8hzCCm4um6qVoNYoo&#10;oou78WfhcmjGtthMSpNqfXsjCO5mOGfOd2a+bE0p7lS7wrKC4SACQZxaXXCm4Hza9icgnEfWWFom&#10;BU9ysFx0fuaYaPvgA92PPhMhhF2CCnLvq0RKl+Zk0A1sRRy0q60N+rDWmdQ1PkK4KeUoimJpsOBA&#10;yLGidU7p7diYwMW/3bCZNiXT5bT5NbHbXNb/SvW67WoGwlPrv+bP9V6H+uMpvJ8JE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6D2vDAAAA3AAAAA8AAAAAAAAAAAAA&#10;AAAAoQIAAGRycy9kb3ducmV2LnhtbFBLBQYAAAAABAAEAPkAAACRAwAAAAA=&#10;" strokecolor="#7030a0" strokeweight="4.5pt"/>
                  <v:shape id="Text Box 62" o:spid="_x0000_s1091" style="position:absolute;top:1687;width:11520;height:6147;visibility:visible;mso-wrap-style:square;v-text-anchor:middle" coordsize="1152000,614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7uscA&#10;AADcAAAADwAAAGRycy9kb3ducmV2LnhtbESPQUvDQBCF74L/YRnBS2k3FVGJ2RQpVIIX2yrF47A7&#10;JtHsbMiuaeyvdw4FbzO8N+99U6wm36mRhtgGNrBcZKCIbXAt1wbe3zbzB1AxITvsApOBX4qwKi8v&#10;CsxdOPKOxn2qlYRwzNFAk1Kfax1tQx7jIvTEon2GwWOSdai1G/Ao4b7TN1l2pz22LA0N9rRuyH7v&#10;f7wBW329vPLHvZ2Wle23z4fTONuejLm+mp4eQSWa0r/5fF05wb8VfHlGJt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m+7rHAAAA3AAAAA8AAAAAAAAAAAAAAAAAmAIAAGRy&#10;cy9kb3ducmV2LnhtbFBLBQYAAAAABAAEAPUAAACMAwAAAAA=&#10;" adj="-11796480,,5400" path="m,l844636,v169753,,307365,137612,307365,307365c1152001,409820,1152000,512274,1152000,614729r-844635,c137612,614729,,477117,,307364l,xe" fillcolor="#fce1af [1303]" strokecolor="#7030a0" strokeweight="4.5pt">
                    <v:stroke joinstyle="miter"/>
                    <v:formulas/>
                    <v:path o:connecttype="custom" o:connectlocs="0,0;8446,0;11520,3074;11520,6147;11520,6147;3074,6147;0,3073;0,0;0,0" o:connectangles="0,0,0,0,0,0,0,0,0" textboxrect="0,0,1152000,614729"/>
                    <v:textbox inset="0,0,0,0">
                      <w:txbxContent>
                        <w:p w:rsidR="0075213B" w:rsidRPr="000A28AD" w:rsidRDefault="0075213B" w:rsidP="000D3295">
                          <w:pPr>
                            <w:jc w:val="center"/>
                            <w:rPr>
                              <w:rFonts w:ascii="Bookman Old Style" w:hAnsi="Bookman Old Style" w:cs="Tahoma"/>
                              <w:sz w:val="16"/>
                              <w:szCs w:val="16"/>
                            </w:rPr>
                          </w:pPr>
                          <w:r>
                            <w:rPr>
                              <w:rFonts w:ascii="Bookman Old Style" w:hAnsi="Bookman Old Style" w:cs="Tahoma"/>
                              <w:sz w:val="16"/>
                              <w:szCs w:val="16"/>
                            </w:rPr>
                            <w:t>Müdür Yardımcısı</w:t>
                          </w:r>
                        </w:p>
                      </w:txbxContent>
                    </v:textbox>
                  </v:shape>
                </v:group>
                <w10:anchorlock/>
              </v:group>
            </w:pict>
          </mc:Fallback>
        </mc:AlternateContent>
      </w:r>
    </w:p>
    <w:p w:rsidR="00F67C07" w:rsidRPr="00B15520" w:rsidRDefault="00F67C07" w:rsidP="00505ADB">
      <w:pPr>
        <w:ind w:right="-428"/>
        <w:jc w:val="center"/>
      </w:pPr>
    </w:p>
    <w:p w:rsidR="00F67C07" w:rsidRPr="00B15520" w:rsidRDefault="00374F47" w:rsidP="004D071E">
      <w:pPr>
        <w:spacing w:before="120"/>
        <w:jc w:val="center"/>
        <w:rPr>
          <w:b/>
          <w:sz w:val="21"/>
          <w:szCs w:val="21"/>
        </w:rPr>
      </w:pPr>
      <w:bookmarkStart w:id="38" w:name="_Toc436830096"/>
      <w:r w:rsidRPr="00B15520">
        <w:rPr>
          <w:b/>
          <w:sz w:val="21"/>
          <w:szCs w:val="21"/>
        </w:rPr>
        <w:t xml:space="preserve">Şekil </w:t>
      </w:r>
      <w:r w:rsidR="00B017BD" w:rsidRPr="00B15520">
        <w:rPr>
          <w:b/>
          <w:sz w:val="21"/>
          <w:szCs w:val="21"/>
        </w:rPr>
        <w:fldChar w:fldCharType="begin"/>
      </w:r>
      <w:r w:rsidRPr="00B15520">
        <w:rPr>
          <w:b/>
          <w:sz w:val="21"/>
          <w:szCs w:val="21"/>
        </w:rPr>
        <w:instrText xml:space="preserve"> SEQ Şekil \* ARABIC </w:instrText>
      </w:r>
      <w:r w:rsidR="00B017BD" w:rsidRPr="00B15520">
        <w:rPr>
          <w:b/>
          <w:sz w:val="21"/>
          <w:szCs w:val="21"/>
        </w:rPr>
        <w:fldChar w:fldCharType="separate"/>
      </w:r>
      <w:r w:rsidR="003C5FCC">
        <w:rPr>
          <w:b/>
          <w:noProof/>
          <w:sz w:val="21"/>
          <w:szCs w:val="21"/>
        </w:rPr>
        <w:t>3</w:t>
      </w:r>
      <w:r w:rsidR="00B017BD" w:rsidRPr="00B15520">
        <w:rPr>
          <w:b/>
          <w:noProof/>
          <w:sz w:val="21"/>
          <w:szCs w:val="21"/>
        </w:rPr>
        <w:fldChar w:fldCharType="end"/>
      </w:r>
      <w:commentRangeStart w:id="39"/>
      <w:r w:rsidRPr="00B15520">
        <w:rPr>
          <w:b/>
          <w:sz w:val="21"/>
          <w:szCs w:val="21"/>
        </w:rPr>
        <w:t xml:space="preserve">: </w:t>
      </w:r>
      <w:r w:rsidR="00C20204" w:rsidRPr="00B15520">
        <w:rPr>
          <w:sz w:val="21"/>
          <w:szCs w:val="21"/>
        </w:rPr>
        <w:t>Teşkilat Şeması</w:t>
      </w:r>
      <w:commentRangeEnd w:id="39"/>
      <w:r w:rsidR="006B3D5A" w:rsidRPr="00B15520">
        <w:rPr>
          <w:rStyle w:val="AklamaBavurusu"/>
        </w:rPr>
        <w:commentReference w:id="39"/>
      </w:r>
      <w:bookmarkEnd w:id="38"/>
    </w:p>
    <w:p w:rsidR="004F02CE" w:rsidRPr="00B15520" w:rsidRDefault="004F02CE" w:rsidP="008F4C12">
      <w:pPr>
        <w:pStyle w:val="Balk3"/>
        <w:rPr>
          <w:color w:val="C00000"/>
          <w:sz w:val="23"/>
          <w:szCs w:val="23"/>
        </w:rPr>
      </w:pPr>
      <w:r w:rsidRPr="00B15520">
        <w:rPr>
          <w:color w:val="C00000"/>
          <w:sz w:val="23"/>
          <w:szCs w:val="23"/>
        </w:rPr>
        <w:t>Eğitim Öğretimde Temel İstatistikler</w:t>
      </w:r>
      <w:r w:rsidR="008A3962" w:rsidRPr="00B15520">
        <w:rPr>
          <w:color w:val="C00000"/>
          <w:sz w:val="23"/>
          <w:szCs w:val="23"/>
        </w:rPr>
        <w:t xml:space="preserve"> </w:t>
      </w:r>
    </w:p>
    <w:p w:rsidR="00DE2C90" w:rsidRPr="00B15520" w:rsidRDefault="00DE2C90" w:rsidP="00DE2C90">
      <w:pPr>
        <w:pStyle w:val="Paragraf"/>
        <w:spacing w:before="0" w:after="0"/>
        <w:rPr>
          <w:rFonts w:ascii="Times New Roman" w:hAnsi="Times New Roman" w:cs="Times New Roman"/>
          <w:sz w:val="23"/>
          <w:szCs w:val="23"/>
        </w:rPr>
      </w:pPr>
      <w:commentRangeStart w:id="40"/>
      <w:r w:rsidRPr="00B15520">
        <w:rPr>
          <w:rFonts w:ascii="Times New Roman" w:hAnsi="Times New Roman" w:cs="Times New Roman"/>
          <w:sz w:val="23"/>
          <w:szCs w:val="23"/>
        </w:rPr>
        <w:t xml:space="preserve">Eğitim Öğretimde </w:t>
      </w:r>
      <w:r w:rsidR="00A647C8" w:rsidRPr="00B15520">
        <w:rPr>
          <w:rFonts w:ascii="Times New Roman" w:hAnsi="Times New Roman" w:cs="Times New Roman"/>
          <w:sz w:val="23"/>
          <w:szCs w:val="23"/>
        </w:rPr>
        <w:t>ile ilgili temel i</w:t>
      </w:r>
      <w:r w:rsidRPr="00B15520">
        <w:rPr>
          <w:rFonts w:ascii="Times New Roman" w:hAnsi="Times New Roman" w:cs="Times New Roman"/>
          <w:sz w:val="23"/>
          <w:szCs w:val="23"/>
        </w:rPr>
        <w:t>statistik</w:t>
      </w:r>
      <w:r w:rsidR="00A647C8" w:rsidRPr="00B15520">
        <w:rPr>
          <w:rFonts w:ascii="Times New Roman" w:hAnsi="Times New Roman" w:cs="Times New Roman"/>
          <w:sz w:val="23"/>
          <w:szCs w:val="23"/>
        </w:rPr>
        <w:t>i bilgiler; MEBBİS/</w:t>
      </w:r>
      <w:r w:rsidRPr="00B15520">
        <w:rPr>
          <w:rFonts w:ascii="Times New Roman" w:hAnsi="Times New Roman" w:cs="Times New Roman"/>
          <w:sz w:val="23"/>
          <w:szCs w:val="23"/>
        </w:rPr>
        <w:t xml:space="preserve">MEİS </w:t>
      </w:r>
      <w:proofErr w:type="gramStart"/>
      <w:r w:rsidR="00A647C8" w:rsidRPr="00B15520">
        <w:rPr>
          <w:rFonts w:ascii="Times New Roman" w:hAnsi="Times New Roman" w:cs="Times New Roman"/>
          <w:sz w:val="23"/>
          <w:szCs w:val="23"/>
        </w:rPr>
        <w:t>modülünden</w:t>
      </w:r>
      <w:proofErr w:type="gramEnd"/>
      <w:r w:rsidR="00A647C8" w:rsidRPr="00B15520">
        <w:rPr>
          <w:rFonts w:ascii="Times New Roman" w:hAnsi="Times New Roman" w:cs="Times New Roman"/>
          <w:sz w:val="23"/>
          <w:szCs w:val="23"/>
        </w:rPr>
        <w:t xml:space="preserve"> alının veriler</w:t>
      </w:r>
      <w:r w:rsidRPr="00B15520">
        <w:rPr>
          <w:rFonts w:ascii="Times New Roman" w:hAnsi="Times New Roman" w:cs="Times New Roman"/>
          <w:sz w:val="23"/>
          <w:szCs w:val="23"/>
        </w:rPr>
        <w:t xml:space="preserve"> ve </w:t>
      </w:r>
      <w:r w:rsidR="00DB5C16" w:rsidRPr="00B15520">
        <w:rPr>
          <w:rFonts w:ascii="Times New Roman" w:hAnsi="Times New Roman" w:cs="Times New Roman"/>
          <w:sz w:val="23"/>
          <w:szCs w:val="23"/>
        </w:rPr>
        <w:t xml:space="preserve">müdürlüğümüz </w:t>
      </w:r>
      <w:r w:rsidRPr="00B15520">
        <w:rPr>
          <w:rFonts w:ascii="Times New Roman" w:hAnsi="Times New Roman" w:cs="Times New Roman"/>
          <w:sz w:val="23"/>
          <w:szCs w:val="23"/>
        </w:rPr>
        <w:t>şubeler</w:t>
      </w:r>
      <w:r w:rsidR="00DB5C16" w:rsidRPr="00B15520">
        <w:rPr>
          <w:rFonts w:ascii="Times New Roman" w:hAnsi="Times New Roman" w:cs="Times New Roman"/>
          <w:sz w:val="23"/>
          <w:szCs w:val="23"/>
        </w:rPr>
        <w:t>in</w:t>
      </w:r>
      <w:r w:rsidRPr="00B15520">
        <w:rPr>
          <w:rFonts w:ascii="Times New Roman" w:hAnsi="Times New Roman" w:cs="Times New Roman"/>
          <w:sz w:val="23"/>
          <w:szCs w:val="23"/>
        </w:rPr>
        <w:t xml:space="preserve">den alınan bilgiler doğrultusundan hazırlanmıştır. </w:t>
      </w:r>
      <w:commentRangeEnd w:id="40"/>
      <w:r w:rsidR="006B3D5A" w:rsidRPr="00B15520">
        <w:rPr>
          <w:rStyle w:val="AklamaBavurusu"/>
          <w:rFonts w:ascii="Times New Roman" w:eastAsia="Times New Roman" w:hAnsi="Times New Roman" w:cs="Times New Roman"/>
          <w:color w:val="auto"/>
          <w:lang w:eastAsia="tr-TR"/>
        </w:rPr>
        <w:commentReference w:id="40"/>
      </w:r>
    </w:p>
    <w:p w:rsidR="004F02CE" w:rsidRPr="00B15520" w:rsidRDefault="00D37239" w:rsidP="00112937">
      <w:pPr>
        <w:pStyle w:val="ResimYazs"/>
        <w:keepNext/>
        <w:spacing w:after="60" w:line="264" w:lineRule="auto"/>
        <w:rPr>
          <w:rFonts w:ascii="Times New Roman" w:hAnsi="Times New Roman"/>
          <w:b w:val="0"/>
          <w:sz w:val="21"/>
          <w:szCs w:val="21"/>
        </w:rPr>
      </w:pPr>
      <w:bookmarkStart w:id="41" w:name="_Toc436830084"/>
      <w:r w:rsidRPr="00B15520">
        <w:rPr>
          <w:rFonts w:ascii="Times New Roman" w:hAnsi="Times New Roman"/>
          <w:sz w:val="21"/>
          <w:szCs w:val="21"/>
        </w:rPr>
        <w:t xml:space="preserve">Tablo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B017BD" w:rsidRPr="00B15520">
        <w:rPr>
          <w:rFonts w:ascii="Times New Roman" w:hAnsi="Times New Roman"/>
          <w:sz w:val="21"/>
          <w:szCs w:val="21"/>
        </w:rPr>
        <w:fldChar w:fldCharType="separate"/>
      </w:r>
      <w:r w:rsidR="003C5FCC">
        <w:rPr>
          <w:rFonts w:ascii="Times New Roman" w:hAnsi="Times New Roman"/>
          <w:noProof/>
          <w:sz w:val="21"/>
          <w:szCs w:val="21"/>
        </w:rPr>
        <w:t>3</w:t>
      </w:r>
      <w:r w:rsidR="00B017BD" w:rsidRPr="00B15520">
        <w:rPr>
          <w:rFonts w:ascii="Times New Roman" w:hAnsi="Times New Roman"/>
          <w:sz w:val="21"/>
          <w:szCs w:val="21"/>
        </w:rPr>
        <w:fldChar w:fldCharType="end"/>
      </w:r>
      <w:r w:rsidRPr="00B15520">
        <w:rPr>
          <w:rFonts w:ascii="Times New Roman" w:hAnsi="Times New Roman"/>
          <w:sz w:val="21"/>
          <w:szCs w:val="21"/>
        </w:rPr>
        <w:t xml:space="preserve">: </w:t>
      </w:r>
      <w:r w:rsidR="001C3778">
        <w:rPr>
          <w:rFonts w:ascii="Times New Roman" w:hAnsi="Times New Roman"/>
          <w:b w:val="0"/>
          <w:sz w:val="21"/>
          <w:szCs w:val="21"/>
        </w:rPr>
        <w:t xml:space="preserve">Kurum </w:t>
      </w:r>
      <w:r w:rsidRPr="00B15520">
        <w:rPr>
          <w:rFonts w:ascii="Times New Roman" w:hAnsi="Times New Roman"/>
          <w:b w:val="0"/>
          <w:sz w:val="21"/>
          <w:szCs w:val="21"/>
        </w:rPr>
        <w:t>Personel Durumu</w:t>
      </w:r>
      <w:bookmarkEnd w:id="41"/>
    </w:p>
    <w:tbl>
      <w:tblPr>
        <w:tblStyle w:val="KlavuzuTablo4-Vurgu21"/>
        <w:tblW w:w="4514" w:type="pct"/>
        <w:tblLook w:val="04A0" w:firstRow="1" w:lastRow="0" w:firstColumn="1" w:lastColumn="0" w:noHBand="0" w:noVBand="1"/>
      </w:tblPr>
      <w:tblGrid>
        <w:gridCol w:w="4200"/>
        <w:gridCol w:w="1096"/>
        <w:gridCol w:w="1096"/>
        <w:gridCol w:w="1096"/>
        <w:gridCol w:w="1111"/>
      </w:tblGrid>
      <w:tr w:rsidR="004F02CE" w:rsidRPr="00B15520" w:rsidTr="000D329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hideMark/>
          </w:tcPr>
          <w:p w:rsidR="004F02CE" w:rsidRPr="00B15520" w:rsidRDefault="004F02CE" w:rsidP="00374F47">
            <w:pPr>
              <w:rPr>
                <w:sz w:val="21"/>
                <w:szCs w:val="21"/>
              </w:rPr>
            </w:pPr>
            <w:r w:rsidRPr="00B15520">
              <w:rPr>
                <w:sz w:val="21"/>
                <w:szCs w:val="21"/>
              </w:rPr>
              <w:t>GÖREV ÜNVANI</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ASİL</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VEKİL</w:t>
            </w:r>
          </w:p>
        </w:tc>
        <w:tc>
          <w:tcPr>
            <w:tcW w:w="1096"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BOŞ</w:t>
            </w:r>
          </w:p>
        </w:tc>
        <w:tc>
          <w:tcPr>
            <w:tcW w:w="1111" w:type="dxa"/>
            <w:hideMark/>
          </w:tcPr>
          <w:p w:rsidR="004F02CE" w:rsidRPr="00B15520" w:rsidRDefault="004F02CE" w:rsidP="00374F47">
            <w:pPr>
              <w:cnfStyle w:val="100000000000" w:firstRow="1" w:lastRow="0" w:firstColumn="0" w:lastColumn="0" w:oddVBand="0" w:evenVBand="0" w:oddHBand="0" w:evenHBand="0" w:firstRowFirstColumn="0" w:firstRowLastColumn="0" w:lastRowFirstColumn="0" w:lastRowLastColumn="0"/>
              <w:rPr>
                <w:sz w:val="21"/>
                <w:szCs w:val="21"/>
              </w:rPr>
            </w:pPr>
            <w:r w:rsidRPr="00B15520">
              <w:rPr>
                <w:sz w:val="21"/>
                <w:szCs w:val="21"/>
              </w:rPr>
              <w:t>TOPLAM</w:t>
            </w:r>
          </w:p>
        </w:tc>
      </w:tr>
      <w:tr w:rsidR="000D3295" w:rsidRPr="00B15520" w:rsidTr="000D3295">
        <w:trPr>
          <w:trHeight w:val="20"/>
        </w:trPr>
        <w:tc>
          <w:tcPr>
            <w:cnfStyle w:val="001000000000" w:firstRow="0" w:lastRow="0" w:firstColumn="1" w:lastColumn="0" w:oddVBand="0" w:evenVBand="0" w:oddHBand="0" w:evenHBand="0" w:firstRowFirstColumn="0" w:firstRowLastColumn="0" w:lastRowFirstColumn="0" w:lastRowLastColumn="0"/>
            <w:tcW w:w="4200" w:type="dxa"/>
          </w:tcPr>
          <w:p w:rsidR="000D3295" w:rsidRPr="00B15520" w:rsidRDefault="000D3295" w:rsidP="000D3295">
            <w:pPr>
              <w:jc w:val="left"/>
              <w:rPr>
                <w:sz w:val="21"/>
                <w:szCs w:val="21"/>
              </w:rPr>
            </w:pPr>
            <w:r>
              <w:rPr>
                <w:sz w:val="21"/>
                <w:szCs w:val="21"/>
              </w:rPr>
              <w:t>Okul Müdürü</w:t>
            </w:r>
          </w:p>
        </w:tc>
        <w:tc>
          <w:tcPr>
            <w:tcW w:w="1096"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p>
        </w:tc>
        <w:tc>
          <w:tcPr>
            <w:tcW w:w="1096"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p>
        </w:tc>
        <w:tc>
          <w:tcPr>
            <w:tcW w:w="1096"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p>
        </w:tc>
        <w:tc>
          <w:tcPr>
            <w:tcW w:w="1111"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r w:rsidRPr="00B15520">
              <w:rPr>
                <w:bCs/>
                <w:sz w:val="21"/>
                <w:szCs w:val="21"/>
              </w:rPr>
              <w:t>1</w:t>
            </w:r>
          </w:p>
        </w:tc>
      </w:tr>
      <w:tr w:rsidR="000D3295" w:rsidRPr="00B15520" w:rsidTr="000D32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tcPr>
          <w:p w:rsidR="000D3295" w:rsidRPr="00B15520" w:rsidRDefault="000D3295" w:rsidP="000D3295">
            <w:pPr>
              <w:jc w:val="left"/>
              <w:rPr>
                <w:sz w:val="21"/>
                <w:szCs w:val="21"/>
              </w:rPr>
            </w:pPr>
            <w:r>
              <w:rPr>
                <w:sz w:val="21"/>
                <w:szCs w:val="21"/>
              </w:rPr>
              <w:t>Müdür Yardımcısı</w:t>
            </w:r>
          </w:p>
        </w:tc>
        <w:tc>
          <w:tcPr>
            <w:tcW w:w="109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109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p>
        </w:tc>
        <w:tc>
          <w:tcPr>
            <w:tcW w:w="109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p>
        </w:tc>
        <w:tc>
          <w:tcPr>
            <w:tcW w:w="1111"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r>
              <w:rPr>
                <w:bCs/>
                <w:sz w:val="21"/>
                <w:szCs w:val="21"/>
              </w:rPr>
              <w:t>1</w:t>
            </w:r>
          </w:p>
        </w:tc>
      </w:tr>
      <w:tr w:rsidR="000D3295" w:rsidRPr="00B15520" w:rsidTr="000D3295">
        <w:trPr>
          <w:trHeight w:val="20"/>
        </w:trPr>
        <w:tc>
          <w:tcPr>
            <w:cnfStyle w:val="001000000000" w:firstRow="0" w:lastRow="0" w:firstColumn="1" w:lastColumn="0" w:oddVBand="0" w:evenVBand="0" w:oddHBand="0" w:evenHBand="0" w:firstRowFirstColumn="0" w:firstRowLastColumn="0" w:lastRowFirstColumn="0" w:lastRowLastColumn="0"/>
            <w:tcW w:w="4200" w:type="dxa"/>
          </w:tcPr>
          <w:p w:rsidR="000D3295" w:rsidRPr="00B15520" w:rsidRDefault="000D3295" w:rsidP="000D3295">
            <w:pPr>
              <w:jc w:val="left"/>
              <w:rPr>
                <w:sz w:val="21"/>
                <w:szCs w:val="21"/>
              </w:rPr>
            </w:pPr>
            <w:r>
              <w:rPr>
                <w:sz w:val="21"/>
                <w:szCs w:val="21"/>
              </w:rPr>
              <w:t>Sınıf Öğretmeni</w:t>
            </w:r>
          </w:p>
        </w:tc>
        <w:tc>
          <w:tcPr>
            <w:tcW w:w="1096"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15</w:t>
            </w:r>
          </w:p>
        </w:tc>
        <w:tc>
          <w:tcPr>
            <w:tcW w:w="1096"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p>
        </w:tc>
        <w:tc>
          <w:tcPr>
            <w:tcW w:w="1096"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p>
        </w:tc>
        <w:tc>
          <w:tcPr>
            <w:tcW w:w="1111"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r w:rsidRPr="00B15520">
              <w:rPr>
                <w:bCs/>
                <w:sz w:val="21"/>
                <w:szCs w:val="21"/>
              </w:rPr>
              <w:t>1</w:t>
            </w:r>
            <w:r>
              <w:rPr>
                <w:bCs/>
                <w:sz w:val="21"/>
                <w:szCs w:val="21"/>
              </w:rPr>
              <w:t>5</w:t>
            </w:r>
          </w:p>
        </w:tc>
      </w:tr>
      <w:tr w:rsidR="000D3295" w:rsidRPr="00B15520" w:rsidTr="000D32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tcPr>
          <w:p w:rsidR="000D3295" w:rsidRPr="00B15520" w:rsidRDefault="000D3295" w:rsidP="000D3295">
            <w:pPr>
              <w:jc w:val="left"/>
              <w:rPr>
                <w:sz w:val="21"/>
                <w:szCs w:val="21"/>
              </w:rPr>
            </w:pPr>
            <w:r>
              <w:rPr>
                <w:sz w:val="21"/>
                <w:szCs w:val="21"/>
              </w:rPr>
              <w:t>Okulöncesi Öğretmeni</w:t>
            </w:r>
          </w:p>
        </w:tc>
        <w:tc>
          <w:tcPr>
            <w:tcW w:w="109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3</w:t>
            </w:r>
          </w:p>
        </w:tc>
        <w:tc>
          <w:tcPr>
            <w:tcW w:w="109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w:t>
            </w:r>
          </w:p>
        </w:tc>
        <w:tc>
          <w:tcPr>
            <w:tcW w:w="109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p>
        </w:tc>
        <w:tc>
          <w:tcPr>
            <w:tcW w:w="1111"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r>
              <w:rPr>
                <w:bCs/>
                <w:sz w:val="21"/>
                <w:szCs w:val="21"/>
              </w:rPr>
              <w:t>5</w:t>
            </w:r>
          </w:p>
        </w:tc>
      </w:tr>
      <w:tr w:rsidR="000D3295" w:rsidRPr="00B15520" w:rsidTr="000D3295">
        <w:trPr>
          <w:trHeight w:val="20"/>
        </w:trPr>
        <w:tc>
          <w:tcPr>
            <w:cnfStyle w:val="001000000000" w:firstRow="0" w:lastRow="0" w:firstColumn="1" w:lastColumn="0" w:oddVBand="0" w:evenVBand="0" w:oddHBand="0" w:evenHBand="0" w:firstRowFirstColumn="0" w:firstRowLastColumn="0" w:lastRowFirstColumn="0" w:lastRowLastColumn="0"/>
            <w:tcW w:w="4200" w:type="dxa"/>
          </w:tcPr>
          <w:p w:rsidR="000D3295" w:rsidRPr="00B15520" w:rsidRDefault="000D3295" w:rsidP="000D3295">
            <w:pPr>
              <w:jc w:val="left"/>
              <w:rPr>
                <w:sz w:val="21"/>
                <w:szCs w:val="21"/>
              </w:rPr>
            </w:pPr>
            <w:r>
              <w:rPr>
                <w:sz w:val="21"/>
                <w:szCs w:val="21"/>
              </w:rPr>
              <w:t>Branş Öğretmeni</w:t>
            </w:r>
          </w:p>
        </w:tc>
        <w:tc>
          <w:tcPr>
            <w:tcW w:w="1096"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w:t>
            </w:r>
          </w:p>
        </w:tc>
        <w:tc>
          <w:tcPr>
            <w:tcW w:w="1096"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p>
        </w:tc>
        <w:tc>
          <w:tcPr>
            <w:tcW w:w="1096"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p>
        </w:tc>
        <w:tc>
          <w:tcPr>
            <w:tcW w:w="1111" w:type="dxa"/>
          </w:tcPr>
          <w:p w:rsidR="000D3295" w:rsidRPr="00B15520" w:rsidRDefault="000D3295" w:rsidP="000D3295">
            <w:pPr>
              <w:cnfStyle w:val="000000000000" w:firstRow="0" w:lastRow="0" w:firstColumn="0" w:lastColumn="0" w:oddVBand="0" w:evenVBand="0" w:oddHBand="0" w:evenHBand="0" w:firstRowFirstColumn="0" w:firstRowLastColumn="0" w:lastRowFirstColumn="0" w:lastRowLastColumn="0"/>
              <w:rPr>
                <w:sz w:val="21"/>
                <w:szCs w:val="21"/>
              </w:rPr>
            </w:pPr>
            <w:r>
              <w:rPr>
                <w:bCs/>
                <w:sz w:val="21"/>
                <w:szCs w:val="21"/>
              </w:rPr>
              <w:t>2</w:t>
            </w:r>
          </w:p>
        </w:tc>
      </w:tr>
      <w:tr w:rsidR="000D3295" w:rsidRPr="00B15520" w:rsidTr="000D329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00" w:type="dxa"/>
          </w:tcPr>
          <w:p w:rsidR="000D3295" w:rsidRPr="00B15520" w:rsidRDefault="000D3295" w:rsidP="000D3295">
            <w:pPr>
              <w:jc w:val="left"/>
              <w:rPr>
                <w:sz w:val="21"/>
                <w:szCs w:val="21"/>
              </w:rPr>
            </w:pPr>
            <w:r>
              <w:rPr>
                <w:sz w:val="21"/>
                <w:szCs w:val="21"/>
              </w:rPr>
              <w:t>Yardımcı Hizmetler</w:t>
            </w:r>
          </w:p>
        </w:tc>
        <w:tc>
          <w:tcPr>
            <w:tcW w:w="109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109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3</w:t>
            </w:r>
          </w:p>
        </w:tc>
        <w:tc>
          <w:tcPr>
            <w:tcW w:w="109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p>
        </w:tc>
        <w:tc>
          <w:tcPr>
            <w:tcW w:w="1111"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r>
              <w:rPr>
                <w:bCs/>
                <w:sz w:val="21"/>
                <w:szCs w:val="21"/>
              </w:rPr>
              <w:t>4</w:t>
            </w:r>
          </w:p>
        </w:tc>
      </w:tr>
    </w:tbl>
    <w:p w:rsidR="004F02CE" w:rsidRPr="00B15520" w:rsidRDefault="00187D33" w:rsidP="00ED3C0F">
      <w:pPr>
        <w:pStyle w:val="ResimYazs"/>
        <w:keepNext/>
        <w:spacing w:before="300" w:line="264" w:lineRule="auto"/>
        <w:rPr>
          <w:rFonts w:ascii="Times New Roman" w:hAnsi="Times New Roman"/>
          <w:sz w:val="21"/>
          <w:szCs w:val="21"/>
        </w:rPr>
      </w:pPr>
      <w:bookmarkStart w:id="42" w:name="_Toc436830085"/>
      <w:r w:rsidRPr="00B15520">
        <w:rPr>
          <w:rFonts w:ascii="Times New Roman" w:hAnsi="Times New Roman"/>
          <w:sz w:val="21"/>
          <w:szCs w:val="21"/>
        </w:rPr>
        <w:t xml:space="preserve">Tablo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B017BD" w:rsidRPr="00B15520">
        <w:rPr>
          <w:rFonts w:ascii="Times New Roman" w:hAnsi="Times New Roman"/>
          <w:sz w:val="21"/>
          <w:szCs w:val="21"/>
        </w:rPr>
        <w:fldChar w:fldCharType="separate"/>
      </w:r>
      <w:r w:rsidR="003C5FCC">
        <w:rPr>
          <w:rFonts w:ascii="Times New Roman" w:hAnsi="Times New Roman"/>
          <w:noProof/>
          <w:sz w:val="21"/>
          <w:szCs w:val="21"/>
        </w:rPr>
        <w:t>4</w:t>
      </w:r>
      <w:r w:rsidR="00B017BD" w:rsidRPr="00B15520">
        <w:rPr>
          <w:rFonts w:ascii="Times New Roman" w:hAnsi="Times New Roman"/>
          <w:sz w:val="21"/>
          <w:szCs w:val="21"/>
        </w:rPr>
        <w:fldChar w:fldCharType="end"/>
      </w:r>
      <w:r w:rsidRPr="00B15520">
        <w:rPr>
          <w:rFonts w:ascii="Times New Roman" w:hAnsi="Times New Roman"/>
          <w:sz w:val="21"/>
          <w:szCs w:val="21"/>
        </w:rPr>
        <w:t>:</w:t>
      </w:r>
      <w:r w:rsidR="008A3962" w:rsidRPr="00B15520">
        <w:rPr>
          <w:rFonts w:ascii="Times New Roman" w:hAnsi="Times New Roman"/>
          <w:sz w:val="21"/>
          <w:szCs w:val="21"/>
        </w:rPr>
        <w:t xml:space="preserve"> </w:t>
      </w:r>
      <w:r w:rsidR="00AD7EEA" w:rsidRPr="00B15520">
        <w:rPr>
          <w:rFonts w:ascii="Times New Roman" w:hAnsi="Times New Roman"/>
          <w:b w:val="0"/>
          <w:sz w:val="21"/>
          <w:szCs w:val="21"/>
        </w:rPr>
        <w:t>2014-2015 Eğitim ve Öğretim Yılı Öğrenci ve Öğretmen Sayıları</w:t>
      </w:r>
      <w:bookmarkEnd w:id="42"/>
      <w:r w:rsidR="00AD7EEA" w:rsidRPr="00B15520">
        <w:rPr>
          <w:rFonts w:ascii="Times New Roman" w:hAnsi="Times New Roman"/>
          <w:sz w:val="21"/>
          <w:szCs w:val="21"/>
        </w:rPr>
        <w:t xml:space="preserve"> </w:t>
      </w:r>
    </w:p>
    <w:tbl>
      <w:tblPr>
        <w:tblStyle w:val="KlavuzuTablo4-Vurgu21"/>
        <w:tblW w:w="4535" w:type="pct"/>
        <w:jc w:val="left"/>
        <w:tblInd w:w="409" w:type="dxa"/>
        <w:tblLook w:val="04A0" w:firstRow="1" w:lastRow="0" w:firstColumn="1" w:lastColumn="0" w:noHBand="0" w:noVBand="1"/>
      </w:tblPr>
      <w:tblGrid>
        <w:gridCol w:w="4983"/>
        <w:gridCol w:w="3656"/>
      </w:tblGrid>
      <w:tr w:rsidR="000D3295" w:rsidRPr="00B15520" w:rsidTr="000D3295">
        <w:trPr>
          <w:cnfStyle w:val="100000000000" w:firstRow="1" w:lastRow="0" w:firstColumn="0" w:lastColumn="0" w:oddVBand="0" w:evenVBand="0" w:oddHBand="0"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84" w:type="dxa"/>
            <w:hideMark/>
          </w:tcPr>
          <w:p w:rsidR="000D3295" w:rsidRPr="00B15520" w:rsidRDefault="000D3295" w:rsidP="000D3295">
            <w:pPr>
              <w:rPr>
                <w:sz w:val="21"/>
                <w:szCs w:val="21"/>
              </w:rPr>
            </w:pPr>
            <w:r>
              <w:rPr>
                <w:sz w:val="21"/>
                <w:szCs w:val="21"/>
              </w:rPr>
              <w:t>ÖĞRETMEN SAYISI</w:t>
            </w:r>
          </w:p>
        </w:tc>
        <w:tc>
          <w:tcPr>
            <w:tcW w:w="3656" w:type="dxa"/>
            <w:hideMark/>
          </w:tcPr>
          <w:p w:rsidR="000D3295" w:rsidRPr="00B15520" w:rsidRDefault="000D3295" w:rsidP="000D3295">
            <w:pP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ÖĞRENCİ SAYISI</w:t>
            </w:r>
          </w:p>
        </w:tc>
      </w:tr>
      <w:tr w:rsidR="000D3295" w:rsidRPr="00B15520" w:rsidTr="000D3295">
        <w:trPr>
          <w:trHeight w:val="20"/>
          <w:jc w:val="left"/>
        </w:trPr>
        <w:tc>
          <w:tcPr>
            <w:cnfStyle w:val="001000000000" w:firstRow="0" w:lastRow="0" w:firstColumn="1" w:lastColumn="0" w:oddVBand="0" w:evenVBand="0" w:oddHBand="0" w:evenHBand="0" w:firstRowFirstColumn="0" w:firstRowLastColumn="0" w:lastRowFirstColumn="0" w:lastRowLastColumn="0"/>
            <w:tcW w:w="4984" w:type="dxa"/>
          </w:tcPr>
          <w:p w:rsidR="000D3295" w:rsidRPr="00755BB9" w:rsidRDefault="000D3295" w:rsidP="000D3295">
            <w:pPr>
              <w:rPr>
                <w:b/>
                <w:sz w:val="21"/>
                <w:szCs w:val="21"/>
              </w:rPr>
            </w:pPr>
            <w:r w:rsidRPr="00755BB9">
              <w:rPr>
                <w:b/>
                <w:sz w:val="21"/>
                <w:szCs w:val="21"/>
              </w:rPr>
              <w:t>23</w:t>
            </w:r>
          </w:p>
        </w:tc>
        <w:tc>
          <w:tcPr>
            <w:tcW w:w="3656" w:type="dxa"/>
          </w:tcPr>
          <w:p w:rsidR="000D3295" w:rsidRPr="00755BB9" w:rsidRDefault="003951C5" w:rsidP="000D3295">
            <w:pPr>
              <w:cnfStyle w:val="000000000000" w:firstRow="0" w:lastRow="0" w:firstColumn="0" w:lastColumn="0" w:oddVBand="0" w:evenVBand="0" w:oddHBand="0" w:evenHBand="0" w:firstRowFirstColumn="0" w:firstRowLastColumn="0" w:lastRowFirstColumn="0" w:lastRowLastColumn="0"/>
              <w:rPr>
                <w:b/>
                <w:sz w:val="21"/>
                <w:szCs w:val="21"/>
              </w:rPr>
            </w:pPr>
            <w:r>
              <w:rPr>
                <w:b/>
                <w:sz w:val="21"/>
                <w:szCs w:val="21"/>
              </w:rPr>
              <w:t>528</w:t>
            </w:r>
          </w:p>
        </w:tc>
      </w:tr>
      <w:tr w:rsidR="000D3295" w:rsidRPr="00B15520" w:rsidTr="000D329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84" w:type="dxa"/>
          </w:tcPr>
          <w:p w:rsidR="000D3295" w:rsidRPr="00B15520" w:rsidRDefault="000D3295" w:rsidP="000D3295">
            <w:pPr>
              <w:jc w:val="left"/>
              <w:rPr>
                <w:sz w:val="21"/>
                <w:szCs w:val="21"/>
              </w:rPr>
            </w:pPr>
          </w:p>
        </w:tc>
        <w:tc>
          <w:tcPr>
            <w:tcW w:w="365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p>
        </w:tc>
      </w:tr>
    </w:tbl>
    <w:p w:rsidR="002E7072" w:rsidRDefault="002E7072">
      <w:pPr>
        <w:spacing w:after="200" w:line="276" w:lineRule="auto"/>
        <w:rPr>
          <w:b/>
          <w:bCs/>
          <w:sz w:val="20"/>
          <w:szCs w:val="22"/>
        </w:rPr>
      </w:pPr>
    </w:p>
    <w:p w:rsidR="002E7072" w:rsidRPr="00B15520" w:rsidRDefault="00AD7EEA" w:rsidP="00ED3C0F">
      <w:pPr>
        <w:pStyle w:val="ResimYazs"/>
        <w:keepNext/>
        <w:spacing w:before="300" w:line="264" w:lineRule="auto"/>
        <w:rPr>
          <w:rFonts w:ascii="Times New Roman" w:hAnsi="Times New Roman"/>
          <w:b w:val="0"/>
          <w:sz w:val="21"/>
          <w:szCs w:val="21"/>
        </w:rPr>
      </w:pPr>
      <w:bookmarkStart w:id="43" w:name="_Toc436830086"/>
      <w:r w:rsidRPr="00B15520">
        <w:rPr>
          <w:rFonts w:ascii="Times New Roman" w:hAnsi="Times New Roman"/>
          <w:sz w:val="21"/>
          <w:szCs w:val="21"/>
        </w:rPr>
        <w:t xml:space="preserve">Tablo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B017BD" w:rsidRPr="00B15520">
        <w:rPr>
          <w:rFonts w:ascii="Times New Roman" w:hAnsi="Times New Roman"/>
          <w:sz w:val="21"/>
          <w:szCs w:val="21"/>
        </w:rPr>
        <w:fldChar w:fldCharType="separate"/>
      </w:r>
      <w:r w:rsidR="003C5FCC">
        <w:rPr>
          <w:rFonts w:ascii="Times New Roman" w:hAnsi="Times New Roman"/>
          <w:noProof/>
          <w:sz w:val="21"/>
          <w:szCs w:val="21"/>
        </w:rPr>
        <w:t>5</w:t>
      </w:r>
      <w:r w:rsidR="00B017BD" w:rsidRPr="00B15520">
        <w:rPr>
          <w:rFonts w:ascii="Times New Roman" w:hAnsi="Times New Roman"/>
          <w:sz w:val="21"/>
          <w:szCs w:val="21"/>
        </w:rPr>
        <w:fldChar w:fldCharType="end"/>
      </w:r>
      <w:r w:rsidRPr="00B15520">
        <w:rPr>
          <w:rFonts w:ascii="Times New Roman" w:hAnsi="Times New Roman"/>
          <w:sz w:val="21"/>
          <w:szCs w:val="21"/>
        </w:rPr>
        <w:t>:</w:t>
      </w:r>
      <w:r w:rsidR="008A3962" w:rsidRPr="00B15520">
        <w:rPr>
          <w:rFonts w:ascii="Times New Roman" w:hAnsi="Times New Roman"/>
          <w:b w:val="0"/>
          <w:sz w:val="21"/>
          <w:szCs w:val="21"/>
        </w:rPr>
        <w:t xml:space="preserve"> </w:t>
      </w:r>
      <w:r w:rsidRPr="00B15520">
        <w:rPr>
          <w:rFonts w:ascii="Times New Roman" w:hAnsi="Times New Roman"/>
          <w:b w:val="0"/>
          <w:sz w:val="21"/>
          <w:szCs w:val="21"/>
        </w:rPr>
        <w:t>2014-2015 Eğitim ve Öğretim Yılı Okul / Derslik / Şube Sayıları</w:t>
      </w:r>
      <w:bookmarkEnd w:id="43"/>
    </w:p>
    <w:tbl>
      <w:tblPr>
        <w:tblStyle w:val="KlavuzuTablo4-Vurgu21"/>
        <w:tblW w:w="4535" w:type="pct"/>
        <w:jc w:val="left"/>
        <w:tblInd w:w="409" w:type="dxa"/>
        <w:tblLook w:val="04A0" w:firstRow="1" w:lastRow="0" w:firstColumn="1" w:lastColumn="0" w:noHBand="0" w:noVBand="1"/>
      </w:tblPr>
      <w:tblGrid>
        <w:gridCol w:w="4983"/>
        <w:gridCol w:w="3656"/>
      </w:tblGrid>
      <w:tr w:rsidR="000D3295" w:rsidRPr="00B15520" w:rsidTr="000D3295">
        <w:trPr>
          <w:cnfStyle w:val="100000000000" w:firstRow="1" w:lastRow="0" w:firstColumn="0" w:lastColumn="0" w:oddVBand="0" w:evenVBand="0" w:oddHBand="0"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84" w:type="dxa"/>
            <w:hideMark/>
          </w:tcPr>
          <w:p w:rsidR="000D3295" w:rsidRPr="00B15520" w:rsidRDefault="000D3295" w:rsidP="000D3295">
            <w:pPr>
              <w:rPr>
                <w:sz w:val="21"/>
                <w:szCs w:val="21"/>
              </w:rPr>
            </w:pPr>
            <w:r>
              <w:rPr>
                <w:sz w:val="21"/>
                <w:szCs w:val="21"/>
              </w:rPr>
              <w:t>DERSLİK SAYISI</w:t>
            </w:r>
          </w:p>
        </w:tc>
        <w:tc>
          <w:tcPr>
            <w:tcW w:w="3656" w:type="dxa"/>
            <w:hideMark/>
          </w:tcPr>
          <w:p w:rsidR="000D3295" w:rsidRPr="00B15520" w:rsidRDefault="000D3295" w:rsidP="000D3295">
            <w:pP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ŞUBE SAYISI</w:t>
            </w:r>
          </w:p>
        </w:tc>
      </w:tr>
      <w:tr w:rsidR="000D3295" w:rsidRPr="00B15520" w:rsidTr="000D3295">
        <w:trPr>
          <w:trHeight w:val="20"/>
          <w:jc w:val="left"/>
        </w:trPr>
        <w:tc>
          <w:tcPr>
            <w:cnfStyle w:val="001000000000" w:firstRow="0" w:lastRow="0" w:firstColumn="1" w:lastColumn="0" w:oddVBand="0" w:evenVBand="0" w:oddHBand="0" w:evenHBand="0" w:firstRowFirstColumn="0" w:firstRowLastColumn="0" w:lastRowFirstColumn="0" w:lastRowLastColumn="0"/>
            <w:tcW w:w="4984" w:type="dxa"/>
          </w:tcPr>
          <w:p w:rsidR="000D3295" w:rsidRPr="00755BB9" w:rsidRDefault="000D3295" w:rsidP="000D3295">
            <w:pPr>
              <w:rPr>
                <w:b/>
                <w:sz w:val="21"/>
                <w:szCs w:val="21"/>
              </w:rPr>
            </w:pPr>
            <w:r>
              <w:rPr>
                <w:b/>
                <w:sz w:val="21"/>
                <w:szCs w:val="21"/>
              </w:rPr>
              <w:t>18</w:t>
            </w:r>
          </w:p>
        </w:tc>
        <w:tc>
          <w:tcPr>
            <w:tcW w:w="3656" w:type="dxa"/>
          </w:tcPr>
          <w:p w:rsidR="000D3295" w:rsidRPr="00755BB9" w:rsidRDefault="000D3295" w:rsidP="000D3295">
            <w:pPr>
              <w:cnfStyle w:val="000000000000" w:firstRow="0" w:lastRow="0" w:firstColumn="0" w:lastColumn="0" w:oddVBand="0" w:evenVBand="0" w:oddHBand="0" w:evenHBand="0" w:firstRowFirstColumn="0" w:firstRowLastColumn="0" w:lastRowFirstColumn="0" w:lastRowLastColumn="0"/>
              <w:rPr>
                <w:b/>
                <w:sz w:val="21"/>
                <w:szCs w:val="21"/>
              </w:rPr>
            </w:pPr>
            <w:r>
              <w:rPr>
                <w:b/>
                <w:sz w:val="21"/>
                <w:szCs w:val="21"/>
              </w:rPr>
              <w:t>20</w:t>
            </w:r>
          </w:p>
        </w:tc>
      </w:tr>
      <w:tr w:rsidR="000D3295" w:rsidRPr="00B15520" w:rsidTr="000D329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84" w:type="dxa"/>
          </w:tcPr>
          <w:p w:rsidR="000D3295" w:rsidRPr="00B15520" w:rsidRDefault="000D3295" w:rsidP="000D3295">
            <w:pPr>
              <w:jc w:val="left"/>
              <w:rPr>
                <w:sz w:val="21"/>
                <w:szCs w:val="21"/>
              </w:rPr>
            </w:pPr>
          </w:p>
        </w:tc>
        <w:tc>
          <w:tcPr>
            <w:tcW w:w="3656" w:type="dxa"/>
          </w:tcPr>
          <w:p w:rsidR="000D3295" w:rsidRPr="00B15520" w:rsidRDefault="000D3295" w:rsidP="000D3295">
            <w:pPr>
              <w:cnfStyle w:val="000000010000" w:firstRow="0" w:lastRow="0" w:firstColumn="0" w:lastColumn="0" w:oddVBand="0" w:evenVBand="0" w:oddHBand="0" w:evenHBand="1" w:firstRowFirstColumn="0" w:firstRowLastColumn="0" w:lastRowFirstColumn="0" w:lastRowLastColumn="0"/>
              <w:rPr>
                <w:sz w:val="21"/>
                <w:szCs w:val="21"/>
              </w:rPr>
            </w:pPr>
          </w:p>
        </w:tc>
      </w:tr>
    </w:tbl>
    <w:p w:rsidR="009A59D1" w:rsidRDefault="009A59D1" w:rsidP="004F02CE">
      <w:pPr>
        <w:rPr>
          <w:b/>
          <w:bCs/>
          <w:sz w:val="22"/>
          <w:szCs w:val="22"/>
        </w:rPr>
      </w:pPr>
    </w:p>
    <w:p w:rsidR="00CE16CB" w:rsidRPr="00B15520" w:rsidRDefault="00CE16CB" w:rsidP="00A254F6">
      <w:pPr>
        <w:pStyle w:val="ResimYazs"/>
        <w:keepNext/>
        <w:spacing w:line="264" w:lineRule="auto"/>
        <w:rPr>
          <w:rFonts w:ascii="Times New Roman" w:hAnsi="Times New Roman"/>
          <w:b w:val="0"/>
          <w:bCs w:val="0"/>
          <w:sz w:val="21"/>
          <w:szCs w:val="21"/>
        </w:rPr>
      </w:pPr>
      <w:bookmarkStart w:id="44" w:name="_Toc436830087"/>
      <w:r w:rsidRPr="00B15520">
        <w:rPr>
          <w:rFonts w:ascii="Times New Roman" w:hAnsi="Times New Roman"/>
          <w:bCs w:val="0"/>
          <w:sz w:val="21"/>
          <w:szCs w:val="21"/>
        </w:rPr>
        <w:lastRenderedPageBreak/>
        <w:t xml:space="preserve">Tablo </w:t>
      </w:r>
      <w:r w:rsidR="00B017BD"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B017BD" w:rsidRPr="00B15520">
        <w:rPr>
          <w:rFonts w:ascii="Times New Roman" w:hAnsi="Times New Roman"/>
          <w:bCs w:val="0"/>
          <w:sz w:val="21"/>
          <w:szCs w:val="21"/>
        </w:rPr>
        <w:fldChar w:fldCharType="separate"/>
      </w:r>
      <w:r w:rsidR="003C5FCC">
        <w:rPr>
          <w:rFonts w:ascii="Times New Roman" w:hAnsi="Times New Roman"/>
          <w:bCs w:val="0"/>
          <w:noProof/>
          <w:sz w:val="21"/>
          <w:szCs w:val="21"/>
        </w:rPr>
        <w:t>6</w:t>
      </w:r>
      <w:r w:rsidR="00B017BD"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Eğitimi Destekleme ve Yetiştirme Kurs Bilgileri</w:t>
      </w:r>
      <w:bookmarkEnd w:id="44"/>
    </w:p>
    <w:tbl>
      <w:tblPr>
        <w:tblStyle w:val="KlavuzuTablo4-Vurgu21"/>
        <w:tblW w:w="0" w:type="auto"/>
        <w:tblLook w:val="04A0" w:firstRow="1" w:lastRow="0" w:firstColumn="1" w:lastColumn="0" w:noHBand="0" w:noVBand="1"/>
      </w:tblPr>
      <w:tblGrid>
        <w:gridCol w:w="1842"/>
        <w:gridCol w:w="1489"/>
        <w:gridCol w:w="1984"/>
        <w:gridCol w:w="2053"/>
      </w:tblGrid>
      <w:tr w:rsidR="001C3778" w:rsidRPr="00B15520" w:rsidTr="00412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1C3778" w:rsidRPr="00B15520" w:rsidRDefault="001C3778" w:rsidP="00412035">
            <w:pPr>
              <w:rPr>
                <w:sz w:val="22"/>
                <w:szCs w:val="20"/>
              </w:rPr>
            </w:pPr>
            <w:r w:rsidRPr="00B15520">
              <w:rPr>
                <w:sz w:val="22"/>
                <w:szCs w:val="20"/>
              </w:rPr>
              <w:t>Eğitim ve Öğretim Yılı</w:t>
            </w:r>
          </w:p>
        </w:tc>
        <w:tc>
          <w:tcPr>
            <w:tcW w:w="1489" w:type="dxa"/>
          </w:tcPr>
          <w:p w:rsidR="001C3778" w:rsidRPr="00B15520" w:rsidRDefault="001C3778"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 Sayısı</w:t>
            </w:r>
          </w:p>
        </w:tc>
        <w:tc>
          <w:tcPr>
            <w:tcW w:w="1984" w:type="dxa"/>
          </w:tcPr>
          <w:p w:rsidR="001C3778" w:rsidRPr="00B15520" w:rsidRDefault="001C3778"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Kursiyer / Öğrenci Sayısı</w:t>
            </w:r>
          </w:p>
        </w:tc>
        <w:tc>
          <w:tcPr>
            <w:tcW w:w="2053" w:type="dxa"/>
          </w:tcPr>
          <w:p w:rsidR="001C3778" w:rsidRPr="00B15520" w:rsidRDefault="001C3778" w:rsidP="00412035">
            <w:pPr>
              <w:cnfStyle w:val="100000000000" w:firstRow="1" w:lastRow="0" w:firstColumn="0" w:lastColumn="0" w:oddVBand="0" w:evenVBand="0" w:oddHBand="0" w:evenHBand="0" w:firstRowFirstColumn="0" w:firstRowLastColumn="0" w:lastRowFirstColumn="0" w:lastRowLastColumn="0"/>
              <w:rPr>
                <w:sz w:val="22"/>
                <w:szCs w:val="20"/>
              </w:rPr>
            </w:pPr>
            <w:r w:rsidRPr="00B15520">
              <w:rPr>
                <w:sz w:val="22"/>
                <w:szCs w:val="20"/>
              </w:rPr>
              <w:t>Görevli Öğretmen Sayısı</w:t>
            </w:r>
          </w:p>
        </w:tc>
      </w:tr>
      <w:tr w:rsidR="001C3778" w:rsidRPr="00B15520" w:rsidTr="00412035">
        <w:tc>
          <w:tcPr>
            <w:cnfStyle w:val="001000000000" w:firstRow="0" w:lastRow="0" w:firstColumn="1" w:lastColumn="0" w:oddVBand="0" w:evenVBand="0" w:oddHBand="0" w:evenHBand="0" w:firstRowFirstColumn="0" w:firstRowLastColumn="0" w:lastRowFirstColumn="0" w:lastRowLastColumn="0"/>
            <w:tcW w:w="1842" w:type="dxa"/>
          </w:tcPr>
          <w:p w:rsidR="001C3778" w:rsidRPr="00B15520" w:rsidRDefault="00EE000F" w:rsidP="00412035">
            <w:pPr>
              <w:rPr>
                <w:sz w:val="22"/>
                <w:szCs w:val="20"/>
              </w:rPr>
            </w:pPr>
            <w:r>
              <w:rPr>
                <w:bCs w:val="0"/>
                <w:sz w:val="22"/>
                <w:szCs w:val="20"/>
              </w:rPr>
              <w:t>2013-2014</w:t>
            </w:r>
          </w:p>
        </w:tc>
        <w:tc>
          <w:tcPr>
            <w:tcW w:w="1489" w:type="dxa"/>
          </w:tcPr>
          <w:p w:rsidR="001C3778" w:rsidRPr="00B15520" w:rsidRDefault="00EE000F" w:rsidP="00412035">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w:t>
            </w:r>
          </w:p>
        </w:tc>
        <w:tc>
          <w:tcPr>
            <w:tcW w:w="1984" w:type="dxa"/>
          </w:tcPr>
          <w:p w:rsidR="001C3778" w:rsidRPr="00B15520" w:rsidRDefault="00EE000F" w:rsidP="00412035">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18</w:t>
            </w:r>
          </w:p>
        </w:tc>
        <w:tc>
          <w:tcPr>
            <w:tcW w:w="2053" w:type="dxa"/>
          </w:tcPr>
          <w:p w:rsidR="001C3778" w:rsidRPr="00B15520" w:rsidRDefault="00EE000F" w:rsidP="00412035">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1</w:t>
            </w:r>
          </w:p>
        </w:tc>
      </w:tr>
    </w:tbl>
    <w:p w:rsidR="00545047" w:rsidRPr="00B15520" w:rsidRDefault="00545047" w:rsidP="00A254F6">
      <w:pPr>
        <w:pStyle w:val="ResimYazs"/>
        <w:keepNext/>
        <w:spacing w:line="264" w:lineRule="auto"/>
        <w:rPr>
          <w:rFonts w:ascii="Times New Roman" w:hAnsi="Times New Roman"/>
          <w:b w:val="0"/>
          <w:bCs w:val="0"/>
          <w:sz w:val="21"/>
          <w:szCs w:val="21"/>
        </w:rPr>
      </w:pPr>
      <w:bookmarkStart w:id="45" w:name="_Toc436830088"/>
      <w:r w:rsidRPr="00B15520">
        <w:rPr>
          <w:rFonts w:ascii="Times New Roman" w:hAnsi="Times New Roman"/>
          <w:bCs w:val="0"/>
          <w:sz w:val="21"/>
          <w:szCs w:val="21"/>
        </w:rPr>
        <w:t xml:space="preserve">Tablo </w:t>
      </w:r>
      <w:r w:rsidR="00B017BD"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B017BD" w:rsidRPr="00B15520">
        <w:rPr>
          <w:rFonts w:ascii="Times New Roman" w:hAnsi="Times New Roman"/>
          <w:bCs w:val="0"/>
          <w:sz w:val="21"/>
          <w:szCs w:val="21"/>
        </w:rPr>
        <w:fldChar w:fldCharType="separate"/>
      </w:r>
      <w:r w:rsidR="003C5FCC">
        <w:rPr>
          <w:rFonts w:ascii="Times New Roman" w:hAnsi="Times New Roman"/>
          <w:bCs w:val="0"/>
          <w:noProof/>
          <w:sz w:val="21"/>
          <w:szCs w:val="21"/>
        </w:rPr>
        <w:t>7</w:t>
      </w:r>
      <w:r w:rsidR="00B017BD"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 xml:space="preserve">2014-2015 Eğitim ve Öğretim </w:t>
      </w:r>
      <w:r w:rsidR="00625CEA" w:rsidRPr="00B15520">
        <w:rPr>
          <w:rFonts w:ascii="Times New Roman" w:hAnsi="Times New Roman"/>
          <w:b w:val="0"/>
          <w:bCs w:val="0"/>
          <w:sz w:val="21"/>
          <w:szCs w:val="21"/>
        </w:rPr>
        <w:t>Yılı</w:t>
      </w:r>
      <w:r w:rsidR="001E30B4" w:rsidRPr="00B15520">
        <w:rPr>
          <w:rFonts w:ascii="Times New Roman" w:hAnsi="Times New Roman"/>
          <w:b w:val="0"/>
          <w:bCs w:val="0"/>
          <w:sz w:val="21"/>
          <w:szCs w:val="21"/>
        </w:rPr>
        <w:t xml:space="preserve"> </w:t>
      </w:r>
      <w:r w:rsidR="00695E8B" w:rsidRPr="00B15520">
        <w:rPr>
          <w:rFonts w:ascii="Times New Roman" w:hAnsi="Times New Roman"/>
          <w:b w:val="0"/>
          <w:bCs w:val="0"/>
          <w:sz w:val="21"/>
          <w:szCs w:val="21"/>
        </w:rPr>
        <w:t>Taşıma Eğitim Bilgileri</w:t>
      </w:r>
      <w:bookmarkEnd w:id="45"/>
      <w:r w:rsidRPr="00B15520">
        <w:rPr>
          <w:rFonts w:ascii="Times New Roman" w:hAnsi="Times New Roman"/>
          <w:b w:val="0"/>
          <w:bCs w:val="0"/>
          <w:sz w:val="21"/>
          <w:szCs w:val="21"/>
        </w:rPr>
        <w:t xml:space="preserve"> </w:t>
      </w:r>
    </w:p>
    <w:p w:rsidR="001C3778" w:rsidRDefault="00695E8B" w:rsidP="001C3778">
      <w:pPr>
        <w:pStyle w:val="ResimYazs"/>
        <w:spacing w:before="300" w:line="264" w:lineRule="auto"/>
        <w:rPr>
          <w:rFonts w:ascii="Times New Roman" w:hAnsi="Times New Roman"/>
          <w:b w:val="0"/>
          <w:bCs w:val="0"/>
          <w:sz w:val="21"/>
          <w:szCs w:val="21"/>
        </w:rPr>
      </w:pPr>
      <w:bookmarkStart w:id="46" w:name="_Toc436830089"/>
      <w:r w:rsidRPr="00B15520">
        <w:rPr>
          <w:rFonts w:ascii="Times New Roman" w:hAnsi="Times New Roman"/>
          <w:bCs w:val="0"/>
          <w:sz w:val="21"/>
          <w:szCs w:val="21"/>
        </w:rPr>
        <w:t xml:space="preserve">Tablo </w:t>
      </w:r>
      <w:r w:rsidR="00B017BD"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B017BD" w:rsidRPr="00B15520">
        <w:rPr>
          <w:rFonts w:ascii="Times New Roman" w:hAnsi="Times New Roman"/>
          <w:bCs w:val="0"/>
          <w:sz w:val="21"/>
          <w:szCs w:val="21"/>
        </w:rPr>
        <w:fldChar w:fldCharType="separate"/>
      </w:r>
      <w:r w:rsidR="003C5FCC">
        <w:rPr>
          <w:rFonts w:ascii="Times New Roman" w:hAnsi="Times New Roman"/>
          <w:bCs w:val="0"/>
          <w:noProof/>
          <w:sz w:val="21"/>
          <w:szCs w:val="21"/>
        </w:rPr>
        <w:t>8</w:t>
      </w:r>
      <w:r w:rsidR="00B017BD" w:rsidRPr="00B15520">
        <w:rPr>
          <w:rFonts w:ascii="Times New Roman" w:hAnsi="Times New Roman"/>
          <w:bCs w:val="0"/>
          <w:sz w:val="21"/>
          <w:szCs w:val="21"/>
        </w:rPr>
        <w:fldChar w:fldCharType="end"/>
      </w:r>
      <w:r w:rsidRPr="00B15520">
        <w:rPr>
          <w:rFonts w:ascii="Times New Roman" w:hAnsi="Times New Roman"/>
          <w:bCs w:val="0"/>
          <w:sz w:val="21"/>
          <w:szCs w:val="21"/>
        </w:rPr>
        <w:t>:</w:t>
      </w:r>
      <w:r w:rsidR="008A3962" w:rsidRPr="00B15520">
        <w:rPr>
          <w:rFonts w:ascii="Times New Roman" w:hAnsi="Times New Roman"/>
          <w:b w:val="0"/>
          <w:bCs w:val="0"/>
          <w:sz w:val="21"/>
          <w:szCs w:val="21"/>
        </w:rPr>
        <w:t xml:space="preserve"> </w:t>
      </w:r>
      <w:r w:rsidRPr="00B15520">
        <w:rPr>
          <w:rFonts w:ascii="Times New Roman" w:hAnsi="Times New Roman"/>
          <w:b w:val="0"/>
          <w:bCs w:val="0"/>
          <w:sz w:val="21"/>
          <w:szCs w:val="21"/>
        </w:rPr>
        <w:t>2014-2015 Eğitim ve Öğretim Hayat Boyu Öğrenme Kapsamında Açılan Kurslar ve Kurslara Katılarak Belge Alan Kursiyer Sayısı</w:t>
      </w:r>
      <w:bookmarkEnd w:id="46"/>
    </w:p>
    <w:p w:rsidR="004F02CE" w:rsidRPr="00B15520" w:rsidRDefault="00C80737" w:rsidP="00ED3C0F">
      <w:pPr>
        <w:pStyle w:val="ResimYazs"/>
        <w:spacing w:before="300" w:line="264" w:lineRule="auto"/>
        <w:rPr>
          <w:rFonts w:ascii="Times New Roman" w:hAnsi="Times New Roman"/>
          <w:b w:val="0"/>
          <w:bCs w:val="0"/>
          <w:sz w:val="21"/>
          <w:szCs w:val="21"/>
        </w:rPr>
      </w:pPr>
      <w:bookmarkStart w:id="47" w:name="_Toc436830090"/>
      <w:r w:rsidRPr="00B15520">
        <w:rPr>
          <w:rFonts w:ascii="Times New Roman" w:hAnsi="Times New Roman"/>
          <w:bCs w:val="0"/>
          <w:sz w:val="21"/>
          <w:szCs w:val="21"/>
        </w:rPr>
        <w:t xml:space="preserve">Tablo </w:t>
      </w:r>
      <w:r w:rsidR="00B017BD"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B017BD" w:rsidRPr="00B15520">
        <w:rPr>
          <w:rFonts w:ascii="Times New Roman" w:hAnsi="Times New Roman"/>
          <w:bCs w:val="0"/>
          <w:sz w:val="21"/>
          <w:szCs w:val="21"/>
        </w:rPr>
        <w:fldChar w:fldCharType="separate"/>
      </w:r>
      <w:r w:rsidR="003C5FCC">
        <w:rPr>
          <w:rFonts w:ascii="Times New Roman" w:hAnsi="Times New Roman"/>
          <w:bCs w:val="0"/>
          <w:noProof/>
          <w:sz w:val="21"/>
          <w:szCs w:val="21"/>
        </w:rPr>
        <w:t>9</w:t>
      </w:r>
      <w:r w:rsidR="00B017BD"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w:t>
      </w:r>
      <w:r w:rsidR="00B43BCA" w:rsidRPr="00B15520">
        <w:rPr>
          <w:rFonts w:ascii="Times New Roman" w:hAnsi="Times New Roman"/>
          <w:b w:val="0"/>
          <w:bCs w:val="0"/>
          <w:sz w:val="21"/>
          <w:szCs w:val="21"/>
        </w:rPr>
        <w:t>2014-2015 Eğitim ve Öğretim Yılı</w:t>
      </w:r>
      <w:r w:rsidR="00D51825" w:rsidRPr="00B15520">
        <w:rPr>
          <w:rFonts w:ascii="Times New Roman" w:hAnsi="Times New Roman"/>
          <w:b w:val="0"/>
          <w:bCs w:val="0"/>
          <w:sz w:val="21"/>
          <w:szCs w:val="21"/>
        </w:rPr>
        <w:t xml:space="preserve"> </w:t>
      </w:r>
      <w:r w:rsidRPr="00B15520">
        <w:rPr>
          <w:rFonts w:ascii="Times New Roman" w:hAnsi="Times New Roman"/>
          <w:b w:val="0"/>
          <w:bCs w:val="0"/>
          <w:sz w:val="21"/>
          <w:szCs w:val="21"/>
        </w:rPr>
        <w:t>Pansiyon</w:t>
      </w:r>
      <w:r w:rsidR="001C3778">
        <w:rPr>
          <w:rFonts w:ascii="Times New Roman" w:hAnsi="Times New Roman"/>
          <w:b w:val="0"/>
          <w:bCs w:val="0"/>
          <w:sz w:val="21"/>
          <w:szCs w:val="21"/>
        </w:rPr>
        <w:t xml:space="preserve"> </w:t>
      </w:r>
      <w:r w:rsidR="006F4AC1" w:rsidRPr="00B15520">
        <w:rPr>
          <w:rFonts w:ascii="Times New Roman" w:hAnsi="Times New Roman"/>
          <w:b w:val="0"/>
          <w:bCs w:val="0"/>
          <w:sz w:val="21"/>
          <w:szCs w:val="21"/>
        </w:rPr>
        <w:t xml:space="preserve">Yatak </w:t>
      </w:r>
      <w:r w:rsidRPr="00B15520">
        <w:rPr>
          <w:rFonts w:ascii="Times New Roman" w:hAnsi="Times New Roman"/>
          <w:b w:val="0"/>
          <w:bCs w:val="0"/>
          <w:sz w:val="21"/>
          <w:szCs w:val="21"/>
        </w:rPr>
        <w:t>Kapasite</w:t>
      </w:r>
      <w:r w:rsidR="001C3778">
        <w:rPr>
          <w:rFonts w:ascii="Times New Roman" w:hAnsi="Times New Roman"/>
          <w:b w:val="0"/>
          <w:bCs w:val="0"/>
          <w:sz w:val="21"/>
          <w:szCs w:val="21"/>
        </w:rPr>
        <w:t xml:space="preserve">si </w:t>
      </w:r>
      <w:r w:rsidR="00B43BCA" w:rsidRPr="00B15520">
        <w:rPr>
          <w:rFonts w:ascii="Times New Roman" w:hAnsi="Times New Roman"/>
          <w:b w:val="0"/>
          <w:bCs w:val="0"/>
          <w:sz w:val="21"/>
          <w:szCs w:val="21"/>
        </w:rPr>
        <w:t>ve Yatılı Öğrenci Sayıları</w:t>
      </w:r>
      <w:bookmarkEnd w:id="47"/>
    </w:p>
    <w:p w:rsidR="00BD2DBF" w:rsidRPr="00B15520" w:rsidRDefault="00BD2DBF" w:rsidP="009C5BA8">
      <w:pPr>
        <w:pStyle w:val="ResimYazs"/>
        <w:spacing w:before="180" w:line="264" w:lineRule="auto"/>
        <w:rPr>
          <w:rFonts w:ascii="Times New Roman" w:hAnsi="Times New Roman"/>
          <w:b w:val="0"/>
          <w:bCs w:val="0"/>
          <w:sz w:val="21"/>
          <w:szCs w:val="21"/>
        </w:rPr>
      </w:pPr>
      <w:bookmarkStart w:id="48" w:name="_Toc436830091"/>
      <w:r w:rsidRPr="00B15520">
        <w:rPr>
          <w:rFonts w:ascii="Times New Roman" w:hAnsi="Times New Roman"/>
          <w:bCs w:val="0"/>
          <w:sz w:val="21"/>
          <w:szCs w:val="21"/>
        </w:rPr>
        <w:t xml:space="preserve">Tablo </w:t>
      </w:r>
      <w:r w:rsidR="00B017BD"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B017BD" w:rsidRPr="00B15520">
        <w:rPr>
          <w:rFonts w:ascii="Times New Roman" w:hAnsi="Times New Roman"/>
          <w:bCs w:val="0"/>
          <w:sz w:val="21"/>
          <w:szCs w:val="21"/>
        </w:rPr>
        <w:fldChar w:fldCharType="separate"/>
      </w:r>
      <w:r w:rsidR="003C5FCC">
        <w:rPr>
          <w:rFonts w:ascii="Times New Roman" w:hAnsi="Times New Roman"/>
          <w:bCs w:val="0"/>
          <w:noProof/>
          <w:sz w:val="21"/>
          <w:szCs w:val="21"/>
        </w:rPr>
        <w:t>10</w:t>
      </w:r>
      <w:r w:rsidR="00B017BD"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2014-2015 Eğitim ve Öğretim Yılı Burslu Öğrenci Sayıları</w:t>
      </w:r>
      <w:bookmarkEnd w:id="48"/>
    </w:p>
    <w:p w:rsidR="004F02CE" w:rsidRPr="00B15520" w:rsidRDefault="00A71E24" w:rsidP="00ED3C0F">
      <w:pPr>
        <w:pStyle w:val="ResimYazs"/>
        <w:spacing w:before="300" w:line="264" w:lineRule="auto"/>
        <w:rPr>
          <w:rFonts w:ascii="Times New Roman" w:hAnsi="Times New Roman"/>
          <w:b w:val="0"/>
          <w:bCs w:val="0"/>
          <w:sz w:val="21"/>
          <w:szCs w:val="21"/>
        </w:rPr>
      </w:pPr>
      <w:bookmarkStart w:id="49" w:name="_Toc436830092"/>
      <w:r w:rsidRPr="00B15520">
        <w:rPr>
          <w:rFonts w:ascii="Times New Roman" w:hAnsi="Times New Roman"/>
          <w:bCs w:val="0"/>
          <w:sz w:val="21"/>
          <w:szCs w:val="21"/>
        </w:rPr>
        <w:t xml:space="preserve">Tablo </w:t>
      </w:r>
      <w:r w:rsidR="00B017BD"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00B017BD" w:rsidRPr="00B15520">
        <w:rPr>
          <w:rFonts w:ascii="Times New Roman" w:hAnsi="Times New Roman"/>
          <w:bCs w:val="0"/>
          <w:sz w:val="21"/>
          <w:szCs w:val="21"/>
        </w:rPr>
        <w:fldChar w:fldCharType="separate"/>
      </w:r>
      <w:r w:rsidR="003C5FCC">
        <w:rPr>
          <w:rFonts w:ascii="Times New Roman" w:hAnsi="Times New Roman"/>
          <w:bCs w:val="0"/>
          <w:noProof/>
          <w:sz w:val="21"/>
          <w:szCs w:val="21"/>
        </w:rPr>
        <w:t>11</w:t>
      </w:r>
      <w:r w:rsidR="00B017BD"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Yıllara Göre Proje S</w:t>
      </w:r>
      <w:r w:rsidR="00E93536" w:rsidRPr="00B15520">
        <w:rPr>
          <w:rFonts w:ascii="Times New Roman" w:hAnsi="Times New Roman"/>
          <w:b w:val="0"/>
          <w:bCs w:val="0"/>
          <w:sz w:val="21"/>
          <w:szCs w:val="21"/>
        </w:rPr>
        <w:t>a</w:t>
      </w:r>
      <w:r w:rsidRPr="00B15520">
        <w:rPr>
          <w:rFonts w:ascii="Times New Roman" w:hAnsi="Times New Roman"/>
          <w:b w:val="0"/>
          <w:bCs w:val="0"/>
          <w:sz w:val="21"/>
          <w:szCs w:val="21"/>
        </w:rPr>
        <w:t>yıları</w:t>
      </w:r>
      <w:bookmarkEnd w:id="49"/>
    </w:p>
    <w:tbl>
      <w:tblPr>
        <w:tblStyle w:val="KlavuzuTablo4-Vurgu21"/>
        <w:tblW w:w="4705" w:type="pct"/>
        <w:tblLayout w:type="fixed"/>
        <w:tblCellMar>
          <w:left w:w="57" w:type="dxa"/>
          <w:right w:w="57" w:type="dxa"/>
        </w:tblCellMar>
        <w:tblLook w:val="04A0" w:firstRow="1" w:lastRow="0" w:firstColumn="1" w:lastColumn="0" w:noHBand="0" w:noVBand="1"/>
      </w:tblPr>
      <w:tblGrid>
        <w:gridCol w:w="1264"/>
        <w:gridCol w:w="440"/>
        <w:gridCol w:w="613"/>
        <w:gridCol w:w="691"/>
        <w:gridCol w:w="1297"/>
        <w:gridCol w:w="537"/>
        <w:gridCol w:w="613"/>
        <w:gridCol w:w="717"/>
        <w:gridCol w:w="349"/>
        <w:gridCol w:w="613"/>
        <w:gridCol w:w="613"/>
        <w:gridCol w:w="1154"/>
        <w:gridCol w:w="9"/>
      </w:tblGrid>
      <w:tr w:rsidR="009C5BA8" w:rsidRPr="00B15520" w:rsidTr="00DE274C">
        <w:trPr>
          <w:gridAfter w:val="1"/>
          <w:cnfStyle w:val="100000000000" w:firstRow="1" w:lastRow="0" w:firstColumn="0" w:lastColumn="0" w:oddVBand="0" w:evenVBand="0" w:oddHBand="0" w:evenHBand="0" w:firstRowFirstColumn="0" w:firstRowLastColumn="0" w:lastRowFirstColumn="0" w:lastRowLastColumn="0"/>
          <w:wAfter w:w="9" w:type="dxa"/>
          <w:trHeight w:val="20"/>
        </w:trPr>
        <w:tc>
          <w:tcPr>
            <w:cnfStyle w:val="001000000000" w:firstRow="0" w:lastRow="0" w:firstColumn="1" w:lastColumn="0" w:oddVBand="0" w:evenVBand="0" w:oddHBand="0" w:evenHBand="0" w:firstRowFirstColumn="0" w:firstRowLastColumn="0" w:lastRowFirstColumn="0" w:lastRowLastColumn="0"/>
            <w:tcW w:w="1247" w:type="dxa"/>
            <w:vMerge w:val="restart"/>
            <w:tcBorders>
              <w:bottom w:val="single" w:sz="4" w:space="0" w:color="E2A7C8" w:themeColor="accent5" w:themeTint="99"/>
              <w:right w:val="single" w:sz="12" w:space="0" w:color="FFFFFF" w:themeColor="background1"/>
            </w:tcBorders>
            <w:shd w:val="clear" w:color="auto" w:fill="E26206" w:themeFill="accent6" w:themeFillShade="BF"/>
            <w:vAlign w:val="bottom"/>
            <w:hideMark/>
          </w:tcPr>
          <w:p w:rsidR="004F02CE" w:rsidRPr="00B15520" w:rsidRDefault="00A71E24" w:rsidP="009C5BA8">
            <w:pPr>
              <w:rPr>
                <w:sz w:val="20"/>
                <w:szCs w:val="20"/>
              </w:rPr>
            </w:pPr>
            <w:r w:rsidRPr="00B15520">
              <w:rPr>
                <w:bCs w:val="0"/>
                <w:sz w:val="20"/>
                <w:szCs w:val="20"/>
              </w:rPr>
              <w:t>Eğitim</w:t>
            </w:r>
            <w:r w:rsidR="00E93536" w:rsidRPr="00B15520">
              <w:rPr>
                <w:bCs w:val="0"/>
                <w:sz w:val="20"/>
                <w:szCs w:val="20"/>
              </w:rPr>
              <w:t xml:space="preserve"> ve </w:t>
            </w:r>
            <w:r w:rsidRPr="00B15520">
              <w:rPr>
                <w:bCs w:val="0"/>
                <w:sz w:val="20"/>
                <w:szCs w:val="20"/>
              </w:rPr>
              <w:t>Öğretim</w:t>
            </w:r>
            <w:r w:rsidR="00E93536" w:rsidRPr="00B15520">
              <w:rPr>
                <w:bCs w:val="0"/>
                <w:sz w:val="20"/>
                <w:szCs w:val="20"/>
              </w:rPr>
              <w:t xml:space="preserve"> </w:t>
            </w:r>
            <w:r w:rsidRPr="00B15520">
              <w:rPr>
                <w:bCs w:val="0"/>
                <w:sz w:val="20"/>
                <w:szCs w:val="20"/>
              </w:rPr>
              <w:t>Yılı</w:t>
            </w:r>
          </w:p>
        </w:tc>
        <w:tc>
          <w:tcPr>
            <w:tcW w:w="3001" w:type="dxa"/>
            <w:gridSpan w:val="4"/>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YEREL PROJELER</w:t>
            </w:r>
          </w:p>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 xml:space="preserve">(SODES </w:t>
            </w:r>
            <w:r w:rsidR="00E93536" w:rsidRPr="00B15520">
              <w:rPr>
                <w:bCs w:val="0"/>
                <w:sz w:val="20"/>
                <w:szCs w:val="20"/>
              </w:rPr>
              <w:t xml:space="preserve">– </w:t>
            </w:r>
            <w:r w:rsidR="00A71E24" w:rsidRPr="00B15520">
              <w:rPr>
                <w:bCs w:val="0"/>
                <w:sz w:val="20"/>
                <w:szCs w:val="20"/>
              </w:rPr>
              <w:t>Kalkınma</w:t>
            </w:r>
            <w:r w:rsidR="009C5BA8" w:rsidRPr="00B15520">
              <w:rPr>
                <w:bCs w:val="0"/>
                <w:sz w:val="20"/>
                <w:szCs w:val="20"/>
              </w:rPr>
              <w:t xml:space="preserve"> </w:t>
            </w:r>
            <w:r w:rsidR="00A71E24" w:rsidRPr="00B15520">
              <w:rPr>
                <w:bCs w:val="0"/>
                <w:sz w:val="20"/>
                <w:szCs w:val="20"/>
              </w:rPr>
              <w:t>Ajansı vb.)</w:t>
            </w:r>
          </w:p>
        </w:tc>
        <w:tc>
          <w:tcPr>
            <w:tcW w:w="1843" w:type="dxa"/>
            <w:gridSpan w:val="3"/>
            <w:tcBorders>
              <w:left w:val="single" w:sz="12" w:space="0" w:color="FFFFFF" w:themeColor="background1"/>
              <w:bottom w:val="single" w:sz="4" w:space="0" w:color="FFFFFF" w:themeColor="background1"/>
              <w:right w:val="single" w:sz="12" w:space="0" w:color="FFFFFF" w:themeColor="background1"/>
            </w:tcBorders>
            <w:shd w:val="clear" w:color="auto" w:fill="E26206" w:themeFill="accent6" w:themeFillShade="BF"/>
            <w:vAlign w:val="bottom"/>
            <w:hideMark/>
          </w:tcPr>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ULUSAL</w:t>
            </w:r>
            <w:r w:rsidR="009C5BA8" w:rsidRPr="00B15520">
              <w:rPr>
                <w:bCs w:val="0"/>
                <w:sz w:val="20"/>
                <w:szCs w:val="20"/>
              </w:rPr>
              <w:t xml:space="preserve"> </w:t>
            </w:r>
            <w:r w:rsidRPr="00B15520">
              <w:rPr>
                <w:bCs w:val="0"/>
                <w:sz w:val="20"/>
                <w:szCs w:val="20"/>
              </w:rPr>
              <w:t>PROJELER</w:t>
            </w:r>
          </w:p>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w:t>
            </w:r>
            <w:proofErr w:type="spellStart"/>
            <w:r w:rsidR="00E93536" w:rsidRPr="00B15520">
              <w:rPr>
                <w:bCs w:val="0"/>
                <w:sz w:val="20"/>
                <w:szCs w:val="20"/>
              </w:rPr>
              <w:t>Tübitak</w:t>
            </w:r>
            <w:proofErr w:type="spellEnd"/>
            <w:r w:rsidRPr="00B15520">
              <w:rPr>
                <w:bCs w:val="0"/>
                <w:sz w:val="20"/>
                <w:szCs w:val="20"/>
              </w:rPr>
              <w:t xml:space="preserve">, BBE </w:t>
            </w:r>
            <w:r w:rsidR="00A71E24" w:rsidRPr="00B15520">
              <w:rPr>
                <w:bCs w:val="0"/>
                <w:sz w:val="20"/>
                <w:szCs w:val="20"/>
              </w:rPr>
              <w:t>vb</w:t>
            </w:r>
            <w:r w:rsidRPr="00B15520">
              <w:rPr>
                <w:bCs w:val="0"/>
                <w:sz w:val="20"/>
                <w:szCs w:val="20"/>
              </w:rPr>
              <w:t>.)</w:t>
            </w:r>
          </w:p>
        </w:tc>
        <w:tc>
          <w:tcPr>
            <w:tcW w:w="2693" w:type="dxa"/>
            <w:gridSpan w:val="4"/>
            <w:tcBorders>
              <w:left w:val="single" w:sz="12" w:space="0" w:color="FFFFFF" w:themeColor="background1"/>
              <w:bottom w:val="single" w:sz="4" w:space="0" w:color="FFFFFF" w:themeColor="background1"/>
            </w:tcBorders>
            <w:shd w:val="clear" w:color="auto" w:fill="E26206" w:themeFill="accent6" w:themeFillShade="BF"/>
            <w:vAlign w:val="bottom"/>
            <w:hideMark/>
          </w:tcPr>
          <w:p w:rsidR="004F02CE" w:rsidRPr="00B15520" w:rsidRDefault="00E93536"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ULUSLARARASI</w:t>
            </w:r>
            <w:r w:rsidR="004F02CE" w:rsidRPr="00B15520">
              <w:rPr>
                <w:bCs w:val="0"/>
                <w:sz w:val="20"/>
                <w:szCs w:val="20"/>
              </w:rPr>
              <w:t xml:space="preserve"> PROJELER</w:t>
            </w:r>
          </w:p>
          <w:p w:rsidR="004F02CE" w:rsidRPr="00B15520" w:rsidRDefault="004F02CE" w:rsidP="009C5BA8">
            <w:pPr>
              <w:cnfStyle w:val="100000000000" w:firstRow="1" w:lastRow="0" w:firstColumn="0" w:lastColumn="0" w:oddVBand="0" w:evenVBand="0" w:oddHBand="0" w:evenHBand="0" w:firstRowFirstColumn="0" w:firstRowLastColumn="0" w:lastRowFirstColumn="0" w:lastRowLastColumn="0"/>
              <w:rPr>
                <w:sz w:val="20"/>
                <w:szCs w:val="20"/>
              </w:rPr>
            </w:pPr>
            <w:r w:rsidRPr="00B15520">
              <w:rPr>
                <w:bCs w:val="0"/>
                <w:sz w:val="20"/>
                <w:szCs w:val="20"/>
              </w:rPr>
              <w:t xml:space="preserve">(AB Projeleri </w:t>
            </w:r>
            <w:r w:rsidR="00A71E24" w:rsidRPr="00B15520">
              <w:rPr>
                <w:bCs w:val="0"/>
                <w:sz w:val="20"/>
                <w:szCs w:val="20"/>
              </w:rPr>
              <w:t>vb</w:t>
            </w:r>
            <w:r w:rsidRPr="00B15520">
              <w:rPr>
                <w:bCs w:val="0"/>
                <w:sz w:val="20"/>
                <w:szCs w:val="20"/>
              </w:rPr>
              <w:t>.)</w:t>
            </w:r>
          </w:p>
        </w:tc>
      </w:tr>
      <w:tr w:rsidR="003C5FCC" w:rsidRPr="00B15520" w:rsidTr="00DE274C">
        <w:trPr>
          <w:trHeight w:val="1814"/>
        </w:trPr>
        <w:tc>
          <w:tcPr>
            <w:cnfStyle w:val="001000000000" w:firstRow="0" w:lastRow="0" w:firstColumn="1" w:lastColumn="0" w:oddVBand="0" w:evenVBand="0" w:oddHBand="0" w:evenHBand="0" w:firstRowFirstColumn="0" w:firstRowLastColumn="0" w:lastRowFirstColumn="0" w:lastRowLastColumn="0"/>
            <w:tcW w:w="1247" w:type="dxa"/>
            <w:vMerge/>
            <w:tcBorders>
              <w:top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hideMark/>
          </w:tcPr>
          <w:p w:rsidR="004F02CE" w:rsidRPr="00B15520" w:rsidRDefault="004F02CE" w:rsidP="00E93536">
            <w:pPr>
              <w:rPr>
                <w:color w:val="FFFFFF" w:themeColor="background1"/>
                <w:sz w:val="20"/>
                <w:szCs w:val="20"/>
              </w:rPr>
            </w:pPr>
          </w:p>
        </w:tc>
        <w:tc>
          <w:tcPr>
            <w:tcW w:w="434"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Öğretmen Sayısı</w:t>
            </w:r>
          </w:p>
        </w:tc>
        <w:tc>
          <w:tcPr>
            <w:tcW w:w="682"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Öğrenci Sayısı</w:t>
            </w:r>
          </w:p>
        </w:tc>
        <w:tc>
          <w:tcPr>
            <w:tcW w:w="1280"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vAlign w:val="bottom"/>
            <w:hideMark/>
          </w:tcPr>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Bütçesi</w:t>
            </w:r>
          </w:p>
          <w:p w:rsidR="00E93536" w:rsidRPr="00B15520" w:rsidRDefault="00E93536" w:rsidP="00E93536">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(TL)</w:t>
            </w:r>
          </w:p>
        </w:tc>
        <w:tc>
          <w:tcPr>
            <w:tcW w:w="530"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Öğretmen Sayısı</w:t>
            </w:r>
          </w:p>
        </w:tc>
        <w:tc>
          <w:tcPr>
            <w:tcW w:w="708" w:type="dxa"/>
            <w:tcBorders>
              <w:top w:val="single" w:sz="4" w:space="0" w:color="FFFFFF" w:themeColor="background1"/>
              <w:left w:val="single" w:sz="4" w:space="0" w:color="FFFFFF" w:themeColor="background1"/>
              <w:bottom w:val="single" w:sz="4" w:space="0" w:color="984204" w:themeColor="accent6" w:themeShade="80"/>
              <w:right w:val="single" w:sz="12"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Öğrenci Sayısı</w:t>
            </w:r>
          </w:p>
        </w:tc>
        <w:tc>
          <w:tcPr>
            <w:tcW w:w="344" w:type="dxa"/>
            <w:tcBorders>
              <w:top w:val="single" w:sz="4" w:space="0" w:color="FFFFFF" w:themeColor="background1"/>
              <w:left w:val="single" w:sz="12"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Proje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Öğretmen Sayısı</w:t>
            </w:r>
          </w:p>
        </w:tc>
        <w:tc>
          <w:tcPr>
            <w:tcW w:w="605" w:type="dxa"/>
            <w:tcBorders>
              <w:top w:val="single" w:sz="4" w:space="0" w:color="FFFFFF" w:themeColor="background1"/>
              <w:left w:val="single" w:sz="4" w:space="0" w:color="FFFFFF" w:themeColor="background1"/>
              <w:bottom w:val="single" w:sz="4" w:space="0" w:color="984204" w:themeColor="accent6" w:themeShade="80"/>
              <w:right w:val="single" w:sz="4" w:space="0" w:color="FFFFFF" w:themeColor="background1"/>
            </w:tcBorders>
            <w:shd w:val="clear" w:color="auto" w:fill="E26206" w:themeFill="accent6" w:themeFillShade="BF"/>
            <w:textDirection w:val="btLr"/>
            <w:hideMark/>
          </w:tcPr>
          <w:p w:rsidR="004F02CE" w:rsidRPr="00B15520" w:rsidRDefault="004F02CE" w:rsidP="00E9353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Katılan Öğrenci Sayısı</w:t>
            </w:r>
          </w:p>
        </w:tc>
        <w:tc>
          <w:tcPr>
            <w:tcW w:w="1148" w:type="dxa"/>
            <w:gridSpan w:val="2"/>
            <w:tcBorders>
              <w:top w:val="single" w:sz="4" w:space="0" w:color="FFFFFF" w:themeColor="background1"/>
              <w:left w:val="single" w:sz="4" w:space="0" w:color="FFFFFF" w:themeColor="background1"/>
              <w:bottom w:val="single" w:sz="4" w:space="0" w:color="984204" w:themeColor="accent6" w:themeShade="80"/>
            </w:tcBorders>
            <w:shd w:val="clear" w:color="auto" w:fill="E26206" w:themeFill="accent6" w:themeFillShade="BF"/>
            <w:vAlign w:val="bottom"/>
            <w:hideMark/>
          </w:tcPr>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Projelerin</w:t>
            </w:r>
          </w:p>
          <w:p w:rsidR="00E93536" w:rsidRPr="00B15520" w:rsidRDefault="004F02CE" w:rsidP="00E93536">
            <w:pP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B15520">
              <w:rPr>
                <w:b/>
                <w:bCs/>
                <w:color w:val="FFFFFF" w:themeColor="background1"/>
                <w:sz w:val="20"/>
                <w:szCs w:val="20"/>
              </w:rPr>
              <w:t>Toplam</w:t>
            </w:r>
          </w:p>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Bütçesi</w:t>
            </w:r>
          </w:p>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15520">
              <w:rPr>
                <w:b/>
                <w:bCs/>
                <w:color w:val="FFFFFF" w:themeColor="background1"/>
                <w:sz w:val="20"/>
                <w:szCs w:val="20"/>
              </w:rPr>
              <w:t>(</w:t>
            </w:r>
            <w:r w:rsidR="00A71E24" w:rsidRPr="00B15520">
              <w:rPr>
                <w:b/>
                <w:color w:val="FFFFFF" w:themeColor="background1"/>
                <w:sz w:val="20"/>
                <w:szCs w:val="20"/>
              </w:rPr>
              <w:t>€</w:t>
            </w:r>
            <w:r w:rsidRPr="00B15520">
              <w:rPr>
                <w:b/>
                <w:bCs/>
                <w:color w:val="FFFFFF" w:themeColor="background1"/>
                <w:sz w:val="20"/>
                <w:szCs w:val="20"/>
              </w:rPr>
              <w:t>)</w:t>
            </w:r>
          </w:p>
        </w:tc>
      </w:tr>
      <w:tr w:rsidR="009C5BA8" w:rsidRPr="00B15520" w:rsidTr="00DE27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tcBorders>
              <w:right w:val="single" w:sz="18" w:space="0" w:color="984204" w:themeColor="accent6" w:themeShade="80"/>
            </w:tcBorders>
            <w:hideMark/>
          </w:tcPr>
          <w:p w:rsidR="004F02CE" w:rsidRPr="00B15520" w:rsidRDefault="004F02CE" w:rsidP="00E93536">
            <w:pPr>
              <w:rPr>
                <w:sz w:val="20"/>
                <w:szCs w:val="20"/>
              </w:rPr>
            </w:pPr>
            <w:r w:rsidRPr="00B15520">
              <w:rPr>
                <w:bCs w:val="0"/>
                <w:w w:val="90"/>
                <w:sz w:val="20"/>
                <w:szCs w:val="20"/>
              </w:rPr>
              <w:t>2011</w:t>
            </w:r>
            <w:r w:rsidRPr="00B15520">
              <w:rPr>
                <w:bCs w:val="0"/>
                <w:sz w:val="20"/>
                <w:szCs w:val="20"/>
              </w:rPr>
              <w:t>-2012</w:t>
            </w:r>
          </w:p>
        </w:tc>
        <w:tc>
          <w:tcPr>
            <w:tcW w:w="43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82"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1280" w:type="dxa"/>
            <w:tcBorders>
              <w:left w:val="single" w:sz="4" w:space="0" w:color="984204" w:themeColor="accent6" w:themeShade="80"/>
              <w:right w:val="single" w:sz="18" w:space="0" w:color="984204" w:themeColor="accent6" w:themeShade="80"/>
            </w:tcBorders>
            <w:hideMark/>
          </w:tcPr>
          <w:p w:rsidR="004F02CE" w:rsidRPr="00B15520" w:rsidRDefault="004F02CE" w:rsidP="00E93536">
            <w:pPr>
              <w:jc w:val="right"/>
              <w:cnfStyle w:val="000000010000" w:firstRow="0" w:lastRow="0" w:firstColumn="0" w:lastColumn="0" w:oddVBand="0" w:evenVBand="0" w:oddHBand="0" w:evenHBand="1" w:firstRowFirstColumn="0" w:firstRowLastColumn="0" w:lastRowFirstColumn="0" w:lastRowLastColumn="0"/>
              <w:rPr>
                <w:sz w:val="20"/>
                <w:szCs w:val="20"/>
              </w:rPr>
            </w:pPr>
          </w:p>
        </w:tc>
        <w:tc>
          <w:tcPr>
            <w:tcW w:w="530"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708" w:type="dxa"/>
            <w:tcBorders>
              <w:left w:val="single" w:sz="4" w:space="0" w:color="984204" w:themeColor="accent6" w:themeShade="80"/>
              <w:right w:val="single" w:sz="18"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34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1148" w:type="dxa"/>
            <w:gridSpan w:val="2"/>
            <w:tcBorders>
              <w:left w:val="single" w:sz="4" w:space="0" w:color="984204" w:themeColor="accent6" w:themeShade="80"/>
            </w:tcBorders>
            <w:hideMark/>
          </w:tcPr>
          <w:p w:rsidR="004F02CE" w:rsidRPr="00B15520" w:rsidRDefault="004F02CE" w:rsidP="00E93536">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9C5BA8" w:rsidRPr="00B15520" w:rsidTr="00DE274C">
        <w:trPr>
          <w:trHeight w:val="20"/>
        </w:trPr>
        <w:tc>
          <w:tcPr>
            <w:cnfStyle w:val="001000000000" w:firstRow="0" w:lastRow="0" w:firstColumn="1" w:lastColumn="0" w:oddVBand="0" w:evenVBand="0" w:oddHBand="0" w:evenHBand="0" w:firstRowFirstColumn="0" w:firstRowLastColumn="0" w:lastRowFirstColumn="0" w:lastRowLastColumn="0"/>
            <w:tcW w:w="1247" w:type="dxa"/>
            <w:tcBorders>
              <w:right w:val="single" w:sz="18" w:space="0" w:color="984204" w:themeColor="accent6" w:themeShade="80"/>
            </w:tcBorders>
            <w:hideMark/>
          </w:tcPr>
          <w:p w:rsidR="004F02CE" w:rsidRPr="00B15520" w:rsidRDefault="004F02CE" w:rsidP="00E93536">
            <w:pPr>
              <w:rPr>
                <w:sz w:val="20"/>
                <w:szCs w:val="20"/>
              </w:rPr>
            </w:pPr>
            <w:r w:rsidRPr="00B15520">
              <w:rPr>
                <w:bCs w:val="0"/>
                <w:sz w:val="20"/>
                <w:szCs w:val="20"/>
              </w:rPr>
              <w:t>2012-2013</w:t>
            </w:r>
          </w:p>
        </w:tc>
        <w:tc>
          <w:tcPr>
            <w:tcW w:w="43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82"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1280" w:type="dxa"/>
            <w:tcBorders>
              <w:left w:val="single" w:sz="4" w:space="0" w:color="984204" w:themeColor="accent6" w:themeShade="80"/>
              <w:right w:val="single" w:sz="18" w:space="0" w:color="984204" w:themeColor="accent6" w:themeShade="80"/>
            </w:tcBorders>
            <w:hideMark/>
          </w:tcPr>
          <w:p w:rsidR="004F02CE" w:rsidRPr="00B15520" w:rsidRDefault="004F02CE" w:rsidP="00E9353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530"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Borders>
              <w:left w:val="single" w:sz="4" w:space="0" w:color="984204" w:themeColor="accent6" w:themeShade="80"/>
              <w:right w:val="single" w:sz="18"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344" w:type="dxa"/>
            <w:tcBorders>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605" w:type="dxa"/>
            <w:tcBorders>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sz w:val="20"/>
                <w:szCs w:val="20"/>
              </w:rPr>
            </w:pPr>
          </w:p>
        </w:tc>
        <w:tc>
          <w:tcPr>
            <w:tcW w:w="1148" w:type="dxa"/>
            <w:gridSpan w:val="2"/>
            <w:tcBorders>
              <w:left w:val="single" w:sz="4" w:space="0" w:color="984204" w:themeColor="accent6" w:themeShade="80"/>
            </w:tcBorders>
            <w:hideMark/>
          </w:tcPr>
          <w:p w:rsidR="004F02CE" w:rsidRPr="00B15520" w:rsidRDefault="004F02CE" w:rsidP="00E93536">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9C5BA8" w:rsidRPr="00B15520" w:rsidTr="00DE27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tcBorders>
              <w:bottom w:val="single" w:sz="18" w:space="0" w:color="984204" w:themeColor="accent6" w:themeShade="80"/>
              <w:right w:val="single" w:sz="18" w:space="0" w:color="984204" w:themeColor="accent6" w:themeShade="80"/>
            </w:tcBorders>
            <w:hideMark/>
          </w:tcPr>
          <w:p w:rsidR="004F02CE" w:rsidRPr="00B15520" w:rsidRDefault="004F02CE" w:rsidP="00E93536">
            <w:pPr>
              <w:rPr>
                <w:sz w:val="20"/>
                <w:szCs w:val="20"/>
              </w:rPr>
            </w:pPr>
            <w:r w:rsidRPr="00B15520">
              <w:rPr>
                <w:bCs w:val="0"/>
                <w:sz w:val="20"/>
                <w:szCs w:val="20"/>
              </w:rPr>
              <w:t>2013-2014</w:t>
            </w:r>
          </w:p>
        </w:tc>
        <w:tc>
          <w:tcPr>
            <w:tcW w:w="434"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82"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1280"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4F02CE" w:rsidRPr="00B15520" w:rsidRDefault="004F02CE" w:rsidP="00E93536">
            <w:pPr>
              <w:jc w:val="right"/>
              <w:cnfStyle w:val="000000010000" w:firstRow="0" w:lastRow="0" w:firstColumn="0" w:lastColumn="0" w:oddVBand="0" w:evenVBand="0" w:oddHBand="0" w:evenHBand="1" w:firstRowFirstColumn="0" w:firstRowLastColumn="0" w:lastRowFirstColumn="0" w:lastRowLastColumn="0"/>
              <w:rPr>
                <w:sz w:val="20"/>
                <w:szCs w:val="20"/>
              </w:rPr>
            </w:pPr>
          </w:p>
        </w:tc>
        <w:tc>
          <w:tcPr>
            <w:tcW w:w="530"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708" w:type="dxa"/>
            <w:tcBorders>
              <w:left w:val="single" w:sz="4" w:space="0" w:color="984204" w:themeColor="accent6" w:themeShade="80"/>
              <w:bottom w:val="single" w:sz="18" w:space="0" w:color="984204" w:themeColor="accent6" w:themeShade="80"/>
              <w:right w:val="single" w:sz="18"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344" w:type="dxa"/>
            <w:tcBorders>
              <w:left w:val="single" w:sz="18"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605" w:type="dxa"/>
            <w:tcBorders>
              <w:left w:val="single" w:sz="4" w:space="0" w:color="984204" w:themeColor="accent6" w:themeShade="80"/>
              <w:bottom w:val="single" w:sz="18" w:space="0" w:color="984204" w:themeColor="accent6" w:themeShade="80"/>
              <w:right w:val="single" w:sz="4" w:space="0" w:color="984204" w:themeColor="accent6" w:themeShade="80"/>
            </w:tcBorders>
            <w:hideMark/>
          </w:tcPr>
          <w:p w:rsidR="004F02CE" w:rsidRPr="00B15520" w:rsidRDefault="004F02CE" w:rsidP="00E93536">
            <w:pPr>
              <w:cnfStyle w:val="000000010000" w:firstRow="0" w:lastRow="0" w:firstColumn="0" w:lastColumn="0" w:oddVBand="0" w:evenVBand="0" w:oddHBand="0" w:evenHBand="1" w:firstRowFirstColumn="0" w:firstRowLastColumn="0" w:lastRowFirstColumn="0" w:lastRowLastColumn="0"/>
              <w:rPr>
                <w:sz w:val="20"/>
                <w:szCs w:val="20"/>
              </w:rPr>
            </w:pPr>
          </w:p>
        </w:tc>
        <w:tc>
          <w:tcPr>
            <w:tcW w:w="1148" w:type="dxa"/>
            <w:gridSpan w:val="2"/>
            <w:tcBorders>
              <w:left w:val="single" w:sz="4" w:space="0" w:color="984204" w:themeColor="accent6" w:themeShade="80"/>
              <w:bottom w:val="single" w:sz="18" w:space="0" w:color="984204" w:themeColor="accent6" w:themeShade="80"/>
            </w:tcBorders>
            <w:hideMark/>
          </w:tcPr>
          <w:p w:rsidR="004F02CE" w:rsidRPr="00B15520" w:rsidRDefault="004F02CE" w:rsidP="009C5BA8">
            <w:pPr>
              <w:jc w:val="right"/>
              <w:cnfStyle w:val="000000010000" w:firstRow="0" w:lastRow="0" w:firstColumn="0" w:lastColumn="0" w:oddVBand="0" w:evenVBand="0" w:oddHBand="0" w:evenHBand="1" w:firstRowFirstColumn="0" w:firstRowLastColumn="0" w:lastRowFirstColumn="0" w:lastRowLastColumn="0"/>
              <w:rPr>
                <w:sz w:val="20"/>
                <w:szCs w:val="20"/>
              </w:rPr>
            </w:pPr>
          </w:p>
        </w:tc>
      </w:tr>
      <w:tr w:rsidR="009C5BA8" w:rsidRPr="00B15520" w:rsidTr="00DE274C">
        <w:trPr>
          <w:trHeight w:val="20"/>
        </w:trPr>
        <w:tc>
          <w:tcPr>
            <w:cnfStyle w:val="001000000000" w:firstRow="0" w:lastRow="0" w:firstColumn="1" w:lastColumn="0" w:oddVBand="0" w:evenVBand="0" w:oddHBand="0" w:evenHBand="0" w:firstRowFirstColumn="0" w:firstRowLastColumn="0" w:lastRowFirstColumn="0" w:lastRowLastColumn="0"/>
            <w:tcW w:w="1247" w:type="dxa"/>
            <w:tcBorders>
              <w:top w:val="single" w:sz="18" w:space="0" w:color="984204" w:themeColor="accent6" w:themeShade="80"/>
              <w:right w:val="single" w:sz="18" w:space="0" w:color="984204" w:themeColor="accent6" w:themeShade="80"/>
            </w:tcBorders>
            <w:hideMark/>
          </w:tcPr>
          <w:p w:rsidR="004F02CE" w:rsidRPr="00B15520" w:rsidRDefault="004F02CE" w:rsidP="00E93536">
            <w:pPr>
              <w:rPr>
                <w:b/>
                <w:sz w:val="20"/>
                <w:szCs w:val="20"/>
              </w:rPr>
            </w:pPr>
            <w:r w:rsidRPr="00B15520">
              <w:rPr>
                <w:b/>
                <w:bCs w:val="0"/>
                <w:sz w:val="20"/>
                <w:szCs w:val="20"/>
              </w:rPr>
              <w:t>TOPLAM</w:t>
            </w:r>
          </w:p>
        </w:tc>
        <w:tc>
          <w:tcPr>
            <w:tcW w:w="434"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82"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1280"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4F02CE" w:rsidRPr="00B15520" w:rsidRDefault="004F02CE" w:rsidP="00E93536">
            <w:pPr>
              <w:jc w:val="right"/>
              <w:cnfStyle w:val="000000000000" w:firstRow="0" w:lastRow="0" w:firstColumn="0" w:lastColumn="0" w:oddVBand="0" w:evenVBand="0" w:oddHBand="0" w:evenHBand="0" w:firstRowFirstColumn="0" w:firstRowLastColumn="0" w:lastRowFirstColumn="0" w:lastRowLastColumn="0"/>
              <w:rPr>
                <w:b/>
                <w:sz w:val="20"/>
                <w:szCs w:val="20"/>
              </w:rPr>
            </w:pPr>
          </w:p>
        </w:tc>
        <w:tc>
          <w:tcPr>
            <w:tcW w:w="530"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708" w:type="dxa"/>
            <w:tcBorders>
              <w:top w:val="single" w:sz="18" w:space="0" w:color="984204" w:themeColor="accent6" w:themeShade="80"/>
              <w:left w:val="single" w:sz="4" w:space="0" w:color="984204" w:themeColor="accent6" w:themeShade="80"/>
              <w:right w:val="single" w:sz="18"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344" w:type="dxa"/>
            <w:tcBorders>
              <w:top w:val="single" w:sz="18" w:space="0" w:color="984204" w:themeColor="accent6" w:themeShade="80"/>
              <w:left w:val="single" w:sz="18"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605" w:type="dxa"/>
            <w:tcBorders>
              <w:top w:val="single" w:sz="18" w:space="0" w:color="984204" w:themeColor="accent6" w:themeShade="80"/>
              <w:left w:val="single" w:sz="4" w:space="0" w:color="984204" w:themeColor="accent6" w:themeShade="80"/>
              <w:right w:val="single" w:sz="4" w:space="0" w:color="984204" w:themeColor="accent6" w:themeShade="80"/>
            </w:tcBorders>
            <w:hideMark/>
          </w:tcPr>
          <w:p w:rsidR="004F02CE" w:rsidRPr="00B15520" w:rsidRDefault="004F02CE" w:rsidP="00E93536">
            <w:pPr>
              <w:cnfStyle w:val="000000000000" w:firstRow="0" w:lastRow="0" w:firstColumn="0" w:lastColumn="0" w:oddVBand="0" w:evenVBand="0" w:oddHBand="0" w:evenHBand="0" w:firstRowFirstColumn="0" w:firstRowLastColumn="0" w:lastRowFirstColumn="0" w:lastRowLastColumn="0"/>
              <w:rPr>
                <w:b/>
                <w:sz w:val="20"/>
                <w:szCs w:val="20"/>
              </w:rPr>
            </w:pPr>
          </w:p>
        </w:tc>
        <w:tc>
          <w:tcPr>
            <w:tcW w:w="1148" w:type="dxa"/>
            <w:gridSpan w:val="2"/>
            <w:tcBorders>
              <w:top w:val="single" w:sz="18" w:space="0" w:color="984204" w:themeColor="accent6" w:themeShade="80"/>
              <w:left w:val="single" w:sz="4" w:space="0" w:color="984204" w:themeColor="accent6" w:themeShade="80"/>
            </w:tcBorders>
            <w:hideMark/>
          </w:tcPr>
          <w:p w:rsidR="004F02CE" w:rsidRPr="00B15520" w:rsidRDefault="004F02CE" w:rsidP="00E93536">
            <w:pPr>
              <w:jc w:val="right"/>
              <w:cnfStyle w:val="000000000000" w:firstRow="0" w:lastRow="0" w:firstColumn="0" w:lastColumn="0" w:oddVBand="0" w:evenVBand="0" w:oddHBand="0" w:evenHBand="0" w:firstRowFirstColumn="0" w:firstRowLastColumn="0" w:lastRowFirstColumn="0" w:lastRowLastColumn="0"/>
              <w:rPr>
                <w:b/>
                <w:sz w:val="20"/>
                <w:szCs w:val="20"/>
              </w:rPr>
            </w:pPr>
          </w:p>
        </w:tc>
      </w:tr>
    </w:tbl>
    <w:p w:rsidR="004F02CE" w:rsidRPr="00B15520" w:rsidRDefault="00AD7A91" w:rsidP="00BF387F">
      <w:pPr>
        <w:spacing w:before="120" w:line="360" w:lineRule="auto"/>
        <w:rPr>
          <w:b/>
          <w:bCs/>
          <w:i/>
          <w:color w:val="0070C0"/>
          <w:sz w:val="22"/>
          <w:szCs w:val="22"/>
        </w:rPr>
      </w:pPr>
      <w:r w:rsidRPr="00B15520">
        <w:rPr>
          <w:b/>
          <w:bCs/>
          <w:i/>
          <w:color w:val="0070C0"/>
          <w:sz w:val="22"/>
          <w:szCs w:val="22"/>
        </w:rPr>
        <w:t xml:space="preserve"> </w:t>
      </w:r>
      <w:commentRangeStart w:id="50"/>
      <w:r w:rsidR="00036304" w:rsidRPr="00B15520">
        <w:rPr>
          <w:b/>
          <w:bCs/>
          <w:i/>
          <w:color w:val="0070C0"/>
          <w:sz w:val="22"/>
          <w:szCs w:val="22"/>
        </w:rPr>
        <w:t>“</w:t>
      </w:r>
      <w:r w:rsidR="004F02CE" w:rsidRPr="00B15520">
        <w:rPr>
          <w:b/>
          <w:bCs/>
          <w:i/>
          <w:color w:val="0070C0"/>
          <w:sz w:val="22"/>
          <w:szCs w:val="22"/>
        </w:rPr>
        <w:t>Beyaz Bayrak Projesi</w:t>
      </w:r>
      <w:r w:rsidR="00036304" w:rsidRPr="00B15520">
        <w:rPr>
          <w:b/>
          <w:bCs/>
          <w:i/>
          <w:color w:val="0070C0"/>
          <w:sz w:val="22"/>
          <w:szCs w:val="22"/>
        </w:rPr>
        <w:t>”</w:t>
      </w:r>
      <w:r w:rsidR="004F02CE" w:rsidRPr="00B15520">
        <w:rPr>
          <w:b/>
          <w:bCs/>
          <w:i/>
          <w:color w:val="0070C0"/>
          <w:sz w:val="22"/>
          <w:szCs w:val="22"/>
        </w:rPr>
        <w:t xml:space="preserve"> kapsamında;</w:t>
      </w:r>
    </w:p>
    <w:p w:rsidR="0090575C" w:rsidRPr="00B15520" w:rsidRDefault="003951C5" w:rsidP="00B15520">
      <w:pPr>
        <w:numPr>
          <w:ilvl w:val="0"/>
          <w:numId w:val="17"/>
        </w:numPr>
        <w:jc w:val="both"/>
        <w:rPr>
          <w:sz w:val="23"/>
          <w:szCs w:val="23"/>
        </w:rPr>
      </w:pPr>
      <w:r>
        <w:rPr>
          <w:sz w:val="23"/>
          <w:szCs w:val="23"/>
        </w:rPr>
        <w:t>Okulumuz 2013-2014</w:t>
      </w:r>
      <w:r w:rsidR="0021048F" w:rsidRPr="00B15520">
        <w:rPr>
          <w:sz w:val="23"/>
          <w:szCs w:val="23"/>
        </w:rPr>
        <w:t xml:space="preserve"> Eğitim-Öğretim yılında Beyaz Bayrak alabilmek için müracaatta bulunmuş olup, yapılan denetim ve değerlendirmeler sonucunda </w:t>
      </w:r>
      <w:r>
        <w:rPr>
          <w:sz w:val="23"/>
          <w:szCs w:val="23"/>
        </w:rPr>
        <w:t xml:space="preserve">10.06.2014 tarih ve 413 sayılı belge gereğince </w:t>
      </w:r>
      <w:r w:rsidR="0021048F" w:rsidRPr="00B15520">
        <w:rPr>
          <w:sz w:val="23"/>
          <w:szCs w:val="23"/>
        </w:rPr>
        <w:t>beyaz bayrak almaya hak kazanmıştır.</w:t>
      </w:r>
    </w:p>
    <w:p w:rsidR="004F02CE" w:rsidRPr="00B15520" w:rsidRDefault="004F02CE" w:rsidP="00BF387F">
      <w:pPr>
        <w:spacing w:before="120" w:line="360" w:lineRule="auto"/>
        <w:rPr>
          <w:b/>
          <w:bCs/>
          <w:i/>
          <w:color w:val="0070C0"/>
          <w:sz w:val="22"/>
          <w:szCs w:val="22"/>
        </w:rPr>
      </w:pPr>
      <w:r w:rsidRPr="00B15520">
        <w:rPr>
          <w:b/>
          <w:bCs/>
          <w:i/>
          <w:color w:val="0070C0"/>
          <w:sz w:val="22"/>
          <w:szCs w:val="22"/>
        </w:rPr>
        <w:t>Rehberlik Çalışmaları;</w:t>
      </w:r>
    </w:p>
    <w:p w:rsidR="0090575C" w:rsidRPr="00B15520" w:rsidRDefault="003951C5" w:rsidP="00B15520">
      <w:pPr>
        <w:numPr>
          <w:ilvl w:val="0"/>
          <w:numId w:val="17"/>
        </w:numPr>
        <w:jc w:val="both"/>
        <w:rPr>
          <w:sz w:val="23"/>
          <w:szCs w:val="23"/>
        </w:rPr>
      </w:pPr>
      <w:r>
        <w:rPr>
          <w:sz w:val="23"/>
          <w:szCs w:val="23"/>
        </w:rPr>
        <w:t>Okulumuzda okulöncesi ve ilkokul öğrencilerine yönelik bireysel ve eğitsel rehberlik çalışmaları düzenli bir şekilde yürütülmektedir. Ayrıca okul veli işbirliğini artırıcı seminerler ve konferanslar düzenlenmektedir.</w:t>
      </w:r>
    </w:p>
    <w:commentRangeEnd w:id="50"/>
    <w:p w:rsidR="00B76F47" w:rsidRPr="00B15520" w:rsidRDefault="006B3D5A">
      <w:pPr>
        <w:spacing w:after="200" w:line="276" w:lineRule="auto"/>
        <w:rPr>
          <w:b/>
          <w:bCs/>
          <w:color w:val="C00000"/>
          <w:szCs w:val="40"/>
          <w:lang w:eastAsia="en-US"/>
        </w:rPr>
      </w:pPr>
      <w:r w:rsidRPr="00B15520">
        <w:rPr>
          <w:rStyle w:val="AklamaBavurusu"/>
        </w:rPr>
        <w:commentReference w:id="50"/>
      </w:r>
    </w:p>
    <w:p w:rsidR="003D426E" w:rsidRPr="00B15520" w:rsidRDefault="003D426E" w:rsidP="004A2FB4">
      <w:pPr>
        <w:pStyle w:val="Balk3"/>
        <w:rPr>
          <w:color w:val="C00000"/>
        </w:rPr>
      </w:pPr>
      <w:r w:rsidRPr="00B15520">
        <w:rPr>
          <w:color w:val="C00000"/>
        </w:rPr>
        <w:t>Kurum Dışı Analiz</w:t>
      </w:r>
    </w:p>
    <w:p w:rsidR="009C5BA8" w:rsidRPr="00B15520" w:rsidRDefault="009C5BA8" w:rsidP="009C5BA8">
      <w:pPr>
        <w:rPr>
          <w:lang w:eastAsia="en-US"/>
        </w:rPr>
      </w:pPr>
    </w:p>
    <w:p w:rsidR="003D426E" w:rsidRPr="00B15520" w:rsidRDefault="003D426E" w:rsidP="004A2FB4">
      <w:pPr>
        <w:pStyle w:val="Balk3"/>
        <w:rPr>
          <w:color w:val="C00000"/>
        </w:rPr>
      </w:pPr>
      <w:r w:rsidRPr="00B15520">
        <w:rPr>
          <w:color w:val="C00000"/>
        </w:rPr>
        <w:t>Üst Politika Belgeleri</w:t>
      </w:r>
    </w:p>
    <w:p w:rsidR="003D426E" w:rsidRPr="00B15520" w:rsidRDefault="003D426E" w:rsidP="003D426E">
      <w:pPr>
        <w:tabs>
          <w:tab w:val="left" w:pos="426"/>
        </w:tabs>
        <w:rPr>
          <w:sz w:val="23"/>
          <w:szCs w:val="23"/>
        </w:rPr>
      </w:pPr>
      <w:r w:rsidRPr="00B15520">
        <w:rPr>
          <w:sz w:val="23"/>
          <w:szCs w:val="23"/>
        </w:rPr>
        <w:t>Üst politika belgelerinde Müdürlüğümüz görev alanına giren konular ayrıntılı olarak taranmış ve bu belgelerde yer alan politikalar incelenmiştir. Stratejik plan çalışmaları kapsamında taranmış olan politika belgeleri;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Avrupa Birliği Müktesebatı ve İlerleme Raporları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10. Kalkınma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Orta Vadeli Mali Plan</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lastRenderedPageBreak/>
        <w:t>Orta Vadeli Program</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62. Hükümet Programı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Bakanlık Mevzuatı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MEB 2010-2014 Stratejik Planı</w:t>
      </w:r>
    </w:p>
    <w:p w:rsidR="003D426E" w:rsidRPr="00B15520" w:rsidRDefault="006B3D5A"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Milli Eğitim Müdürlüğü 2010-2014 Stratejik Planı</w:t>
      </w:r>
    </w:p>
    <w:p w:rsidR="003D426E" w:rsidRDefault="001C3778"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commentRangeStart w:id="51"/>
      <w:r>
        <w:rPr>
          <w:rFonts w:ascii="Times New Roman" w:hAnsi="Times New Roman" w:cs="Times New Roman"/>
          <w:sz w:val="23"/>
          <w:szCs w:val="23"/>
        </w:rPr>
        <w:t>İlçe Adı</w:t>
      </w:r>
      <w:commentRangeEnd w:id="51"/>
      <w:r>
        <w:rPr>
          <w:rStyle w:val="AklamaBavurusu"/>
          <w:rFonts w:ascii="Times New Roman" w:eastAsia="Times New Roman" w:hAnsi="Times New Roman" w:cs="Times New Roman"/>
          <w:lang w:eastAsia="tr-TR"/>
        </w:rPr>
        <w:commentReference w:id="51"/>
      </w:r>
      <w:r>
        <w:rPr>
          <w:rFonts w:ascii="Times New Roman" w:hAnsi="Times New Roman" w:cs="Times New Roman"/>
          <w:sz w:val="23"/>
          <w:szCs w:val="23"/>
        </w:rPr>
        <w:t xml:space="preserve"> Milli </w:t>
      </w:r>
      <w:r w:rsidR="003D426E" w:rsidRPr="00B15520">
        <w:rPr>
          <w:rFonts w:ascii="Times New Roman" w:hAnsi="Times New Roman" w:cs="Times New Roman"/>
          <w:sz w:val="23"/>
          <w:szCs w:val="23"/>
        </w:rPr>
        <w:t>Müdürlüğü 2010-2014 Stratejik Planı</w:t>
      </w:r>
    </w:p>
    <w:p w:rsidR="004F54F8" w:rsidRPr="00B15520"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MEB 2015-2019 Stratejik Planı</w:t>
      </w:r>
    </w:p>
    <w:p w:rsidR="004F54F8" w:rsidRDefault="004F54F8" w:rsidP="004F54F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Milli Eğitim Müdürlüğü 2015-2019 Stratejik Planı</w:t>
      </w:r>
    </w:p>
    <w:p w:rsidR="001C3778" w:rsidRDefault="001C3778" w:rsidP="001C3778">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commentRangeStart w:id="52"/>
      <w:r>
        <w:rPr>
          <w:rFonts w:ascii="Times New Roman" w:hAnsi="Times New Roman" w:cs="Times New Roman"/>
          <w:sz w:val="23"/>
          <w:szCs w:val="23"/>
        </w:rPr>
        <w:t>İlçe Adı</w:t>
      </w:r>
      <w:commentRangeEnd w:id="52"/>
      <w:r>
        <w:rPr>
          <w:rStyle w:val="AklamaBavurusu"/>
          <w:rFonts w:ascii="Times New Roman" w:eastAsia="Times New Roman" w:hAnsi="Times New Roman" w:cs="Times New Roman"/>
          <w:lang w:eastAsia="tr-TR"/>
        </w:rPr>
        <w:commentReference w:id="52"/>
      </w:r>
      <w:r>
        <w:rPr>
          <w:rFonts w:ascii="Times New Roman" w:hAnsi="Times New Roman" w:cs="Times New Roman"/>
          <w:sz w:val="23"/>
          <w:szCs w:val="23"/>
        </w:rPr>
        <w:t xml:space="preserve"> Milli </w:t>
      </w:r>
      <w:r w:rsidRPr="00B15520">
        <w:rPr>
          <w:rFonts w:ascii="Times New Roman" w:hAnsi="Times New Roman" w:cs="Times New Roman"/>
          <w:sz w:val="23"/>
          <w:szCs w:val="23"/>
        </w:rPr>
        <w:t>Müdürlüğü 201</w:t>
      </w:r>
      <w:r>
        <w:rPr>
          <w:rFonts w:ascii="Times New Roman" w:hAnsi="Times New Roman" w:cs="Times New Roman"/>
          <w:sz w:val="23"/>
          <w:szCs w:val="23"/>
        </w:rPr>
        <w:t>5</w:t>
      </w:r>
      <w:r w:rsidRPr="00B15520">
        <w:rPr>
          <w:rFonts w:ascii="Times New Roman" w:hAnsi="Times New Roman" w:cs="Times New Roman"/>
          <w:sz w:val="23"/>
          <w:szCs w:val="23"/>
        </w:rPr>
        <w:t>-201</w:t>
      </w:r>
      <w:r>
        <w:rPr>
          <w:rFonts w:ascii="Times New Roman" w:hAnsi="Times New Roman" w:cs="Times New Roman"/>
          <w:sz w:val="23"/>
          <w:szCs w:val="23"/>
        </w:rPr>
        <w:t>9</w:t>
      </w:r>
      <w:r w:rsidRPr="00B15520">
        <w:rPr>
          <w:rFonts w:ascii="Times New Roman" w:hAnsi="Times New Roman" w:cs="Times New Roman"/>
          <w:sz w:val="23"/>
          <w:szCs w:val="23"/>
        </w:rPr>
        <w:t xml:space="preserve">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Millî Eğitim Şura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Millî Eğitim Kalite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Elazığ İl Özel İdaresi Stratejik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TÜBİTAK Vizyon 2023 Eğitim ve İnsan Kaynakları Raporu</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Türkiye Yeterlilikler Çerçevesi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Bilgi Toplumu Stratejisi ve Eylem Planı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Hayat Boyu Öğrenme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Meslekî ve Teknik Eğitim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Mesleki Eğitim Kurulu Kararları</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Öğretmen Strateji Belgesi</w:t>
      </w:r>
    </w:p>
    <w:p w:rsidR="003D426E" w:rsidRPr="00B15520" w:rsidRDefault="003D426E" w:rsidP="003D426E">
      <w:pPr>
        <w:pStyle w:val="ListeParagraf"/>
        <w:numPr>
          <w:ilvl w:val="0"/>
          <w:numId w:val="5"/>
        </w:numPr>
        <w:tabs>
          <w:tab w:val="left" w:pos="567"/>
        </w:tabs>
        <w:spacing w:before="120" w:after="0"/>
        <w:ind w:left="567" w:hanging="283"/>
        <w:contextualSpacing w:val="0"/>
        <w:jc w:val="both"/>
        <w:rPr>
          <w:rFonts w:ascii="Times New Roman" w:hAnsi="Times New Roman" w:cs="Times New Roman"/>
          <w:sz w:val="23"/>
          <w:szCs w:val="23"/>
        </w:rPr>
      </w:pPr>
      <w:r w:rsidRPr="00B15520">
        <w:rPr>
          <w:rFonts w:ascii="Times New Roman" w:hAnsi="Times New Roman" w:cs="Times New Roman"/>
          <w:sz w:val="23"/>
          <w:szCs w:val="23"/>
        </w:rPr>
        <w:t>Ulusal ve Uluslararası Kuruluşların Eğitim ve Türkiye ile İlgili Raporları</w:t>
      </w:r>
    </w:p>
    <w:p w:rsidR="00A150D3" w:rsidRDefault="00A150D3" w:rsidP="004A2FB4">
      <w:pPr>
        <w:pStyle w:val="Balk3"/>
        <w:rPr>
          <w:color w:val="C00000"/>
        </w:rPr>
      </w:pPr>
      <w:bookmarkStart w:id="53" w:name="_Toc416353987"/>
    </w:p>
    <w:p w:rsidR="009C6550" w:rsidRPr="00B15520" w:rsidRDefault="009C6550" w:rsidP="004A2FB4">
      <w:pPr>
        <w:pStyle w:val="Balk3"/>
        <w:rPr>
          <w:color w:val="C00000"/>
        </w:rPr>
      </w:pPr>
      <w:r w:rsidRPr="00B15520">
        <w:rPr>
          <w:color w:val="C00000"/>
        </w:rPr>
        <w:t xml:space="preserve">Güçlü </w:t>
      </w:r>
      <w:r w:rsidR="00E905F9" w:rsidRPr="00B15520">
        <w:rPr>
          <w:color w:val="C00000"/>
        </w:rPr>
        <w:t>Yönler</w:t>
      </w:r>
      <w:r w:rsidRPr="00B15520">
        <w:rPr>
          <w:color w:val="C00000"/>
        </w:rPr>
        <w:t xml:space="preserve">, Zayıf </w:t>
      </w:r>
      <w:r w:rsidR="00E905F9" w:rsidRPr="00B15520">
        <w:rPr>
          <w:color w:val="C00000"/>
        </w:rPr>
        <w:t>Yönler</w:t>
      </w:r>
      <w:r w:rsidRPr="00B15520">
        <w:rPr>
          <w:color w:val="C00000"/>
        </w:rPr>
        <w:t>, Fırsatlar ve Tehditler</w:t>
      </w:r>
    </w:p>
    <w:tbl>
      <w:tblPr>
        <w:tblStyle w:val="TabloKlavuzu"/>
        <w:tblW w:w="5000"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73"/>
        <w:gridCol w:w="3176"/>
        <w:gridCol w:w="3176"/>
      </w:tblGrid>
      <w:tr w:rsidR="00BD2DBF" w:rsidRPr="00B15520" w:rsidTr="00DE274C">
        <w:trPr>
          <w:trHeight w:val="39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GÜÇLÜ YÖNLER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w:t>
            </w:r>
            <w:r w:rsidRPr="00B15520">
              <w:rPr>
                <w:rFonts w:ascii="Times New Roman" w:hAnsi="Times New Roman" w:cs="Times New Roman"/>
                <w:b/>
                <w:color w:val="FFFFFF" w:themeColor="background1"/>
                <w:sz w:val="23"/>
                <w:szCs w:val="23"/>
                <w:shd w:val="clear" w:color="auto" w:fill="CF6DA4" w:themeFill="accent5"/>
              </w:rPr>
              <w:t>ğ</w:t>
            </w:r>
            <w:r w:rsidRPr="00B15520">
              <w:rPr>
                <w:rFonts w:ascii="Times New Roman" w:hAnsi="Times New Roman" w:cs="Times New Roman"/>
                <w:b/>
                <w:color w:val="FFFFFF" w:themeColor="background1"/>
                <w:sz w:val="23"/>
                <w:szCs w:val="23"/>
              </w:rPr>
              <w:t>retimde Kalite</w:t>
            </w:r>
          </w:p>
        </w:tc>
        <w:tc>
          <w:tcPr>
            <w:tcW w:w="1667" w:type="pct"/>
            <w:shd w:val="clear" w:color="auto" w:fill="B14C1D" w:themeFill="accent3" w:themeFillShade="BF"/>
            <w:vAlign w:val="center"/>
          </w:tcPr>
          <w:p w:rsidR="009F656D" w:rsidRPr="00B15520" w:rsidRDefault="009F656D" w:rsidP="00975496">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AD7A91" w:rsidRPr="00B15520" w:rsidTr="00DE274C">
        <w:trPr>
          <w:trHeight w:val="340"/>
          <w:tblHeader/>
          <w:jc w:val="center"/>
        </w:trPr>
        <w:tc>
          <w:tcPr>
            <w:tcW w:w="1666" w:type="pct"/>
            <w:shd w:val="clear" w:color="auto" w:fill="auto"/>
          </w:tcPr>
          <w:p w:rsidR="00AD7A91" w:rsidRDefault="00AD7A91" w:rsidP="00CA41EC">
            <w:pPr>
              <w:pStyle w:val="ListeParagraf"/>
              <w:numPr>
                <w:ilvl w:val="0"/>
                <w:numId w:val="18"/>
              </w:numPr>
              <w:spacing w:after="120" w:line="264" w:lineRule="auto"/>
              <w:rPr>
                <w:rFonts w:ascii="Times New Roman" w:hAnsi="Times New Roman" w:cs="Times New Roman"/>
              </w:rPr>
            </w:pPr>
            <w:r>
              <w:rPr>
                <w:rFonts w:ascii="Times New Roman" w:hAnsi="Times New Roman" w:cs="Times New Roman"/>
              </w:rPr>
              <w:t>Okullaşma oranının %100 olması</w:t>
            </w:r>
          </w:p>
          <w:p w:rsidR="00AD7A91" w:rsidRDefault="00AD7A91" w:rsidP="00CA41EC">
            <w:pPr>
              <w:pStyle w:val="ListeParagraf"/>
              <w:numPr>
                <w:ilvl w:val="0"/>
                <w:numId w:val="18"/>
              </w:numPr>
              <w:spacing w:after="120" w:line="264" w:lineRule="auto"/>
              <w:rPr>
                <w:rFonts w:ascii="Times New Roman" w:hAnsi="Times New Roman" w:cs="Times New Roman"/>
              </w:rPr>
            </w:pPr>
            <w:r>
              <w:rPr>
                <w:rFonts w:ascii="Times New Roman" w:hAnsi="Times New Roman" w:cs="Times New Roman"/>
              </w:rPr>
              <w:t>Sürekli devamsızlık yapan öğrencilerin olmaması</w:t>
            </w:r>
          </w:p>
          <w:p w:rsidR="00AD7A91" w:rsidRPr="00B15520" w:rsidRDefault="00AD7A91" w:rsidP="00CA41EC">
            <w:pPr>
              <w:pStyle w:val="ListeParagraf"/>
              <w:numPr>
                <w:ilvl w:val="0"/>
                <w:numId w:val="18"/>
              </w:numPr>
              <w:spacing w:after="120" w:line="264" w:lineRule="auto"/>
              <w:rPr>
                <w:rFonts w:ascii="Times New Roman" w:hAnsi="Times New Roman" w:cs="Times New Roman"/>
              </w:rPr>
            </w:pPr>
          </w:p>
        </w:tc>
        <w:tc>
          <w:tcPr>
            <w:tcW w:w="1667" w:type="pct"/>
            <w:shd w:val="clear" w:color="auto" w:fill="auto"/>
          </w:tcPr>
          <w:p w:rsidR="00AD7A91" w:rsidRDefault="00AD7A91" w:rsidP="00CA41EC">
            <w:pPr>
              <w:pStyle w:val="ListeParagraf"/>
              <w:numPr>
                <w:ilvl w:val="0"/>
                <w:numId w:val="25"/>
              </w:numPr>
              <w:spacing w:after="120" w:line="264" w:lineRule="auto"/>
              <w:rPr>
                <w:rFonts w:ascii="Times New Roman" w:hAnsi="Times New Roman" w:cs="Times New Roman"/>
              </w:rPr>
            </w:pPr>
            <w:r>
              <w:rPr>
                <w:rFonts w:ascii="Times New Roman" w:hAnsi="Times New Roman" w:cs="Times New Roman"/>
              </w:rPr>
              <w:t>Okulumuzun sosyal, kültürel ve sportif etkinliklerde başarılı olması</w:t>
            </w:r>
          </w:p>
          <w:p w:rsidR="00AD7A91" w:rsidRPr="00DF11B9" w:rsidRDefault="00AD7A91" w:rsidP="00CA41EC">
            <w:pPr>
              <w:pStyle w:val="ListeParagraf"/>
              <w:numPr>
                <w:ilvl w:val="0"/>
                <w:numId w:val="25"/>
              </w:numPr>
              <w:spacing w:after="120" w:line="264" w:lineRule="auto"/>
              <w:rPr>
                <w:rFonts w:ascii="Times New Roman" w:hAnsi="Times New Roman" w:cs="Times New Roman"/>
              </w:rPr>
            </w:pPr>
            <w:proofErr w:type="gramStart"/>
            <w:r>
              <w:rPr>
                <w:rFonts w:cs="Arial"/>
                <w:lang w:eastAsia="tr-TR"/>
              </w:rPr>
              <w:t>Yıl sonunda</w:t>
            </w:r>
            <w:proofErr w:type="gramEnd"/>
            <w:r>
              <w:rPr>
                <w:rFonts w:cs="Arial"/>
                <w:lang w:eastAsia="tr-TR"/>
              </w:rPr>
              <w:t xml:space="preserve"> düzenlenen sene sonu gösterilerinin çok olması</w:t>
            </w:r>
          </w:p>
          <w:p w:rsidR="00AD7A91" w:rsidRPr="00D57967" w:rsidRDefault="00AD7A91" w:rsidP="00CA41EC">
            <w:pPr>
              <w:numPr>
                <w:ilvl w:val="0"/>
                <w:numId w:val="25"/>
              </w:numPr>
              <w:spacing w:before="100" w:beforeAutospacing="1" w:after="100" w:afterAutospacing="1"/>
              <w:rPr>
                <w:rFonts w:cs="Arial"/>
              </w:rPr>
            </w:pPr>
            <w:r w:rsidRPr="00D57967">
              <w:rPr>
                <w:rFonts w:cs="Arial"/>
              </w:rPr>
              <w:t xml:space="preserve">Sürekli kendimizi yenileme isteğimizin olması </w:t>
            </w:r>
          </w:p>
          <w:p w:rsidR="00AD7A91" w:rsidRPr="00D57967" w:rsidRDefault="00AD7A91" w:rsidP="00CA41EC">
            <w:pPr>
              <w:numPr>
                <w:ilvl w:val="0"/>
                <w:numId w:val="25"/>
              </w:numPr>
              <w:spacing w:before="100" w:beforeAutospacing="1" w:after="100" w:afterAutospacing="1"/>
              <w:rPr>
                <w:rFonts w:cs="Arial"/>
              </w:rPr>
            </w:pPr>
            <w:r w:rsidRPr="00D57967">
              <w:rPr>
                <w:rFonts w:cs="Arial"/>
              </w:rPr>
              <w:t xml:space="preserve">Okul yönetiminin </w:t>
            </w:r>
            <w:proofErr w:type="gramStart"/>
            <w:r w:rsidRPr="00D57967">
              <w:rPr>
                <w:rFonts w:cs="Arial"/>
              </w:rPr>
              <w:t>vizyon</w:t>
            </w:r>
            <w:proofErr w:type="gramEnd"/>
            <w:r w:rsidRPr="00D57967">
              <w:rPr>
                <w:rFonts w:cs="Arial"/>
              </w:rPr>
              <w:t xml:space="preserve"> sahibi, gelişmeye açık yöneticilere sahip olması.</w:t>
            </w:r>
          </w:p>
          <w:p w:rsidR="00AD7A91" w:rsidRPr="00B15520" w:rsidRDefault="00AD7A91" w:rsidP="00CA41EC">
            <w:pPr>
              <w:pStyle w:val="ListeParagraf"/>
              <w:numPr>
                <w:ilvl w:val="0"/>
                <w:numId w:val="25"/>
              </w:numPr>
              <w:spacing w:after="120" w:line="264" w:lineRule="auto"/>
              <w:rPr>
                <w:rFonts w:ascii="Times New Roman" w:hAnsi="Times New Roman" w:cs="Times New Roman"/>
              </w:rPr>
            </w:pPr>
            <w:r w:rsidRPr="00D57967">
              <w:rPr>
                <w:rFonts w:cs="Arial"/>
                <w:lang w:eastAsia="tr-TR"/>
              </w:rPr>
              <w:t>Okulda</w:t>
            </w:r>
            <w:r>
              <w:rPr>
                <w:rFonts w:cs="Arial"/>
                <w:lang w:eastAsia="tr-TR"/>
              </w:rPr>
              <w:t xml:space="preserve"> olumlu kurum kültürünün varlı</w:t>
            </w:r>
            <w:r>
              <w:rPr>
                <w:rFonts w:ascii="Arial" w:hAnsi="Arial" w:cs="Arial"/>
                <w:lang w:eastAsia="tr-TR"/>
              </w:rPr>
              <w:t>ğı</w:t>
            </w:r>
          </w:p>
        </w:tc>
        <w:tc>
          <w:tcPr>
            <w:tcW w:w="1667" w:type="pct"/>
            <w:shd w:val="clear" w:color="auto" w:fill="auto"/>
          </w:tcPr>
          <w:p w:rsidR="00AD7A91" w:rsidRDefault="00AD7A91" w:rsidP="00CA41EC">
            <w:pPr>
              <w:pStyle w:val="ListeParagraf"/>
              <w:numPr>
                <w:ilvl w:val="0"/>
                <w:numId w:val="26"/>
              </w:numPr>
              <w:spacing w:after="120" w:line="264" w:lineRule="auto"/>
              <w:rPr>
                <w:rFonts w:ascii="Times New Roman" w:hAnsi="Times New Roman" w:cs="Times New Roman"/>
              </w:rPr>
            </w:pPr>
            <w:r>
              <w:rPr>
                <w:rFonts w:ascii="Times New Roman" w:hAnsi="Times New Roman" w:cs="Times New Roman"/>
              </w:rPr>
              <w:t>Donanımlı Anasınıfı</w:t>
            </w:r>
          </w:p>
          <w:p w:rsidR="00AD7A91" w:rsidRDefault="00AD7A91" w:rsidP="00CA41EC">
            <w:pPr>
              <w:pStyle w:val="ListeParagraf"/>
              <w:numPr>
                <w:ilvl w:val="0"/>
                <w:numId w:val="26"/>
              </w:numPr>
              <w:spacing w:after="120" w:line="264" w:lineRule="auto"/>
              <w:rPr>
                <w:rFonts w:ascii="Times New Roman" w:hAnsi="Times New Roman" w:cs="Times New Roman"/>
              </w:rPr>
            </w:pPr>
            <w:r>
              <w:rPr>
                <w:rFonts w:ascii="Times New Roman" w:hAnsi="Times New Roman" w:cs="Times New Roman"/>
              </w:rPr>
              <w:t>Öğretmenlerimizin genç ve dinamik olması</w:t>
            </w:r>
          </w:p>
          <w:p w:rsidR="00AD7A91" w:rsidRPr="00D57967" w:rsidRDefault="00AD7A91" w:rsidP="00CA41EC">
            <w:pPr>
              <w:numPr>
                <w:ilvl w:val="0"/>
                <w:numId w:val="26"/>
              </w:numPr>
              <w:spacing w:before="100" w:beforeAutospacing="1" w:after="100" w:afterAutospacing="1"/>
              <w:rPr>
                <w:rFonts w:cs="Arial"/>
              </w:rPr>
            </w:pPr>
            <w:r w:rsidRPr="00D57967">
              <w:rPr>
                <w:rFonts w:cs="Arial"/>
              </w:rPr>
              <w:t xml:space="preserve">Okulumuzun toplam kalite yönetimi anlayışına inanmış deneyimli personele sahip olması </w:t>
            </w:r>
          </w:p>
          <w:p w:rsidR="00AD7A91" w:rsidRPr="00D57967" w:rsidRDefault="00AD7A91" w:rsidP="00CA41EC">
            <w:pPr>
              <w:numPr>
                <w:ilvl w:val="0"/>
                <w:numId w:val="26"/>
              </w:numPr>
              <w:spacing w:before="100" w:beforeAutospacing="1" w:after="100" w:afterAutospacing="1"/>
              <w:rPr>
                <w:rFonts w:cs="Arial"/>
              </w:rPr>
            </w:pPr>
            <w:r w:rsidRPr="00D57967">
              <w:rPr>
                <w:rFonts w:cs="Arial"/>
              </w:rPr>
              <w:t>Öğretmen – yönetici iletişimin iyi olması</w:t>
            </w:r>
          </w:p>
          <w:p w:rsidR="00AD7A91" w:rsidRPr="00B15520" w:rsidRDefault="00AD7A91" w:rsidP="00CA41EC">
            <w:pPr>
              <w:pStyle w:val="ListeParagraf"/>
              <w:numPr>
                <w:ilvl w:val="0"/>
                <w:numId w:val="26"/>
              </w:numPr>
              <w:spacing w:after="120" w:line="264" w:lineRule="auto"/>
              <w:rPr>
                <w:rFonts w:ascii="Times New Roman" w:hAnsi="Times New Roman" w:cs="Times New Roman"/>
              </w:rPr>
            </w:pPr>
          </w:p>
        </w:tc>
      </w:tr>
    </w:tbl>
    <w:p w:rsidR="00CE688C" w:rsidRDefault="00CE688C"/>
    <w:tbl>
      <w:tblPr>
        <w:tblStyle w:val="TabloKlavuzu"/>
        <w:tblW w:w="4944" w:type="pct"/>
        <w:jc w:val="center"/>
        <w:tblInd w:w="106"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38"/>
        <w:gridCol w:w="3138"/>
        <w:gridCol w:w="3142"/>
      </w:tblGrid>
      <w:tr w:rsidR="00CE688C" w:rsidRPr="00CE688C" w:rsidTr="00CE688C">
        <w:trPr>
          <w:trHeight w:val="340"/>
          <w:tblHeader/>
          <w:jc w:val="center"/>
        </w:trPr>
        <w:tc>
          <w:tcPr>
            <w:tcW w:w="5000" w:type="pct"/>
            <w:gridSpan w:val="3"/>
            <w:shd w:val="clear" w:color="auto" w:fill="595959" w:themeFill="text1" w:themeFillTint="A6"/>
            <w:vAlign w:val="center"/>
          </w:tcPr>
          <w:p w:rsidR="00CE688C" w:rsidRPr="00CE688C" w:rsidRDefault="00CE688C" w:rsidP="00CE688C">
            <w:pPr>
              <w:jc w:val="center"/>
              <w:rPr>
                <w:b/>
                <w:color w:val="FFFFFF" w:themeColor="background1"/>
                <w:sz w:val="32"/>
                <w:szCs w:val="22"/>
              </w:rPr>
            </w:pPr>
            <w:r w:rsidRPr="00B15520">
              <w:rPr>
                <w:b/>
                <w:color w:val="FFFFFF" w:themeColor="background1"/>
                <w:sz w:val="32"/>
                <w:szCs w:val="22"/>
              </w:rPr>
              <w:t>ZAYIF YÖNLER</w:t>
            </w:r>
          </w:p>
        </w:tc>
      </w:tr>
      <w:tr w:rsidR="00EC35F3" w:rsidRPr="00B15520" w:rsidTr="00CE688C">
        <w:trPr>
          <w:trHeight w:val="340"/>
          <w:tblHeader/>
          <w:jc w:val="center"/>
        </w:trPr>
        <w:tc>
          <w:tcPr>
            <w:tcW w:w="1666" w:type="pct"/>
            <w:shd w:val="clear" w:color="auto" w:fill="FA8D3D" w:themeFill="accent6"/>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lastRenderedPageBreak/>
              <w:t>Eğitim ve Öğretime Erişim</w:t>
            </w:r>
          </w:p>
        </w:tc>
        <w:tc>
          <w:tcPr>
            <w:tcW w:w="1666" w:type="pct"/>
            <w:shd w:val="clear" w:color="auto" w:fill="CF6DA4" w:themeFill="accent5"/>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8" w:type="pct"/>
            <w:shd w:val="clear" w:color="auto" w:fill="B14C1D" w:themeFill="accent3" w:themeFillShade="BF"/>
            <w:vAlign w:val="center"/>
          </w:tcPr>
          <w:p w:rsidR="00B44ECE" w:rsidRPr="00B15520" w:rsidRDefault="00B44ECE" w:rsidP="00B44ECE">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AD7A91" w:rsidRPr="00B15520" w:rsidTr="00CE688C">
        <w:trPr>
          <w:trHeight w:val="340"/>
          <w:tblHeader/>
          <w:jc w:val="center"/>
        </w:trPr>
        <w:tc>
          <w:tcPr>
            <w:tcW w:w="1666" w:type="pct"/>
            <w:shd w:val="clear" w:color="auto" w:fill="auto"/>
          </w:tcPr>
          <w:p w:rsidR="00AD7A91" w:rsidRPr="00D57967" w:rsidRDefault="00AD7A91" w:rsidP="00CA41EC">
            <w:pPr>
              <w:numPr>
                <w:ilvl w:val="0"/>
                <w:numId w:val="19"/>
              </w:numPr>
              <w:spacing w:before="100" w:beforeAutospacing="1" w:after="100" w:afterAutospacing="1"/>
              <w:rPr>
                <w:rFonts w:cs="Arial"/>
              </w:rPr>
            </w:pPr>
            <w:r w:rsidRPr="00D57967">
              <w:rPr>
                <w:rFonts w:cs="Arial"/>
              </w:rPr>
              <w:t xml:space="preserve">Farklı bölgelerden ve farklı </w:t>
            </w:r>
            <w:proofErr w:type="spellStart"/>
            <w:r w:rsidRPr="00D57967">
              <w:rPr>
                <w:rFonts w:cs="Arial"/>
              </w:rPr>
              <w:t>sosyo</w:t>
            </w:r>
            <w:proofErr w:type="spellEnd"/>
            <w:r w:rsidRPr="00D57967">
              <w:rPr>
                <w:rFonts w:cs="Arial"/>
              </w:rPr>
              <w:t xml:space="preserve"> ekonomik koşullardan öğrencilerin gelmesi                   </w:t>
            </w:r>
          </w:p>
          <w:p w:rsidR="00AD7A91" w:rsidRPr="00B15520" w:rsidRDefault="00AD7A91" w:rsidP="00CA41EC">
            <w:pPr>
              <w:pStyle w:val="ListeParagraf"/>
              <w:numPr>
                <w:ilvl w:val="0"/>
                <w:numId w:val="19"/>
              </w:numPr>
              <w:spacing w:after="120" w:line="264" w:lineRule="auto"/>
              <w:rPr>
                <w:rFonts w:ascii="Times New Roman" w:hAnsi="Times New Roman" w:cs="Times New Roman"/>
              </w:rPr>
            </w:pPr>
          </w:p>
        </w:tc>
        <w:tc>
          <w:tcPr>
            <w:tcW w:w="1666" w:type="pct"/>
            <w:shd w:val="clear" w:color="auto" w:fill="auto"/>
          </w:tcPr>
          <w:p w:rsidR="00AD7A91" w:rsidRDefault="00AD7A91" w:rsidP="00CA41EC">
            <w:pPr>
              <w:pStyle w:val="ListeParagraf"/>
              <w:numPr>
                <w:ilvl w:val="0"/>
                <w:numId w:val="34"/>
              </w:numPr>
              <w:spacing w:before="100" w:beforeAutospacing="1" w:after="100" w:afterAutospacing="1"/>
              <w:rPr>
                <w:rFonts w:cs="Arial"/>
              </w:rPr>
            </w:pPr>
            <w:r w:rsidRPr="00510FFA">
              <w:rPr>
                <w:rFonts w:cs="Arial"/>
              </w:rPr>
              <w:t xml:space="preserve">Ders dışı etkinliklere yeterli  zaman ayrılamaması </w:t>
            </w:r>
          </w:p>
          <w:p w:rsidR="00AD7A91" w:rsidRPr="00510FFA" w:rsidRDefault="00AD7A91" w:rsidP="00CA41EC">
            <w:pPr>
              <w:pStyle w:val="ListeParagraf"/>
              <w:numPr>
                <w:ilvl w:val="0"/>
                <w:numId w:val="34"/>
              </w:numPr>
              <w:spacing w:before="100" w:beforeAutospacing="1" w:after="100" w:afterAutospacing="1"/>
              <w:rPr>
                <w:rFonts w:cs="Arial"/>
              </w:rPr>
            </w:pPr>
            <w:r>
              <w:rPr>
                <w:rFonts w:cs="Arial"/>
              </w:rPr>
              <w:t>Zümreler arası işbirli</w:t>
            </w:r>
            <w:r>
              <w:rPr>
                <w:rFonts w:ascii="Arial" w:hAnsi="Arial" w:cs="Arial"/>
              </w:rPr>
              <w:t>ğinin yeterli olmaması</w:t>
            </w:r>
          </w:p>
          <w:p w:rsidR="00AD7A91" w:rsidRPr="00510FFA" w:rsidRDefault="00AD7A91" w:rsidP="00CA41EC">
            <w:pPr>
              <w:pStyle w:val="ListeParagraf"/>
              <w:numPr>
                <w:ilvl w:val="0"/>
                <w:numId w:val="34"/>
              </w:numPr>
              <w:spacing w:before="100" w:beforeAutospacing="1" w:after="100" w:afterAutospacing="1"/>
              <w:rPr>
                <w:rFonts w:cs="Arial"/>
              </w:rPr>
            </w:pPr>
          </w:p>
          <w:p w:rsidR="00AD7A91" w:rsidRPr="00B15520" w:rsidRDefault="00AD7A91" w:rsidP="00CA41EC">
            <w:pPr>
              <w:pStyle w:val="ListeParagraf"/>
              <w:spacing w:after="120" w:line="264" w:lineRule="auto"/>
              <w:ind w:left="340"/>
              <w:rPr>
                <w:rFonts w:ascii="Times New Roman" w:hAnsi="Times New Roman" w:cs="Times New Roman"/>
              </w:rPr>
            </w:pPr>
          </w:p>
        </w:tc>
        <w:tc>
          <w:tcPr>
            <w:tcW w:w="1668" w:type="pct"/>
            <w:shd w:val="clear" w:color="auto" w:fill="auto"/>
          </w:tcPr>
          <w:p w:rsidR="00AD7A91" w:rsidRPr="00510FFA" w:rsidRDefault="00AD7A91" w:rsidP="00CA41EC">
            <w:pPr>
              <w:spacing w:after="120" w:line="264" w:lineRule="auto"/>
              <w:rPr>
                <w:lang w:eastAsia="en-US"/>
              </w:rPr>
            </w:pPr>
            <w:r>
              <w:rPr>
                <w:rFonts w:cs="Arial"/>
              </w:rPr>
              <w:t xml:space="preserve">1. </w:t>
            </w:r>
            <w:r w:rsidRPr="00510FFA">
              <w:rPr>
                <w:rFonts w:cs="Arial"/>
              </w:rPr>
              <w:t>Spor salonumuzun olmaması</w:t>
            </w:r>
          </w:p>
          <w:p w:rsidR="00AD7A91" w:rsidRPr="00510FFA" w:rsidRDefault="00AD7A91" w:rsidP="00CA41EC">
            <w:pPr>
              <w:pStyle w:val="ListeParagraf"/>
              <w:numPr>
                <w:ilvl w:val="0"/>
                <w:numId w:val="19"/>
              </w:numPr>
              <w:spacing w:before="100" w:beforeAutospacing="1" w:after="100" w:afterAutospacing="1"/>
              <w:rPr>
                <w:rFonts w:cs="Arial"/>
              </w:rPr>
            </w:pPr>
            <w:r w:rsidRPr="00510FFA">
              <w:rPr>
                <w:rFonts w:cs="Arial"/>
              </w:rPr>
              <w:t>Okul bahçesinin yetersizli</w:t>
            </w:r>
            <w:r w:rsidRPr="00510FFA">
              <w:rPr>
                <w:rFonts w:ascii="Arial" w:hAnsi="Arial" w:cs="Arial"/>
              </w:rPr>
              <w:t>ğ</w:t>
            </w:r>
            <w:r w:rsidRPr="00510FFA">
              <w:rPr>
                <w:rFonts w:cs="Arial"/>
              </w:rPr>
              <w:t xml:space="preserve">i                                                                                          </w:t>
            </w:r>
          </w:p>
          <w:p w:rsidR="00AD7A91" w:rsidRPr="00493B6A" w:rsidRDefault="00AD7A91" w:rsidP="00CA41EC">
            <w:pPr>
              <w:pStyle w:val="ListeParagraf"/>
              <w:numPr>
                <w:ilvl w:val="0"/>
                <w:numId w:val="19"/>
              </w:numPr>
              <w:spacing w:after="120" w:line="264" w:lineRule="auto"/>
              <w:rPr>
                <w:rFonts w:ascii="Times New Roman" w:hAnsi="Times New Roman" w:cs="Times New Roman"/>
              </w:rPr>
            </w:pPr>
            <w:r w:rsidRPr="00D57967">
              <w:rPr>
                <w:rFonts w:cs="Arial"/>
                <w:lang w:eastAsia="tr-TR"/>
              </w:rPr>
              <w:t>Zümre odalarının olmaması</w:t>
            </w:r>
          </w:p>
          <w:p w:rsidR="00AD7A91" w:rsidRPr="00B15520" w:rsidRDefault="00AD7A91" w:rsidP="00CA41EC">
            <w:pPr>
              <w:pStyle w:val="ListeParagraf"/>
              <w:numPr>
                <w:ilvl w:val="0"/>
                <w:numId w:val="19"/>
              </w:numPr>
              <w:spacing w:after="120" w:line="264" w:lineRule="auto"/>
              <w:rPr>
                <w:rFonts w:ascii="Times New Roman" w:hAnsi="Times New Roman" w:cs="Times New Roman"/>
              </w:rPr>
            </w:pPr>
            <w:r w:rsidRPr="00D57967">
              <w:rPr>
                <w:rFonts w:cs="Arial"/>
                <w:lang w:eastAsia="tr-TR"/>
              </w:rPr>
              <w:t>Yeterli ekonomik güce sahip olamaması</w:t>
            </w:r>
          </w:p>
        </w:tc>
      </w:tr>
    </w:tbl>
    <w:p w:rsidR="00B44ECE" w:rsidRPr="00CE688C" w:rsidRDefault="00B44ECE" w:rsidP="00CE688C"/>
    <w:tbl>
      <w:tblPr>
        <w:tblStyle w:val="TabloKlavuzu"/>
        <w:tblW w:w="4962" w:type="pct"/>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49"/>
        <w:gridCol w:w="3152"/>
        <w:gridCol w:w="3152"/>
      </w:tblGrid>
      <w:tr w:rsidR="00BD2DBF" w:rsidRPr="00B15520" w:rsidTr="00DE274C">
        <w:trPr>
          <w:trHeight w:val="39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FIRSATLAR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B14C1D"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AD7A91" w:rsidRPr="00B15520" w:rsidTr="00DE274C">
        <w:trPr>
          <w:trHeight w:val="340"/>
          <w:tblHeader/>
          <w:jc w:val="center"/>
        </w:trPr>
        <w:tc>
          <w:tcPr>
            <w:tcW w:w="1666" w:type="pct"/>
            <w:shd w:val="clear" w:color="auto" w:fill="auto"/>
          </w:tcPr>
          <w:p w:rsidR="00AD7A91" w:rsidRPr="00E0092D" w:rsidRDefault="00AD7A91" w:rsidP="00CA41EC">
            <w:pPr>
              <w:pStyle w:val="ListeParagraf"/>
              <w:numPr>
                <w:ilvl w:val="0"/>
                <w:numId w:val="35"/>
              </w:numPr>
              <w:spacing w:before="100" w:beforeAutospacing="1" w:after="100" w:afterAutospacing="1" w:line="240" w:lineRule="auto"/>
              <w:rPr>
                <w:rFonts w:ascii="Cambria" w:hAnsi="Cambria" w:cs="Arial"/>
                <w:lang w:eastAsia="tr-TR"/>
              </w:rPr>
            </w:pPr>
            <w:r w:rsidRPr="00E0092D">
              <w:rPr>
                <w:rFonts w:ascii="Cambria" w:hAnsi="Cambria" w:cs="Arial"/>
                <w:lang w:eastAsia="tr-TR"/>
              </w:rPr>
              <w:t xml:space="preserve">İlçe Milli Eğitim Müdürlüğü   desteği </w:t>
            </w:r>
          </w:p>
          <w:p w:rsidR="00AD7A91" w:rsidRPr="00E0092D" w:rsidRDefault="00AD7A91" w:rsidP="00CA41EC">
            <w:pPr>
              <w:pStyle w:val="ListeParagraf"/>
              <w:numPr>
                <w:ilvl w:val="0"/>
                <w:numId w:val="35"/>
              </w:numPr>
              <w:spacing w:before="100" w:beforeAutospacing="1" w:after="100" w:afterAutospacing="1" w:line="240" w:lineRule="auto"/>
              <w:rPr>
                <w:rFonts w:ascii="Cambria" w:hAnsi="Cambria" w:cs="Arial"/>
                <w:lang w:eastAsia="tr-TR"/>
              </w:rPr>
            </w:pPr>
            <w:r w:rsidRPr="00E0092D">
              <w:rPr>
                <w:rFonts w:ascii="Cambria" w:hAnsi="Cambria" w:cs="Arial"/>
                <w:lang w:eastAsia="tr-TR"/>
              </w:rPr>
              <w:t xml:space="preserve">Velilerin okul öncesi eğitime ilgisi  </w:t>
            </w:r>
          </w:p>
          <w:p w:rsidR="00AD7A91" w:rsidRPr="00E0092D" w:rsidRDefault="00AD7A91" w:rsidP="00CA41EC">
            <w:pPr>
              <w:pStyle w:val="ListeParagraf"/>
              <w:numPr>
                <w:ilvl w:val="0"/>
                <w:numId w:val="35"/>
              </w:numPr>
              <w:spacing w:before="100" w:beforeAutospacing="1" w:after="100" w:afterAutospacing="1" w:line="240" w:lineRule="auto"/>
              <w:rPr>
                <w:rFonts w:ascii="Cambria" w:hAnsi="Cambria" w:cs="Arial"/>
                <w:lang w:eastAsia="tr-TR"/>
              </w:rPr>
            </w:pPr>
            <w:r w:rsidRPr="00E0092D">
              <w:rPr>
                <w:rFonts w:ascii="Cambria" w:hAnsi="Cambria" w:cs="Arial"/>
                <w:lang w:eastAsia="tr-TR"/>
              </w:rPr>
              <w:t xml:space="preserve">Toplum Sağlık Merkezine yakınlığı </w:t>
            </w:r>
          </w:p>
          <w:p w:rsidR="00AD7A91" w:rsidRPr="00E0092D" w:rsidRDefault="00AD7A91" w:rsidP="00CA41EC">
            <w:pPr>
              <w:pStyle w:val="ListeParagraf"/>
              <w:numPr>
                <w:ilvl w:val="0"/>
                <w:numId w:val="35"/>
              </w:numPr>
              <w:spacing w:before="100" w:beforeAutospacing="1" w:after="100" w:afterAutospacing="1" w:line="240" w:lineRule="auto"/>
              <w:rPr>
                <w:rFonts w:ascii="Cambria" w:hAnsi="Cambria" w:cs="Arial"/>
                <w:lang w:eastAsia="tr-TR"/>
              </w:rPr>
            </w:pPr>
            <w:r w:rsidRPr="00E0092D">
              <w:rPr>
                <w:rFonts w:ascii="Cambria" w:hAnsi="Cambria" w:cs="Arial"/>
                <w:lang w:eastAsia="tr-TR"/>
              </w:rPr>
              <w:t>Okulumuzun ilçe merkezindeki konumu</w:t>
            </w:r>
          </w:p>
          <w:p w:rsidR="00AD7A91" w:rsidRPr="00E0092D" w:rsidRDefault="00AD7A91" w:rsidP="00CA41EC">
            <w:pPr>
              <w:pStyle w:val="ListeParagraf"/>
              <w:numPr>
                <w:ilvl w:val="0"/>
                <w:numId w:val="35"/>
              </w:numPr>
              <w:spacing w:before="100" w:beforeAutospacing="1" w:after="100" w:afterAutospacing="1" w:line="240" w:lineRule="auto"/>
              <w:rPr>
                <w:rFonts w:ascii="Cambria" w:hAnsi="Cambria" w:cs="Arial"/>
                <w:lang w:eastAsia="tr-TR"/>
              </w:rPr>
            </w:pPr>
            <w:r w:rsidRPr="00E0092D">
              <w:rPr>
                <w:rFonts w:ascii="Cambria" w:hAnsi="Cambria" w:cs="Arial"/>
                <w:lang w:eastAsia="tr-TR"/>
              </w:rPr>
              <w:t xml:space="preserve">Okulun diğer kurumlarla işbirliğinin güçlü olması </w:t>
            </w:r>
          </w:p>
          <w:p w:rsidR="00AD7A91" w:rsidRPr="00B15520" w:rsidRDefault="00AD7A91" w:rsidP="00CA41EC">
            <w:pPr>
              <w:pStyle w:val="ListeParagraf"/>
              <w:numPr>
                <w:ilvl w:val="0"/>
                <w:numId w:val="35"/>
              </w:numPr>
              <w:spacing w:after="120" w:line="264" w:lineRule="auto"/>
              <w:rPr>
                <w:rFonts w:ascii="Times New Roman" w:hAnsi="Times New Roman" w:cs="Times New Roman"/>
              </w:rPr>
            </w:pPr>
          </w:p>
        </w:tc>
        <w:tc>
          <w:tcPr>
            <w:tcW w:w="1667" w:type="pct"/>
            <w:shd w:val="clear" w:color="auto" w:fill="auto"/>
          </w:tcPr>
          <w:p w:rsidR="00AD7A91" w:rsidRPr="00D57967" w:rsidRDefault="00AD7A91" w:rsidP="00CA41EC">
            <w:pPr>
              <w:pStyle w:val="ListeParagraf"/>
              <w:numPr>
                <w:ilvl w:val="0"/>
                <w:numId w:val="35"/>
              </w:numPr>
              <w:spacing w:before="100" w:beforeAutospacing="1" w:after="100" w:afterAutospacing="1" w:line="240" w:lineRule="auto"/>
              <w:rPr>
                <w:rFonts w:cs="Arial"/>
                <w:lang w:eastAsia="tr-TR"/>
              </w:rPr>
            </w:pPr>
            <w:proofErr w:type="spellStart"/>
            <w:r w:rsidRPr="00D57967">
              <w:rPr>
                <w:rFonts w:cs="Arial"/>
                <w:lang w:eastAsia="tr-TR"/>
              </w:rPr>
              <w:t>Sosyo</w:t>
            </w:r>
            <w:proofErr w:type="spellEnd"/>
            <w:r w:rsidRPr="00D57967">
              <w:rPr>
                <w:rFonts w:cs="Arial"/>
                <w:lang w:eastAsia="tr-TR"/>
              </w:rPr>
              <w:t xml:space="preserve"> -  ekonomik koşulları uygun velilerimizin olması </w:t>
            </w:r>
          </w:p>
          <w:p w:rsidR="00AD7A91" w:rsidRPr="00E0092D" w:rsidRDefault="00AD7A91" w:rsidP="00CA41EC">
            <w:pPr>
              <w:pStyle w:val="ListeParagraf"/>
              <w:numPr>
                <w:ilvl w:val="0"/>
                <w:numId w:val="35"/>
              </w:numPr>
              <w:spacing w:before="100" w:beforeAutospacing="1" w:after="100" w:afterAutospacing="1" w:line="240" w:lineRule="auto"/>
              <w:rPr>
                <w:rFonts w:ascii="Cambria" w:hAnsi="Cambria" w:cs="Arial"/>
                <w:lang w:eastAsia="tr-TR"/>
              </w:rPr>
            </w:pPr>
            <w:r w:rsidRPr="00D57967">
              <w:rPr>
                <w:rFonts w:cs="Arial"/>
                <w:lang w:eastAsia="tr-TR"/>
              </w:rPr>
              <w:t> </w:t>
            </w:r>
            <w:r w:rsidRPr="00E0092D">
              <w:rPr>
                <w:rFonts w:ascii="Cambria" w:hAnsi="Cambria" w:cs="Arial"/>
                <w:lang w:eastAsia="tr-TR"/>
              </w:rPr>
              <w:t xml:space="preserve">Bulunduğu çevrenin </w:t>
            </w:r>
            <w:proofErr w:type="gramStart"/>
            <w:r w:rsidRPr="00E0092D">
              <w:rPr>
                <w:rFonts w:ascii="Cambria" w:hAnsi="Cambria" w:cs="Arial"/>
                <w:lang w:eastAsia="tr-TR"/>
              </w:rPr>
              <w:t xml:space="preserve">gözde </w:t>
            </w:r>
            <w:r>
              <w:rPr>
                <w:rFonts w:ascii="Cambria" w:hAnsi="Cambria" w:cs="Arial"/>
                <w:lang w:eastAsia="tr-TR"/>
              </w:rPr>
              <w:t xml:space="preserve"> </w:t>
            </w:r>
            <w:r w:rsidRPr="00E0092D">
              <w:rPr>
                <w:rFonts w:ascii="Cambria" w:hAnsi="Cambria" w:cs="Arial"/>
                <w:lang w:eastAsia="tr-TR"/>
              </w:rPr>
              <w:t>okulu</w:t>
            </w:r>
            <w:proofErr w:type="gramEnd"/>
            <w:r w:rsidRPr="00E0092D">
              <w:rPr>
                <w:rFonts w:ascii="Cambria" w:hAnsi="Cambria" w:cs="Arial"/>
                <w:lang w:eastAsia="tr-TR"/>
              </w:rPr>
              <w:t xml:space="preserve"> olabilmesi. </w:t>
            </w:r>
          </w:p>
          <w:p w:rsidR="00AD7A91" w:rsidRPr="00E0092D" w:rsidRDefault="00AD7A91" w:rsidP="00CA41EC">
            <w:pPr>
              <w:pStyle w:val="ListeParagraf"/>
              <w:numPr>
                <w:ilvl w:val="0"/>
                <w:numId w:val="35"/>
              </w:numPr>
              <w:spacing w:before="100" w:beforeAutospacing="1" w:after="100" w:afterAutospacing="1" w:line="240" w:lineRule="auto"/>
              <w:rPr>
                <w:rFonts w:ascii="Cambria" w:hAnsi="Cambria" w:cs="Arial"/>
                <w:lang w:eastAsia="tr-TR"/>
              </w:rPr>
            </w:pPr>
            <w:r w:rsidRPr="00E0092D">
              <w:rPr>
                <w:rFonts w:ascii="Cambria" w:hAnsi="Cambria" w:cs="Arial"/>
                <w:lang w:eastAsia="tr-TR"/>
              </w:rPr>
              <w:t xml:space="preserve">İlçemizdeki ekonomik ve teknolojik gelişmeler </w:t>
            </w:r>
          </w:p>
          <w:p w:rsidR="00AD7A91" w:rsidRPr="00B15520" w:rsidRDefault="00AD7A91" w:rsidP="00CA41EC">
            <w:pPr>
              <w:pStyle w:val="ListeParagraf"/>
              <w:numPr>
                <w:ilvl w:val="0"/>
                <w:numId w:val="35"/>
              </w:numPr>
              <w:spacing w:after="120" w:line="264" w:lineRule="auto"/>
              <w:rPr>
                <w:rFonts w:ascii="Times New Roman" w:hAnsi="Times New Roman" w:cs="Times New Roman"/>
              </w:rPr>
            </w:pPr>
          </w:p>
        </w:tc>
        <w:tc>
          <w:tcPr>
            <w:tcW w:w="1667" w:type="pct"/>
            <w:shd w:val="clear" w:color="auto" w:fill="auto"/>
          </w:tcPr>
          <w:p w:rsidR="00AD7A91" w:rsidRPr="00D57967" w:rsidRDefault="00AD7A91" w:rsidP="00CA41EC">
            <w:pPr>
              <w:pStyle w:val="ListeParagraf"/>
              <w:numPr>
                <w:ilvl w:val="0"/>
                <w:numId w:val="36"/>
              </w:numPr>
              <w:spacing w:before="100" w:beforeAutospacing="1" w:after="100" w:afterAutospacing="1" w:line="240" w:lineRule="auto"/>
              <w:rPr>
                <w:rFonts w:cs="Arial"/>
                <w:lang w:eastAsia="tr-TR"/>
              </w:rPr>
            </w:pPr>
            <w:r w:rsidRPr="00D57967">
              <w:rPr>
                <w:rFonts w:cs="Arial"/>
                <w:iCs/>
                <w:lang w:eastAsia="tr-TR"/>
              </w:rPr>
              <w:t>Yerel yönetimlerle ve sivil toplum örgütleriyle iyi iletişim</w:t>
            </w:r>
            <w:r w:rsidRPr="00D57967">
              <w:rPr>
                <w:rFonts w:cs="Arial"/>
                <w:lang w:eastAsia="tr-TR"/>
              </w:rPr>
              <w:t>.</w:t>
            </w:r>
          </w:p>
          <w:p w:rsidR="00AD7A91" w:rsidRPr="00E0092D" w:rsidRDefault="00AD7A91" w:rsidP="00CA41EC">
            <w:pPr>
              <w:pStyle w:val="ListeParagraf"/>
              <w:numPr>
                <w:ilvl w:val="0"/>
                <w:numId w:val="36"/>
              </w:numPr>
              <w:spacing w:before="100" w:beforeAutospacing="1" w:after="100" w:afterAutospacing="1" w:line="240" w:lineRule="auto"/>
              <w:rPr>
                <w:rFonts w:ascii="Cambria" w:hAnsi="Cambria" w:cs="Arial"/>
                <w:lang w:eastAsia="tr-TR"/>
              </w:rPr>
            </w:pPr>
            <w:r w:rsidRPr="00E0092D">
              <w:rPr>
                <w:rFonts w:ascii="Cambria" w:hAnsi="Cambria" w:cs="Arial"/>
                <w:lang w:eastAsia="tr-TR"/>
              </w:rPr>
              <w:t xml:space="preserve">Okulun diğer kurumlarla işbirliğinin güçlü olması </w:t>
            </w:r>
          </w:p>
          <w:p w:rsidR="00AD7A91" w:rsidRPr="00E0092D" w:rsidRDefault="00AD7A91" w:rsidP="00CA41EC">
            <w:pPr>
              <w:pStyle w:val="ListeParagraf"/>
              <w:numPr>
                <w:ilvl w:val="0"/>
                <w:numId w:val="36"/>
              </w:numPr>
              <w:spacing w:before="100" w:beforeAutospacing="1" w:after="100" w:afterAutospacing="1" w:line="240" w:lineRule="auto"/>
              <w:rPr>
                <w:rFonts w:ascii="Cambria" w:hAnsi="Cambria" w:cs="Arial"/>
                <w:lang w:eastAsia="tr-TR"/>
              </w:rPr>
            </w:pPr>
            <w:r w:rsidRPr="00E0092D">
              <w:rPr>
                <w:rFonts w:ascii="Cambria" w:hAnsi="Cambria" w:cs="Arial"/>
                <w:lang w:eastAsia="tr-TR"/>
              </w:rPr>
              <w:t xml:space="preserve">Başarılı, alanlarında kendini kanıtlamış öğretmenlerin görev yapmak için tercih ettiği bir okul olması.  </w:t>
            </w:r>
          </w:p>
          <w:p w:rsidR="00AD7A91" w:rsidRPr="00B15520" w:rsidRDefault="00AD7A91" w:rsidP="00CA41EC">
            <w:pPr>
              <w:pStyle w:val="ListeParagraf"/>
              <w:numPr>
                <w:ilvl w:val="0"/>
                <w:numId w:val="36"/>
              </w:numPr>
              <w:spacing w:after="120" w:line="264" w:lineRule="auto"/>
              <w:rPr>
                <w:rFonts w:ascii="Times New Roman" w:hAnsi="Times New Roman" w:cs="Times New Roman"/>
              </w:rPr>
            </w:pPr>
          </w:p>
        </w:tc>
      </w:tr>
    </w:tbl>
    <w:p w:rsidR="00B44ECE" w:rsidRPr="00CE688C" w:rsidRDefault="00B44ECE" w:rsidP="00CE688C"/>
    <w:tbl>
      <w:tblPr>
        <w:tblStyle w:val="TabloKlavuzu"/>
        <w:tblW w:w="4962" w:type="pct"/>
        <w:jc w:val="center"/>
        <w:tblInd w:w="108" w:type="dxa"/>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49"/>
        <w:gridCol w:w="3152"/>
        <w:gridCol w:w="3152"/>
      </w:tblGrid>
      <w:tr w:rsidR="00EC35F3" w:rsidRPr="00B15520" w:rsidTr="00DE274C">
        <w:trPr>
          <w:trHeight w:val="567"/>
          <w:tblHeader/>
          <w:jc w:val="center"/>
        </w:trPr>
        <w:tc>
          <w:tcPr>
            <w:tcW w:w="5000" w:type="pct"/>
            <w:gridSpan w:val="3"/>
            <w:shd w:val="clear" w:color="auto" w:fill="595959" w:themeFill="text1" w:themeFillTint="A6"/>
            <w:vAlign w:val="center"/>
          </w:tcPr>
          <w:p w:rsidR="009F656D" w:rsidRPr="00B15520" w:rsidRDefault="00975496" w:rsidP="002E7072">
            <w:pPr>
              <w:jc w:val="center"/>
              <w:rPr>
                <w:b/>
                <w:color w:val="FFFFFF" w:themeColor="background1"/>
                <w:sz w:val="32"/>
                <w:szCs w:val="22"/>
              </w:rPr>
            </w:pPr>
            <w:r w:rsidRPr="00B15520">
              <w:rPr>
                <w:b/>
                <w:color w:val="FFFFFF" w:themeColor="background1"/>
                <w:sz w:val="32"/>
                <w:szCs w:val="22"/>
              </w:rPr>
              <w:t>TEHDİTLER</w:t>
            </w:r>
          </w:p>
        </w:tc>
      </w:tr>
      <w:tr w:rsidR="00EC35F3" w:rsidRPr="00B15520" w:rsidTr="00DE274C">
        <w:trPr>
          <w:trHeight w:val="340"/>
          <w:tblHeader/>
          <w:jc w:val="center"/>
        </w:trPr>
        <w:tc>
          <w:tcPr>
            <w:tcW w:w="1666" w:type="pct"/>
            <w:shd w:val="clear" w:color="auto" w:fill="FA8D3D" w:themeFill="accent6"/>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Erişim</w:t>
            </w:r>
          </w:p>
        </w:tc>
        <w:tc>
          <w:tcPr>
            <w:tcW w:w="1667" w:type="pct"/>
            <w:shd w:val="clear" w:color="auto" w:fill="CF6DA4" w:themeFill="accent5"/>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Öğretimde Kalite</w:t>
            </w:r>
          </w:p>
        </w:tc>
        <w:tc>
          <w:tcPr>
            <w:tcW w:w="1667" w:type="pct"/>
            <w:shd w:val="clear" w:color="auto" w:fill="B14C1D" w:themeFill="accent3" w:themeFillShade="BF"/>
            <w:vAlign w:val="center"/>
          </w:tcPr>
          <w:p w:rsidR="009F656D" w:rsidRPr="00B15520" w:rsidRDefault="009F656D" w:rsidP="002E7072">
            <w:pPr>
              <w:pStyle w:val="ListeParagraf"/>
              <w:spacing w:after="0" w:line="240" w:lineRule="auto"/>
              <w:ind w:left="0"/>
              <w:contextualSpacing w:val="0"/>
              <w:jc w:val="center"/>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Kurumsal Kapasite</w:t>
            </w:r>
          </w:p>
        </w:tc>
      </w:tr>
      <w:tr w:rsidR="00AD7A91" w:rsidRPr="00B15520" w:rsidTr="00DE274C">
        <w:trPr>
          <w:trHeight w:val="340"/>
          <w:tblHeader/>
          <w:jc w:val="center"/>
        </w:trPr>
        <w:tc>
          <w:tcPr>
            <w:tcW w:w="1666" w:type="pct"/>
            <w:shd w:val="clear" w:color="auto" w:fill="auto"/>
          </w:tcPr>
          <w:p w:rsidR="00AD7A91" w:rsidRPr="00D30E9A" w:rsidRDefault="00AD7A91" w:rsidP="00CA41EC">
            <w:pPr>
              <w:pStyle w:val="ListeParagraf"/>
              <w:numPr>
                <w:ilvl w:val="0"/>
                <w:numId w:val="20"/>
              </w:numPr>
              <w:spacing w:before="100" w:beforeAutospacing="1" w:after="100" w:afterAutospacing="1" w:line="240" w:lineRule="auto"/>
              <w:rPr>
                <w:rFonts w:ascii="Cambria" w:hAnsi="Cambria" w:cs="Arial"/>
                <w:lang w:eastAsia="tr-TR"/>
              </w:rPr>
            </w:pPr>
            <w:r w:rsidRPr="00D30E9A">
              <w:rPr>
                <w:rFonts w:ascii="Cambria" w:hAnsi="Cambria" w:cs="Arial"/>
                <w:lang w:eastAsia="tr-TR"/>
              </w:rPr>
              <w:t>Okulumuzun bulunduğu çevrenin göç alması ve nüfusunun artması.</w:t>
            </w:r>
          </w:p>
          <w:p w:rsidR="00AD7A91" w:rsidRDefault="00AD7A91" w:rsidP="00CA41EC">
            <w:pPr>
              <w:pStyle w:val="ListeParagraf"/>
              <w:numPr>
                <w:ilvl w:val="0"/>
                <w:numId w:val="20"/>
              </w:numPr>
              <w:spacing w:before="100" w:beforeAutospacing="1" w:after="100" w:afterAutospacing="1" w:line="240" w:lineRule="auto"/>
              <w:rPr>
                <w:rFonts w:cs="Arial"/>
                <w:lang w:eastAsia="tr-TR"/>
              </w:rPr>
            </w:pPr>
            <w:r w:rsidRPr="00D57967">
              <w:rPr>
                <w:rFonts w:cs="Arial"/>
                <w:lang w:eastAsia="tr-TR"/>
              </w:rPr>
              <w:t>Bir kısım velilerimizin duyarsız olması.</w:t>
            </w:r>
          </w:p>
          <w:p w:rsidR="00AD7A91" w:rsidRPr="00B15520" w:rsidRDefault="00AD7A91" w:rsidP="00CA41EC">
            <w:pPr>
              <w:pStyle w:val="ListeParagraf"/>
              <w:numPr>
                <w:ilvl w:val="0"/>
                <w:numId w:val="20"/>
              </w:numPr>
              <w:spacing w:after="120" w:line="264" w:lineRule="auto"/>
              <w:rPr>
                <w:rFonts w:ascii="Times New Roman" w:hAnsi="Times New Roman" w:cs="Times New Roman"/>
              </w:rPr>
            </w:pPr>
          </w:p>
        </w:tc>
        <w:tc>
          <w:tcPr>
            <w:tcW w:w="1667" w:type="pct"/>
            <w:shd w:val="clear" w:color="auto" w:fill="auto"/>
          </w:tcPr>
          <w:p w:rsidR="00AD7A91" w:rsidRPr="00D30E9A" w:rsidRDefault="00AD7A91" w:rsidP="00CA41EC">
            <w:pPr>
              <w:pStyle w:val="ListeParagraf"/>
              <w:numPr>
                <w:ilvl w:val="0"/>
                <w:numId w:val="27"/>
              </w:numPr>
              <w:spacing w:before="120" w:after="0"/>
              <w:rPr>
                <w:rFonts w:ascii="Cambria" w:hAnsi="Cambria" w:cs="Times New Roman"/>
              </w:rPr>
            </w:pPr>
            <w:r w:rsidRPr="00D30E9A">
              <w:rPr>
                <w:rFonts w:ascii="Cambria" w:hAnsi="Cambria" w:cs="Arial"/>
                <w:lang w:eastAsia="tr-TR"/>
              </w:rPr>
              <w:t>Genel bütçeden eğitim öğretime yeterli miktarda kaynak ayrılmaması ve ekonomik sıkıntıların yaşanması</w:t>
            </w:r>
          </w:p>
          <w:p w:rsidR="00AD7A91" w:rsidRPr="00D30E9A" w:rsidRDefault="00AD7A91" w:rsidP="00CA41EC">
            <w:pPr>
              <w:pStyle w:val="ListeParagraf"/>
              <w:numPr>
                <w:ilvl w:val="0"/>
                <w:numId w:val="27"/>
              </w:numPr>
              <w:spacing w:before="120" w:after="0"/>
              <w:rPr>
                <w:rFonts w:ascii="Cambria" w:hAnsi="Cambria" w:cs="Times New Roman"/>
              </w:rPr>
            </w:pPr>
          </w:p>
        </w:tc>
        <w:tc>
          <w:tcPr>
            <w:tcW w:w="1667" w:type="pct"/>
            <w:shd w:val="clear" w:color="auto" w:fill="auto"/>
          </w:tcPr>
          <w:p w:rsidR="00AD7A91" w:rsidRDefault="00AD7A91" w:rsidP="00CA41EC">
            <w:pPr>
              <w:pStyle w:val="ListeParagraf"/>
              <w:numPr>
                <w:ilvl w:val="0"/>
                <w:numId w:val="27"/>
              </w:numPr>
              <w:spacing w:before="100" w:beforeAutospacing="1" w:after="100" w:afterAutospacing="1" w:line="240" w:lineRule="auto"/>
              <w:rPr>
                <w:rFonts w:cs="Arial"/>
                <w:lang w:eastAsia="tr-TR"/>
              </w:rPr>
            </w:pPr>
            <w:proofErr w:type="gramStart"/>
            <w:r>
              <w:rPr>
                <w:rFonts w:cs="Arial"/>
                <w:lang w:eastAsia="tr-TR"/>
              </w:rPr>
              <w:t>Okulda güvenlik görevlisinin olmaması.</w:t>
            </w:r>
            <w:proofErr w:type="gramEnd"/>
          </w:p>
          <w:p w:rsidR="00AD7A91" w:rsidRPr="007D5910" w:rsidRDefault="00AD7A91" w:rsidP="00CA41EC">
            <w:pPr>
              <w:pStyle w:val="ListeParagraf"/>
              <w:numPr>
                <w:ilvl w:val="0"/>
                <w:numId w:val="27"/>
              </w:numPr>
              <w:spacing w:before="100" w:beforeAutospacing="1" w:after="100" w:afterAutospacing="1" w:line="240" w:lineRule="auto"/>
              <w:rPr>
                <w:rFonts w:cs="Arial"/>
                <w:lang w:eastAsia="tr-TR"/>
              </w:rPr>
            </w:pPr>
            <w:r>
              <w:rPr>
                <w:rFonts w:cs="Arial"/>
                <w:lang w:eastAsia="tr-TR"/>
              </w:rPr>
              <w:t>Okul çevresinde internet kafelerin bulunması</w:t>
            </w:r>
          </w:p>
          <w:p w:rsidR="00AD7A91" w:rsidRPr="00B15520" w:rsidRDefault="00AD7A91" w:rsidP="00CA41EC">
            <w:pPr>
              <w:pStyle w:val="ListeParagraf"/>
              <w:numPr>
                <w:ilvl w:val="0"/>
                <w:numId w:val="27"/>
              </w:numPr>
              <w:spacing w:before="120" w:after="0"/>
              <w:rPr>
                <w:rFonts w:ascii="Times New Roman" w:hAnsi="Times New Roman" w:cs="Times New Roman"/>
              </w:rPr>
            </w:pPr>
          </w:p>
        </w:tc>
      </w:tr>
    </w:tbl>
    <w:p w:rsidR="009F656D" w:rsidRPr="00B15520" w:rsidRDefault="009F656D" w:rsidP="009C6550">
      <w:pPr>
        <w:sectPr w:rsidR="009F656D"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54" w:name="_Toc436828723"/>
      <w:r w:rsidRPr="00B15520">
        <w:rPr>
          <w:rFonts w:ascii="Times New Roman" w:hAnsi="Times New Roman" w:cs="Times New Roman"/>
          <w:color w:val="FF0000"/>
          <w:sz w:val="32"/>
          <w:szCs w:val="32"/>
        </w:rPr>
        <w:t>EĞİTİM VE ÖĞRETİM SİSTEMİNİN SORUN VE GELİŞİM ALANLARI</w:t>
      </w:r>
      <w:bookmarkEnd w:id="54"/>
    </w:p>
    <w:bookmarkEnd w:id="53"/>
    <w:p w:rsidR="008F4C12" w:rsidRPr="00B15520" w:rsidRDefault="008F4C12" w:rsidP="008F4C12">
      <w:pPr>
        <w:jc w:val="both"/>
        <w:rPr>
          <w:rFonts w:eastAsiaTheme="minorHAnsi"/>
          <w:sz w:val="18"/>
          <w:szCs w:val="23"/>
          <w:lang w:eastAsia="en-US"/>
        </w:rPr>
      </w:pPr>
    </w:p>
    <w:p w:rsidR="00B12716" w:rsidRPr="00B15520" w:rsidRDefault="001E1896" w:rsidP="003C285D">
      <w:pPr>
        <w:spacing w:line="264" w:lineRule="auto"/>
        <w:ind w:firstLine="709"/>
        <w:jc w:val="both"/>
        <w:rPr>
          <w:sz w:val="23"/>
          <w:szCs w:val="23"/>
        </w:rPr>
      </w:pPr>
      <w:commentRangeStart w:id="55"/>
      <w:r w:rsidRPr="00B15520">
        <w:rPr>
          <w:sz w:val="23"/>
          <w:szCs w:val="23"/>
        </w:rPr>
        <w:t xml:space="preserve">Paydaş analizi, kurum içi ve dışı analiz sonucunda </w:t>
      </w:r>
      <w:r w:rsidR="009163A5">
        <w:rPr>
          <w:sz w:val="23"/>
          <w:szCs w:val="23"/>
        </w:rPr>
        <w:t>Okulumuzun</w:t>
      </w:r>
      <w:r w:rsidRPr="00B15520">
        <w:rPr>
          <w:sz w:val="23"/>
          <w:szCs w:val="23"/>
        </w:rPr>
        <w:t xml:space="preserve"> faaliyetlerine ilişkin gelişim ve sorun alanları tespit edilmiştir. Belirlenen gelişim ve sorun alanları üç tema altında gruplandırılarak plan mimarisinin oluşturulmasında temel alınmıştır.</w:t>
      </w:r>
      <w:commentRangeEnd w:id="55"/>
      <w:r w:rsidR="004F54F8" w:rsidRPr="00B15520">
        <w:rPr>
          <w:rStyle w:val="AklamaBavurusu"/>
        </w:rPr>
        <w:commentReference w:id="55"/>
      </w:r>
    </w:p>
    <w:p w:rsidR="006B383A" w:rsidRPr="00B15520" w:rsidRDefault="009163A5" w:rsidP="001841C4">
      <w:pPr>
        <w:tabs>
          <w:tab w:val="left" w:pos="426"/>
        </w:tabs>
        <w:spacing w:before="240" w:after="120"/>
        <w:rPr>
          <w:b/>
        </w:rPr>
      </w:pPr>
      <w:r>
        <w:rPr>
          <w:b/>
        </w:rPr>
        <w:t>Okulumuzun</w:t>
      </w:r>
      <w:r w:rsidR="006B383A" w:rsidRPr="00B15520">
        <w:rPr>
          <w:b/>
        </w:rPr>
        <w:t xml:space="preserve"> Gelişim ve Sorun Alanları;</w:t>
      </w:r>
    </w:p>
    <w:p w:rsidR="006B383A" w:rsidRPr="00B15520" w:rsidRDefault="006B383A" w:rsidP="00975496">
      <w:pPr>
        <w:pStyle w:val="ListeParagraf"/>
        <w:numPr>
          <w:ilvl w:val="0"/>
          <w:numId w:val="4"/>
        </w:numPr>
        <w:shd w:val="clear" w:color="auto" w:fill="FA8D3D" w:themeFill="accent6"/>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Eğitim ve Öğretime Erişi</w:t>
      </w:r>
      <w:r w:rsidR="007E523A">
        <w:rPr>
          <w:rFonts w:ascii="Times New Roman" w:hAnsi="Times New Roman" w:cs="Times New Roman"/>
          <w:b/>
          <w:color w:val="FFFFFF" w:themeColor="background1"/>
          <w:sz w:val="23"/>
          <w:szCs w:val="23"/>
        </w:rPr>
        <w:t>mde 9</w:t>
      </w:r>
      <w:r w:rsidRPr="00B15520">
        <w:rPr>
          <w:rFonts w:ascii="Times New Roman" w:hAnsi="Times New Roman" w:cs="Times New Roman"/>
          <w:b/>
          <w:color w:val="FFFFFF" w:themeColor="background1"/>
          <w:sz w:val="23"/>
          <w:szCs w:val="23"/>
        </w:rPr>
        <w:t>,</w:t>
      </w:r>
    </w:p>
    <w:p w:rsidR="006B383A" w:rsidRPr="00B15520" w:rsidRDefault="007E523A" w:rsidP="00975496">
      <w:pPr>
        <w:pStyle w:val="ListeParagraf"/>
        <w:numPr>
          <w:ilvl w:val="0"/>
          <w:numId w:val="4"/>
        </w:numPr>
        <w:shd w:val="clear" w:color="auto" w:fill="CF6DA4" w:themeFill="accent5"/>
        <w:tabs>
          <w:tab w:val="left" w:pos="709"/>
        </w:tabs>
        <w:spacing w:after="0" w:line="360" w:lineRule="auto"/>
        <w:ind w:left="284" w:right="3968" w:firstLine="0"/>
        <w:rPr>
          <w:rFonts w:ascii="Times New Roman" w:hAnsi="Times New Roman" w:cs="Times New Roman"/>
          <w:b/>
          <w:color w:val="FFFFFF" w:themeColor="background1"/>
          <w:sz w:val="23"/>
          <w:szCs w:val="23"/>
        </w:rPr>
      </w:pPr>
      <w:r>
        <w:rPr>
          <w:rFonts w:ascii="Times New Roman" w:hAnsi="Times New Roman" w:cs="Times New Roman"/>
          <w:b/>
          <w:color w:val="FFFFFF" w:themeColor="background1"/>
          <w:sz w:val="23"/>
          <w:szCs w:val="23"/>
        </w:rPr>
        <w:t>Eğitim ve Öğretimde Kalitede 14</w:t>
      </w:r>
      <w:r w:rsidR="006B383A" w:rsidRPr="00B15520">
        <w:rPr>
          <w:rFonts w:ascii="Times New Roman" w:hAnsi="Times New Roman" w:cs="Times New Roman"/>
          <w:b/>
          <w:color w:val="FFFFFF" w:themeColor="background1"/>
          <w:sz w:val="23"/>
          <w:szCs w:val="23"/>
        </w:rPr>
        <w:t>,</w:t>
      </w:r>
    </w:p>
    <w:p w:rsidR="006B383A" w:rsidRPr="00B15520" w:rsidRDefault="006B383A" w:rsidP="00975496">
      <w:pPr>
        <w:pStyle w:val="ListeParagraf"/>
        <w:numPr>
          <w:ilvl w:val="0"/>
          <w:numId w:val="4"/>
        </w:numPr>
        <w:shd w:val="clear" w:color="auto" w:fill="B14C1D" w:themeFill="accent3" w:themeFillShade="BF"/>
        <w:tabs>
          <w:tab w:val="left" w:pos="709"/>
        </w:tabs>
        <w:spacing w:after="0" w:line="360" w:lineRule="auto"/>
        <w:ind w:left="284" w:right="3968" w:firstLine="0"/>
        <w:rPr>
          <w:rFonts w:ascii="Times New Roman" w:hAnsi="Times New Roman" w:cs="Times New Roman"/>
          <w:b/>
          <w:color w:val="FFFFFF" w:themeColor="background1"/>
          <w:sz w:val="23"/>
          <w:szCs w:val="23"/>
        </w:rPr>
      </w:pPr>
      <w:r w:rsidRPr="00B15520">
        <w:rPr>
          <w:rFonts w:ascii="Times New Roman" w:hAnsi="Times New Roman" w:cs="Times New Roman"/>
          <w:b/>
          <w:color w:val="FFFFFF" w:themeColor="background1"/>
          <w:sz w:val="23"/>
          <w:szCs w:val="23"/>
        </w:rPr>
        <w:t xml:space="preserve">Kurumsal Kapasitede </w:t>
      </w:r>
      <w:r w:rsidR="007E523A">
        <w:rPr>
          <w:rFonts w:ascii="Times New Roman" w:hAnsi="Times New Roman" w:cs="Times New Roman"/>
          <w:b/>
          <w:color w:val="FFFFFF" w:themeColor="background1"/>
          <w:sz w:val="23"/>
          <w:szCs w:val="23"/>
        </w:rPr>
        <w:t>16</w:t>
      </w:r>
      <w:r w:rsidRPr="00B15520">
        <w:rPr>
          <w:rFonts w:ascii="Times New Roman" w:hAnsi="Times New Roman" w:cs="Times New Roman"/>
          <w:b/>
          <w:color w:val="FFFFFF" w:themeColor="background1"/>
          <w:sz w:val="23"/>
          <w:szCs w:val="23"/>
        </w:rPr>
        <w:t>,</w:t>
      </w:r>
    </w:p>
    <w:p w:rsidR="006B383A" w:rsidRPr="00B15520" w:rsidRDefault="006B383A" w:rsidP="006B383A">
      <w:pPr>
        <w:tabs>
          <w:tab w:val="left" w:pos="851"/>
        </w:tabs>
        <w:spacing w:line="360" w:lineRule="auto"/>
        <w:rPr>
          <w:sz w:val="23"/>
          <w:szCs w:val="23"/>
        </w:rPr>
      </w:pPr>
      <w:proofErr w:type="gramStart"/>
      <w:r w:rsidRPr="00B15520">
        <w:rPr>
          <w:sz w:val="23"/>
          <w:szCs w:val="23"/>
        </w:rPr>
        <w:t>olmak</w:t>
      </w:r>
      <w:proofErr w:type="gramEnd"/>
      <w:r w:rsidRPr="00B15520">
        <w:rPr>
          <w:sz w:val="23"/>
          <w:szCs w:val="23"/>
        </w:rPr>
        <w:t xml:space="preserve"> üzere toplam </w:t>
      </w:r>
      <w:r w:rsidR="004C0A99">
        <w:rPr>
          <w:sz w:val="23"/>
          <w:szCs w:val="23"/>
        </w:rPr>
        <w:t>39</w:t>
      </w:r>
      <w:r w:rsidRPr="00B15520">
        <w:rPr>
          <w:sz w:val="23"/>
          <w:szCs w:val="23"/>
        </w:rPr>
        <w:t xml:space="preserve"> </w:t>
      </w:r>
      <w:r w:rsidR="00EC3D0E" w:rsidRPr="00B15520">
        <w:rPr>
          <w:sz w:val="23"/>
          <w:szCs w:val="23"/>
        </w:rPr>
        <w:t>sorun/</w:t>
      </w:r>
      <w:r w:rsidRPr="00B15520">
        <w:rPr>
          <w:sz w:val="23"/>
          <w:szCs w:val="23"/>
        </w:rPr>
        <w:t>gelişim alanı tespit edilmiştir.</w:t>
      </w:r>
    </w:p>
    <w:tbl>
      <w:tblPr>
        <w:tblStyle w:val="TabloKlavuzu"/>
        <w:tblW w:w="4962" w:type="pct"/>
        <w:jc w:val="center"/>
        <w:tbl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insideH w:val="none" w:sz="0" w:space="0" w:color="auto"/>
          <w:insideV w:val="single" w:sz="8" w:space="0" w:color="595959" w:themeColor="text1" w:themeTint="A6"/>
        </w:tblBorders>
        <w:tblCellMar>
          <w:top w:w="28" w:type="dxa"/>
          <w:left w:w="85" w:type="dxa"/>
          <w:bottom w:w="28" w:type="dxa"/>
          <w:right w:w="85" w:type="dxa"/>
        </w:tblCellMar>
        <w:tblLook w:val="04A0" w:firstRow="1" w:lastRow="0" w:firstColumn="1" w:lastColumn="0" w:noHBand="0" w:noVBand="1"/>
      </w:tblPr>
      <w:tblGrid>
        <w:gridCol w:w="3151"/>
        <w:gridCol w:w="3152"/>
        <w:gridCol w:w="3150"/>
      </w:tblGrid>
      <w:tr w:rsidR="00BD2DBF" w:rsidRPr="00B15520" w:rsidTr="00DE274C">
        <w:trPr>
          <w:trHeight w:val="340"/>
          <w:tblHeader/>
          <w:jc w:val="center"/>
        </w:trPr>
        <w:tc>
          <w:tcPr>
            <w:tcW w:w="5000" w:type="pct"/>
            <w:gridSpan w:val="3"/>
            <w:shd w:val="clear" w:color="auto" w:fill="595959" w:themeFill="text1" w:themeFillTint="A6"/>
            <w:vAlign w:val="center"/>
          </w:tcPr>
          <w:p w:rsidR="009C6550" w:rsidRPr="00B15520" w:rsidRDefault="00975496" w:rsidP="009C6550">
            <w:pPr>
              <w:jc w:val="center"/>
              <w:rPr>
                <w:b/>
                <w:color w:val="FFFFFF" w:themeColor="background1"/>
                <w:sz w:val="28"/>
                <w:szCs w:val="21"/>
              </w:rPr>
            </w:pPr>
            <w:r w:rsidRPr="00B15520">
              <w:rPr>
                <w:b/>
                <w:color w:val="FFFFFF" w:themeColor="background1"/>
                <w:sz w:val="28"/>
                <w:szCs w:val="21"/>
              </w:rPr>
              <w:t>EĞİTİM VE ÖĞRETİM SİSTEMİNİN SORUN VE GELİŞİM ALANLARI</w:t>
            </w:r>
          </w:p>
        </w:tc>
      </w:tr>
      <w:tr w:rsidR="00391FB0" w:rsidRPr="00B15520" w:rsidTr="00DE274C">
        <w:trPr>
          <w:trHeight w:val="340"/>
          <w:tblHeader/>
          <w:jc w:val="center"/>
        </w:trPr>
        <w:tc>
          <w:tcPr>
            <w:tcW w:w="1667" w:type="pct"/>
            <w:shd w:val="clear" w:color="auto" w:fill="FA8D3D" w:themeFill="accent6"/>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Öğretime Erişim</w:t>
            </w:r>
          </w:p>
        </w:tc>
        <w:tc>
          <w:tcPr>
            <w:tcW w:w="1667" w:type="pct"/>
            <w:shd w:val="clear" w:color="auto" w:fill="CF6DA4" w:themeFill="accent5"/>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Eğitim ve Öğretimde Kalite</w:t>
            </w:r>
          </w:p>
        </w:tc>
        <w:tc>
          <w:tcPr>
            <w:tcW w:w="1667" w:type="pct"/>
            <w:shd w:val="clear" w:color="auto" w:fill="B14C1D" w:themeFill="accent3" w:themeFillShade="BF"/>
            <w:vAlign w:val="center"/>
          </w:tcPr>
          <w:p w:rsidR="009C6550" w:rsidRPr="00B15520" w:rsidRDefault="009C6550" w:rsidP="009C6550">
            <w:pPr>
              <w:pStyle w:val="ListeParagraf"/>
              <w:spacing w:after="0" w:line="240" w:lineRule="auto"/>
              <w:ind w:left="0"/>
              <w:contextualSpacing w:val="0"/>
              <w:jc w:val="center"/>
              <w:rPr>
                <w:rFonts w:ascii="Times New Roman" w:hAnsi="Times New Roman" w:cs="Times New Roman"/>
                <w:b/>
                <w:color w:val="FFFFFF" w:themeColor="background1"/>
                <w:szCs w:val="21"/>
              </w:rPr>
            </w:pPr>
            <w:r w:rsidRPr="00B15520">
              <w:rPr>
                <w:rFonts w:ascii="Times New Roman" w:hAnsi="Times New Roman" w:cs="Times New Roman"/>
                <w:b/>
                <w:color w:val="FFFFFF" w:themeColor="background1"/>
                <w:szCs w:val="21"/>
              </w:rPr>
              <w:t>Kurumsal Kapasite</w:t>
            </w:r>
          </w:p>
        </w:tc>
      </w:tr>
      <w:tr w:rsidR="009C6550" w:rsidRPr="00B15520" w:rsidTr="00DE274C">
        <w:trPr>
          <w:trHeight w:val="340"/>
          <w:jc w:val="center"/>
        </w:trPr>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Okul öncesi eğitimde okullaşma</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Zorunlu Eğitimde devamsızlık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Zorunlu eğitimden erken ayrılma</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Öğrencilere yönelik </w:t>
            </w:r>
            <w:proofErr w:type="gramStart"/>
            <w:r w:rsidRPr="00B15520">
              <w:rPr>
                <w:rFonts w:ascii="Times New Roman" w:hAnsi="Times New Roman" w:cs="Times New Roman"/>
              </w:rPr>
              <w:t>oryantasyon</w:t>
            </w:r>
            <w:proofErr w:type="gramEnd"/>
            <w:r w:rsidRPr="00B15520">
              <w:rPr>
                <w:rFonts w:ascii="Times New Roman" w:hAnsi="Times New Roman" w:cs="Times New Roman"/>
              </w:rPr>
              <w:t xml:space="preserve"> faaliyetleri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Yükseköğretime katılım</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eğitime ihtiyaç duyan bireylerin uygun eğitime erişimi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Kız çocukları başta olmak üzere özel politika gerektiren grupların eğitime erişimi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öğretimin payı</w:t>
            </w:r>
          </w:p>
          <w:p w:rsidR="009C6550"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öğretim okullarının doluluk oranı</w:t>
            </w: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Bilimsel, kültürel, sanatsal ve sportif faaliyetler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Okuma kültürü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Örgün ve yaygın eğitimi destekleme ve yetiştirme kurslar</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Elektronik ders içerikleri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Eğitimde ve öğretim süreçlerinde bilgi ve iletişim teknolojilerinin kullanımı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Üstün yetenekli öğrencilere yönelik eğitim öğretim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eğitime ihtiyacı olan bireylere sunulan eğitim ve öğretim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Okul sağlığı ve </w:t>
            </w:r>
            <w:proofErr w:type="gramStart"/>
            <w:r w:rsidRPr="00B15520">
              <w:rPr>
                <w:rFonts w:ascii="Times New Roman" w:hAnsi="Times New Roman" w:cs="Times New Roman"/>
              </w:rPr>
              <w:t>hijyen</w:t>
            </w:r>
            <w:proofErr w:type="gramEnd"/>
            <w:r w:rsidRPr="00B15520">
              <w:rPr>
                <w:rFonts w:ascii="Times New Roman" w:hAnsi="Times New Roman" w:cs="Times New Roman"/>
              </w:rPr>
              <w:t xml:space="preserve">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Eğitsel, mesleki ve kişisel rehberlik hizmetleri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Temel dersler önceliğinde ulusal ve uluslararası sınavlarda öğrenci başarı durumu</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Öğrencilerin sınav kaygısı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Eğitsel değerlendirme ve tanılama</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Yabancı dil yeterliliği</w:t>
            </w:r>
          </w:p>
          <w:p w:rsidR="009C6550"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Siyasi ve sendikal yapının eğitim üzerindeki etkisi</w:t>
            </w:r>
          </w:p>
        </w:tc>
        <w:tc>
          <w:tcPr>
            <w:tcW w:w="1667" w:type="pct"/>
            <w:shd w:val="clear" w:color="auto" w:fill="auto"/>
          </w:tcPr>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Çalışanların ödüllendirilmesi ve </w:t>
            </w:r>
            <w:proofErr w:type="gramStart"/>
            <w:r w:rsidRPr="00B15520">
              <w:rPr>
                <w:rFonts w:ascii="Times New Roman" w:hAnsi="Times New Roman" w:cs="Times New Roman"/>
              </w:rPr>
              <w:t>motivasyon</w:t>
            </w:r>
            <w:proofErr w:type="gramEnd"/>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İnsan kaynağının genel ve mesleki yeterliklerinin geliştirilmesi</w:t>
            </w:r>
          </w:p>
          <w:p w:rsidR="001E1896" w:rsidRPr="00B15520" w:rsidRDefault="001E1896" w:rsidP="00A51A7A">
            <w:pPr>
              <w:pStyle w:val="ListeParagraf"/>
              <w:numPr>
                <w:ilvl w:val="0"/>
                <w:numId w:val="15"/>
              </w:numPr>
              <w:ind w:left="222"/>
              <w:rPr>
                <w:rFonts w:ascii="Times New Roman" w:hAnsi="Times New Roman" w:cs="Times New Roman"/>
              </w:rPr>
            </w:pPr>
            <w:proofErr w:type="spellStart"/>
            <w:r w:rsidRPr="00B15520">
              <w:rPr>
                <w:rFonts w:ascii="Times New Roman" w:hAnsi="Times New Roman" w:cs="Times New Roman"/>
              </w:rPr>
              <w:t>Hizmetiçi</w:t>
            </w:r>
            <w:proofErr w:type="spellEnd"/>
            <w:r w:rsidRPr="00B15520">
              <w:rPr>
                <w:rFonts w:ascii="Times New Roman" w:hAnsi="Times New Roman" w:cs="Times New Roman"/>
              </w:rPr>
              <w:t xml:space="preserve"> eğitim kalitesi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Okul ve kurumların bütçeleme süreçlerindeki yetki ve sorumlulukları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Alternatif finansman kaynaklarının artırılması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Okul ve kurumların fiziki kapasitesi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Okul ve kurumların sosyal, kültürel, sanatsal ve sportif faaliyet alanlarının yetersizliği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Özel eğitime ihtiyacı olan öğrencilere uygun eğitim ve öğretim ortamları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Özel eğitim okullarının yaygın olmaması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Donatım eksikliği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Stratejik yönetim ve planlama anlayışı</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 xml:space="preserve">İş sağlığı ve güvenliği </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Projelerin etkililiği ve proje çıktıların sürdürülebilirliği</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Kurumsal aidiyet</w:t>
            </w:r>
          </w:p>
          <w:p w:rsidR="001E1896"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Elektronik ağ ortamlarının etkinliği</w:t>
            </w:r>
          </w:p>
          <w:p w:rsidR="009C6550" w:rsidRPr="00B15520" w:rsidRDefault="001E1896" w:rsidP="00A51A7A">
            <w:pPr>
              <w:pStyle w:val="ListeParagraf"/>
              <w:numPr>
                <w:ilvl w:val="0"/>
                <w:numId w:val="15"/>
              </w:numPr>
              <w:ind w:left="222"/>
              <w:rPr>
                <w:rFonts w:ascii="Times New Roman" w:hAnsi="Times New Roman" w:cs="Times New Roman"/>
              </w:rPr>
            </w:pPr>
            <w:r w:rsidRPr="00B15520">
              <w:rPr>
                <w:rFonts w:ascii="Times New Roman" w:hAnsi="Times New Roman" w:cs="Times New Roman"/>
              </w:rPr>
              <w:t>İstatistik ve bilgi temini</w:t>
            </w:r>
          </w:p>
        </w:tc>
      </w:tr>
    </w:tbl>
    <w:p w:rsidR="001B0A04" w:rsidRPr="00B15520" w:rsidRDefault="001B0A04" w:rsidP="00EC35F3">
      <w:pPr>
        <w:rPr>
          <w:b/>
        </w:rPr>
        <w:sectPr w:rsidR="001B0A04" w:rsidRPr="00B15520" w:rsidSect="00CA2633">
          <w:pgSz w:w="11907" w:h="16840" w:code="9"/>
          <w:pgMar w:top="1134" w:right="1134" w:bottom="1134" w:left="1418" w:header="312" w:footer="312" w:gutter="0"/>
          <w:cols w:space="708"/>
          <w:docGrid w:linePitch="360"/>
        </w:sectPr>
      </w:pPr>
    </w:p>
    <w:p w:rsidR="008F4C12" w:rsidRPr="00B15520" w:rsidRDefault="008F4C12" w:rsidP="008F4C12">
      <w:pPr>
        <w:jc w:val="both"/>
        <w:rPr>
          <w:rFonts w:eastAsiaTheme="minorHAnsi"/>
          <w:sz w:val="18"/>
          <w:szCs w:val="23"/>
          <w:lang w:eastAsia="en-US"/>
        </w:rPr>
      </w:pPr>
    </w:p>
    <w:p w:rsidR="00B76F47" w:rsidRPr="00B15520" w:rsidRDefault="00B76F47" w:rsidP="00CE3F4E">
      <w:pPr>
        <w:pStyle w:val="Balk2"/>
        <w:rPr>
          <w:rFonts w:ascii="Times New Roman" w:hAnsi="Times New Roman" w:cs="Times New Roman"/>
          <w:color w:val="FF0000"/>
          <w:sz w:val="32"/>
          <w:szCs w:val="32"/>
        </w:rPr>
      </w:pPr>
      <w:bookmarkStart w:id="56" w:name="_Toc436828724"/>
      <w:commentRangeStart w:id="57"/>
      <w:r w:rsidRPr="00B15520">
        <w:rPr>
          <w:rFonts w:ascii="Times New Roman" w:hAnsi="Times New Roman" w:cs="Times New Roman"/>
          <w:color w:val="FF0000"/>
          <w:sz w:val="32"/>
          <w:szCs w:val="32"/>
        </w:rPr>
        <w:t>STRATEJİK PLAN MİMARİSİ</w:t>
      </w:r>
      <w:commentRangeEnd w:id="57"/>
      <w:r w:rsidR="001C3778">
        <w:rPr>
          <w:rStyle w:val="AklamaBavurusu"/>
          <w:rFonts w:ascii="Times New Roman" w:eastAsia="Times New Roman" w:hAnsi="Times New Roman" w:cs="Times New Roman"/>
          <w:b w:val="0"/>
          <w:bCs w:val="0"/>
          <w:lang w:eastAsia="tr-TR"/>
        </w:rPr>
        <w:commentReference w:id="57"/>
      </w:r>
      <w:bookmarkEnd w:id="56"/>
    </w:p>
    <w:p w:rsidR="008F4C12" w:rsidRPr="00ED0AD3" w:rsidRDefault="008F4C12" w:rsidP="00ED0AD3">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Erişim</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Öğretime Katılım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Okul öncesi eğitimde okullaşma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Zorunlu eğitimde okullaşma devam ve tamamlama</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Özel eğitime erişim ve tamamlama</w:t>
      </w:r>
    </w:p>
    <w:p w:rsidR="005842B3" w:rsidRPr="00B15520" w:rsidRDefault="005842B3" w:rsidP="005842B3">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Eğitim ve Öğretimde Kalite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Öğrenci Başarısı ve Öğrenme Kazanımları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Öğrenci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Öğretmen </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Eğitim - öğretim ortamı ve çevresi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Rehberlik</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Yabancı Dil ve Hareketlilik</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Yabancı dil yeterliliği</w:t>
      </w:r>
    </w:p>
    <w:p w:rsidR="00436425" w:rsidRPr="00B15520" w:rsidRDefault="00436425" w:rsidP="00B76F47">
      <w:pPr>
        <w:rPr>
          <w:sz w:val="23"/>
          <w:szCs w:val="23"/>
        </w:rPr>
      </w:pPr>
    </w:p>
    <w:p w:rsidR="009D4F6F" w:rsidRPr="00B15520" w:rsidRDefault="009D4F6F" w:rsidP="00436425">
      <w:pPr>
        <w:pStyle w:val="Balk7"/>
        <w:keepNext w:val="0"/>
        <w:keepLines w:val="0"/>
        <w:numPr>
          <w:ilvl w:val="0"/>
          <w:numId w:val="3"/>
        </w:numPr>
        <w:spacing w:before="0"/>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Kurumsal Kapasite</w:t>
      </w:r>
    </w:p>
    <w:p w:rsidR="005842B3" w:rsidRPr="00B15520" w:rsidRDefault="005842B3" w:rsidP="004A184D">
      <w:pPr>
        <w:pStyle w:val="Balk7"/>
        <w:keepNext w:val="0"/>
        <w:keepLines w:val="0"/>
        <w:numPr>
          <w:ilvl w:val="1"/>
          <w:numId w:val="3"/>
        </w:numPr>
        <w:spacing w:before="24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Beşeri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 yönetimi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İnsan kaynaklarının eğitimi ve geliştirilmesi</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Fiziki, Mali ve Teknolojik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Finansal kaynakların etkin yönetimi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Eğitim tesisleri ve alt yapı</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Donatım</w:t>
      </w:r>
    </w:p>
    <w:p w:rsidR="005842B3" w:rsidRPr="00B15520" w:rsidRDefault="005842B3" w:rsidP="004A184D">
      <w:pPr>
        <w:pStyle w:val="Balk7"/>
        <w:keepNext w:val="0"/>
        <w:keepLines w:val="0"/>
        <w:numPr>
          <w:ilvl w:val="1"/>
          <w:numId w:val="3"/>
        </w:numPr>
        <w:spacing w:before="0" w:after="120" w:line="276" w:lineRule="auto"/>
        <w:contextualSpacing/>
        <w:rPr>
          <w:rFonts w:ascii="Times New Roman" w:hAnsi="Times New Roman" w:cs="Times New Roman"/>
          <w:b/>
          <w:i w:val="0"/>
          <w:color w:val="auto"/>
          <w:szCs w:val="23"/>
        </w:rPr>
      </w:pPr>
      <w:r w:rsidRPr="00B15520">
        <w:rPr>
          <w:rFonts w:ascii="Times New Roman" w:hAnsi="Times New Roman" w:cs="Times New Roman"/>
          <w:b/>
          <w:i w:val="0"/>
          <w:color w:val="auto"/>
          <w:szCs w:val="23"/>
        </w:rPr>
        <w:t>Yönetim ve Organizasyon</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yapının iyileştirilmesi</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İzleme ve değerlendirme</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 xml:space="preserve">Sosyal tarafların katılımı ve yönetişim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Çoğulculuk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 xml:space="preserve">Katılımcılık </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Şeffaflık ve hesap verebilirlik</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Kurumsal iletişim</w:t>
      </w:r>
    </w:p>
    <w:p w:rsidR="005842B3" w:rsidRPr="00B15520" w:rsidRDefault="005842B3" w:rsidP="004A184D">
      <w:pPr>
        <w:pStyle w:val="Balk8"/>
        <w:keepNext w:val="0"/>
        <w:keepLines w:val="0"/>
        <w:numPr>
          <w:ilvl w:val="2"/>
          <w:numId w:val="3"/>
        </w:numPr>
        <w:tabs>
          <w:tab w:val="left" w:pos="1134"/>
        </w:tabs>
        <w:spacing w:before="0" w:after="120" w:line="300" w:lineRule="auto"/>
        <w:contextualSpacing/>
        <w:rPr>
          <w:rFonts w:ascii="Times New Roman" w:hAnsi="Times New Roman" w:cs="Times New Roman"/>
          <w:color w:val="auto"/>
          <w:sz w:val="24"/>
          <w:szCs w:val="23"/>
        </w:rPr>
      </w:pPr>
      <w:r w:rsidRPr="00B15520">
        <w:rPr>
          <w:rFonts w:ascii="Times New Roman" w:hAnsi="Times New Roman" w:cs="Times New Roman"/>
          <w:color w:val="auto"/>
          <w:sz w:val="24"/>
          <w:szCs w:val="23"/>
        </w:rPr>
        <w:t>Bilgi Yönetimi</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Elektronik ağ ortamlarının etkinliğinin artırılması</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toplama ve analiz</w:t>
      </w:r>
    </w:p>
    <w:p w:rsidR="005842B3" w:rsidRPr="00B15520" w:rsidRDefault="005842B3" w:rsidP="00436425">
      <w:pPr>
        <w:pStyle w:val="Balk9"/>
        <w:keepNext w:val="0"/>
        <w:keepLines w:val="0"/>
        <w:numPr>
          <w:ilvl w:val="3"/>
          <w:numId w:val="3"/>
        </w:numPr>
        <w:spacing w:before="0" w:after="120" w:line="276" w:lineRule="auto"/>
        <w:ind w:left="1276" w:firstLine="0"/>
        <w:contextualSpacing/>
        <w:rPr>
          <w:rFonts w:ascii="Times New Roman" w:hAnsi="Times New Roman" w:cs="Times New Roman"/>
          <w:i w:val="0"/>
          <w:color w:val="auto"/>
          <w:sz w:val="24"/>
          <w:szCs w:val="23"/>
        </w:rPr>
      </w:pPr>
      <w:r w:rsidRPr="00B15520">
        <w:rPr>
          <w:rFonts w:ascii="Times New Roman" w:hAnsi="Times New Roman" w:cs="Times New Roman"/>
          <w:i w:val="0"/>
          <w:color w:val="auto"/>
          <w:sz w:val="24"/>
          <w:szCs w:val="23"/>
        </w:rPr>
        <w:t>Veri iletimi ve bilgi paylaşımı</w:t>
      </w:r>
    </w:p>
    <w:p w:rsidR="00B97F23" w:rsidRPr="00B15520" w:rsidRDefault="00B97F23" w:rsidP="004A184D">
      <w:pPr>
        <w:pStyle w:val="Balk1"/>
        <w:keepNext w:val="0"/>
        <w:keepLines w:val="0"/>
        <w:spacing w:before="0" w:after="120" w:line="240" w:lineRule="auto"/>
        <w:contextualSpacing/>
        <w:jc w:val="left"/>
        <w:rPr>
          <w:rFonts w:ascii="Times New Roman" w:hAnsi="Times New Roman" w:cs="Times New Roman"/>
          <w:color w:val="auto"/>
          <w:szCs w:val="23"/>
        </w:rPr>
        <w:sectPr w:rsidR="00B97F23" w:rsidRPr="00B15520" w:rsidSect="00B97F23">
          <w:pgSz w:w="11907" w:h="16840" w:code="9"/>
          <w:pgMar w:top="1134" w:right="1134" w:bottom="1134" w:left="1418" w:header="312" w:footer="312" w:gutter="0"/>
          <w:cols w:space="708"/>
          <w:docGrid w:linePitch="360"/>
        </w:sectPr>
      </w:pPr>
      <w:bookmarkStart w:id="58" w:name="_Toc411525141"/>
    </w:p>
    <w:p w:rsidR="00FE6DB1" w:rsidRPr="00B15520" w:rsidRDefault="00FE6DB1" w:rsidP="00AC2B26">
      <w:pPr>
        <w:pStyle w:val="Balk1"/>
        <w:spacing w:before="0" w:after="0" w:line="240" w:lineRule="auto"/>
        <w:rPr>
          <w:rFonts w:ascii="Times New Roman" w:hAnsi="Times New Roman" w:cs="Times New Roman"/>
          <w:color w:val="FFFFFF" w:themeColor="background1"/>
        </w:rPr>
      </w:pPr>
      <w:bookmarkStart w:id="59" w:name="_Toc436828725"/>
      <w:r w:rsidRPr="00B15520">
        <w:rPr>
          <w:rFonts w:ascii="Times New Roman" w:hAnsi="Times New Roman" w:cs="Times New Roman"/>
          <w:color w:val="FFFFFF" w:themeColor="background1"/>
        </w:rPr>
        <w:lastRenderedPageBreak/>
        <w:t>BÖLÜM III: GELEEĞE YÖNELİM</w:t>
      </w:r>
      <w:bookmarkEnd w:id="59"/>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FE6DB1" w:rsidRPr="00B15520" w:rsidRDefault="00FE6DB1" w:rsidP="007D3D04">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ÜÇÜNCÜ BÖLÜM</w:t>
            </w:r>
          </w:p>
        </w:tc>
      </w:tr>
      <w:tr w:rsidR="006C3638" w:rsidRPr="00B15520" w:rsidTr="002D48CA">
        <w:trPr>
          <w:trHeight w:val="2268"/>
        </w:trPr>
        <w:tc>
          <w:tcPr>
            <w:tcW w:w="9571" w:type="dxa"/>
            <w:vAlign w:val="center"/>
          </w:tcPr>
          <w:p w:rsidR="00FE6DB1" w:rsidRPr="00B15520" w:rsidRDefault="00FE6DB1" w:rsidP="00062385">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GELECEĞE YÖNELİM</w:t>
            </w:r>
          </w:p>
        </w:tc>
      </w:tr>
    </w:tbl>
    <w:p w:rsidR="00FE6DB1" w:rsidRPr="00B15520" w:rsidRDefault="00FE6DB1" w:rsidP="0051473F">
      <w:pPr>
        <w:jc w:val="both"/>
        <w:rPr>
          <w:rFonts w:eastAsiaTheme="minorHAnsi"/>
          <w:sz w:val="20"/>
          <w:szCs w:val="23"/>
          <w:lang w:eastAsia="en-US"/>
        </w:rPr>
        <w:sectPr w:rsidR="00FE6DB1" w:rsidRPr="00B15520" w:rsidSect="00F87C33">
          <w:type w:val="oddPage"/>
          <w:pgSz w:w="11907" w:h="16840" w:code="9"/>
          <w:pgMar w:top="1134" w:right="1134" w:bottom="1134" w:left="1418" w:header="312" w:footer="312" w:gutter="0"/>
          <w:cols w:space="708"/>
          <w:vAlign w:val="center"/>
          <w:docGrid w:linePitch="360"/>
        </w:sectPr>
      </w:pPr>
    </w:p>
    <w:bookmarkEnd w:id="58"/>
    <w:p w:rsidR="00B12716" w:rsidRPr="00B15520" w:rsidRDefault="005842B3" w:rsidP="00907DD8">
      <w:pPr>
        <w:spacing w:before="120" w:line="276" w:lineRule="auto"/>
        <w:ind w:firstLine="709"/>
        <w:jc w:val="both"/>
        <w:rPr>
          <w:sz w:val="23"/>
          <w:szCs w:val="23"/>
        </w:rPr>
      </w:pPr>
      <w:r w:rsidRPr="00B15520">
        <w:rPr>
          <w:sz w:val="23"/>
          <w:szCs w:val="23"/>
        </w:rPr>
        <w:lastRenderedPageBreak/>
        <w:t xml:space="preserve">Geleceğe yönelim bölümünde </w:t>
      </w:r>
      <w:proofErr w:type="gramStart"/>
      <w:r w:rsidRPr="00B15520">
        <w:rPr>
          <w:sz w:val="23"/>
          <w:szCs w:val="23"/>
        </w:rPr>
        <w:t>vizyon</w:t>
      </w:r>
      <w:proofErr w:type="gramEnd"/>
      <w:r w:rsidR="005E7C1B" w:rsidRPr="00B15520">
        <w:rPr>
          <w:sz w:val="23"/>
          <w:szCs w:val="23"/>
        </w:rPr>
        <w:t>,</w:t>
      </w:r>
      <w:r w:rsidRPr="00B15520">
        <w:rPr>
          <w:sz w:val="23"/>
          <w:szCs w:val="23"/>
        </w:rPr>
        <w:t xml:space="preserve"> </w:t>
      </w:r>
      <w:r w:rsidR="005E7C1B" w:rsidRPr="00B15520">
        <w:rPr>
          <w:sz w:val="23"/>
          <w:szCs w:val="23"/>
        </w:rPr>
        <w:t xml:space="preserve">misyon </w:t>
      </w:r>
      <w:r w:rsidRPr="00B15520">
        <w:rPr>
          <w:sz w:val="23"/>
          <w:szCs w:val="23"/>
        </w:rPr>
        <w:t>ve temel değerler ile stratejik amaçlar, stratejik hedefler, performans göstergeleri ve str</w:t>
      </w:r>
      <w:r w:rsidR="003C285D" w:rsidRPr="00B15520">
        <w:rPr>
          <w:sz w:val="23"/>
          <w:szCs w:val="23"/>
        </w:rPr>
        <w:t>atejiler yer almaktadır.</w:t>
      </w:r>
    </w:p>
    <w:p w:rsidR="003C285D" w:rsidRPr="00B15520" w:rsidRDefault="003C285D" w:rsidP="003C285D">
      <w:pPr>
        <w:jc w:val="both"/>
        <w:rPr>
          <w:rFonts w:eastAsiaTheme="minorHAnsi"/>
          <w:sz w:val="18"/>
          <w:szCs w:val="23"/>
          <w:lang w:eastAsia="en-US"/>
        </w:rPr>
      </w:pPr>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60" w:name="_Toc436828726"/>
      <w:r w:rsidRPr="00B15520">
        <w:rPr>
          <w:rFonts w:ascii="Times New Roman" w:hAnsi="Times New Roman" w:cs="Times New Roman"/>
          <w:color w:val="FF0000"/>
          <w:sz w:val="32"/>
          <w:szCs w:val="32"/>
        </w:rPr>
        <w:t>VİZYON, MİSYON VE TEMEL DEĞERLER</w:t>
      </w:r>
      <w:bookmarkEnd w:id="60"/>
    </w:p>
    <w:p w:rsidR="003C285D" w:rsidRPr="00B15520" w:rsidRDefault="003C285D" w:rsidP="003C285D">
      <w:pPr>
        <w:jc w:val="both"/>
        <w:rPr>
          <w:rFonts w:eastAsiaTheme="minorHAnsi"/>
          <w:sz w:val="18"/>
          <w:szCs w:val="23"/>
          <w:lang w:eastAsia="en-US"/>
        </w:rPr>
      </w:pPr>
    </w:p>
    <w:p w:rsidR="003B7B5D" w:rsidRDefault="003B7B5D" w:rsidP="003B7B5D">
      <w:pPr>
        <w:rPr>
          <w:b/>
        </w:rPr>
      </w:pPr>
      <w:bookmarkStart w:id="61" w:name="_Toc410315238"/>
      <w:bookmarkStart w:id="62" w:name="_Toc411525144"/>
      <w:r w:rsidRPr="00B15520">
        <w:rPr>
          <w:b/>
        </w:rPr>
        <w:t>VİZYON</w:t>
      </w:r>
    </w:p>
    <w:p w:rsidR="003B7B5D" w:rsidRDefault="003B7B5D" w:rsidP="003B7B5D">
      <w:pPr>
        <w:rPr>
          <w:rFonts w:cs="Arial"/>
        </w:rPr>
      </w:pPr>
      <w:r w:rsidRPr="00A127EA">
        <w:rPr>
          <w:rFonts w:cs="Arial"/>
        </w:rPr>
        <w:t>Başarıyı, aydınlığı kendimize şafak kadar yakın bilip; cehaleti, miskinliği yıldızlar kadar uzak tutmak tek idealimiz.</w:t>
      </w:r>
    </w:p>
    <w:p w:rsidR="003B7B5D" w:rsidRPr="00DB6AA1" w:rsidRDefault="003B7B5D" w:rsidP="003B7B5D">
      <w:pPr>
        <w:rPr>
          <w:b/>
        </w:rPr>
      </w:pPr>
    </w:p>
    <w:p w:rsidR="003B7B5D" w:rsidRDefault="003B7B5D" w:rsidP="003B7B5D">
      <w:pPr>
        <w:rPr>
          <w:b/>
        </w:rPr>
      </w:pPr>
      <w:r w:rsidRPr="00B15520">
        <w:rPr>
          <w:b/>
        </w:rPr>
        <w:t>MİSYON</w:t>
      </w:r>
    </w:p>
    <w:p w:rsidR="003B7B5D" w:rsidRPr="00A127EA" w:rsidRDefault="003B7B5D" w:rsidP="003B7B5D">
      <w:pPr>
        <w:jc w:val="both"/>
      </w:pPr>
      <w:r>
        <w:t>Okulun sosyo</w:t>
      </w:r>
      <w:r w:rsidRPr="00A127EA">
        <w:t xml:space="preserve">kültürel ve ekonomik yapısı dikkate alınarak eğitim ve öğretim programını en etkili ve verimli bir şekilde uygulamak. Demokratik, insan haklarına </w:t>
      </w:r>
      <w:r>
        <w:t xml:space="preserve">saygılı, </w:t>
      </w:r>
      <w:r w:rsidRPr="00A127EA">
        <w:t>hoşgörülü, benliğine ve milletine bağlı, Atatürk ilke ve inkılaplarının savunucusu bireyler yetiştirmek temel işlevimizdir.</w:t>
      </w:r>
    </w:p>
    <w:p w:rsidR="003B7B5D" w:rsidRPr="00B15520" w:rsidRDefault="003B7B5D" w:rsidP="003B7B5D">
      <w:pPr>
        <w:rPr>
          <w:b/>
        </w:rPr>
      </w:pPr>
    </w:p>
    <w:p w:rsidR="003B7B5D" w:rsidRPr="00B15520" w:rsidRDefault="003B7B5D" w:rsidP="003B7B5D">
      <w:pPr>
        <w:jc w:val="both"/>
        <w:rPr>
          <w:color w:val="000000" w:themeColor="text1"/>
          <w:sz w:val="23"/>
          <w:szCs w:val="23"/>
        </w:rPr>
      </w:pPr>
    </w:p>
    <w:p w:rsidR="003B7B5D" w:rsidRDefault="003B7B5D" w:rsidP="003B7B5D">
      <w:pPr>
        <w:rPr>
          <w:b/>
        </w:rPr>
      </w:pPr>
      <w:r w:rsidRPr="00B15520">
        <w:rPr>
          <w:b/>
        </w:rPr>
        <w:t>TEMEL DEĞERLER</w:t>
      </w:r>
    </w:p>
    <w:p w:rsidR="003B7B5D" w:rsidRPr="00B15520" w:rsidRDefault="003B7B5D" w:rsidP="003B7B5D">
      <w:pPr>
        <w:rPr>
          <w:b/>
        </w:rPr>
      </w:pP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Atatürk İlke ve İnkılapları bağlılık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Milli ve manevi değerlere bağlılık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Çalışkanlık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İşbirliği ve paylaşımcılık </w:t>
      </w:r>
    </w:p>
    <w:p w:rsidR="003B7B5D" w:rsidRPr="00A127EA" w:rsidRDefault="003B7B5D" w:rsidP="003B7B5D">
      <w:pPr>
        <w:numPr>
          <w:ilvl w:val="0"/>
          <w:numId w:val="38"/>
        </w:numPr>
        <w:spacing w:before="100" w:beforeAutospacing="1" w:after="100" w:afterAutospacing="1"/>
        <w:rPr>
          <w:rFonts w:cs="Arial"/>
        </w:rPr>
      </w:pPr>
      <w:proofErr w:type="spellStart"/>
      <w:r w:rsidRPr="00A127EA">
        <w:rPr>
          <w:rFonts w:cs="Arial"/>
        </w:rPr>
        <w:t>Planlılık</w:t>
      </w:r>
      <w:proofErr w:type="spellEnd"/>
      <w:r w:rsidRPr="00A127EA">
        <w:rPr>
          <w:rFonts w:cs="Arial"/>
        </w:rPr>
        <w:t xml:space="preserve">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Eşitlik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Kararlılık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Girişimcilik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Saygılı olma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Özgüvene sahip olma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Çevrecilik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Duyarlılık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Her insan  ayrı bir değerdir. </w:t>
      </w:r>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Öğretim kadar eğitime de önem vermek. </w:t>
      </w:r>
    </w:p>
    <w:p w:rsidR="003B7B5D" w:rsidRPr="00A127EA" w:rsidRDefault="003B7B5D" w:rsidP="003B7B5D">
      <w:pPr>
        <w:numPr>
          <w:ilvl w:val="0"/>
          <w:numId w:val="38"/>
        </w:numPr>
        <w:spacing w:before="100" w:beforeAutospacing="1" w:after="100" w:afterAutospacing="1"/>
        <w:rPr>
          <w:rFonts w:cs="Arial"/>
        </w:rPr>
      </w:pPr>
      <w:proofErr w:type="gramStart"/>
      <w:r w:rsidRPr="00A127EA">
        <w:rPr>
          <w:rFonts w:cs="Arial"/>
        </w:rPr>
        <w:t xml:space="preserve">Teknolojik gelişmeleri takip etmek ve bunları kullanmak. </w:t>
      </w:r>
      <w:proofErr w:type="gramEnd"/>
    </w:p>
    <w:p w:rsidR="003B7B5D" w:rsidRPr="00A127EA" w:rsidRDefault="003B7B5D" w:rsidP="003B7B5D">
      <w:pPr>
        <w:numPr>
          <w:ilvl w:val="0"/>
          <w:numId w:val="38"/>
        </w:numPr>
        <w:spacing w:before="100" w:beforeAutospacing="1" w:after="100" w:afterAutospacing="1"/>
        <w:rPr>
          <w:rFonts w:cs="Arial"/>
        </w:rPr>
      </w:pPr>
      <w:r w:rsidRPr="00A127EA">
        <w:rPr>
          <w:rFonts w:cs="Arial"/>
        </w:rPr>
        <w:t xml:space="preserve">Okulumuzda iletişim kanalları herkes için açıktır. </w:t>
      </w:r>
    </w:p>
    <w:p w:rsidR="003B7B5D" w:rsidRPr="00A127EA" w:rsidRDefault="003B7B5D" w:rsidP="003B7B5D">
      <w:pPr>
        <w:numPr>
          <w:ilvl w:val="0"/>
          <w:numId w:val="38"/>
        </w:numPr>
        <w:spacing w:before="100" w:beforeAutospacing="1" w:after="100" w:afterAutospacing="1"/>
        <w:rPr>
          <w:rFonts w:cs="Arial"/>
        </w:rPr>
      </w:pPr>
      <w:proofErr w:type="gramStart"/>
      <w:r w:rsidRPr="00A127EA">
        <w:rPr>
          <w:rFonts w:cs="Arial"/>
        </w:rPr>
        <w:t xml:space="preserve">Ekip çalışmasını esas almak. </w:t>
      </w:r>
      <w:proofErr w:type="gramEnd"/>
    </w:p>
    <w:p w:rsidR="003C285D" w:rsidRPr="00B15520" w:rsidRDefault="003C285D" w:rsidP="003C285D">
      <w:pPr>
        <w:jc w:val="both"/>
        <w:rPr>
          <w:rFonts w:eastAsiaTheme="minorHAnsi"/>
          <w:sz w:val="18"/>
          <w:szCs w:val="23"/>
          <w:lang w:eastAsia="en-US"/>
        </w:rPr>
      </w:pPr>
    </w:p>
    <w:p w:rsidR="006F2802" w:rsidRPr="00B15520" w:rsidRDefault="006F2802" w:rsidP="00B15520">
      <w:pPr>
        <w:pStyle w:val="Balk2"/>
        <w:numPr>
          <w:ilvl w:val="0"/>
          <w:numId w:val="29"/>
        </w:numPr>
        <w:rPr>
          <w:rFonts w:ascii="Times New Roman" w:hAnsi="Times New Roman" w:cs="Times New Roman"/>
          <w:color w:val="FF0000"/>
          <w:sz w:val="32"/>
          <w:szCs w:val="32"/>
        </w:rPr>
      </w:pPr>
      <w:bookmarkStart w:id="63" w:name="_Toc436828727"/>
      <w:commentRangeStart w:id="64"/>
      <w:r w:rsidRPr="00B15520">
        <w:rPr>
          <w:rFonts w:ascii="Times New Roman" w:hAnsi="Times New Roman" w:cs="Times New Roman"/>
          <w:color w:val="FF0000"/>
          <w:sz w:val="32"/>
          <w:szCs w:val="32"/>
        </w:rPr>
        <w:t>STRATEJİK PLAN GENEL TABLOSU</w:t>
      </w:r>
      <w:commentRangeEnd w:id="64"/>
      <w:r w:rsidR="00D9144A">
        <w:rPr>
          <w:rStyle w:val="AklamaBavurusu"/>
          <w:rFonts w:ascii="Times New Roman" w:eastAsia="Times New Roman" w:hAnsi="Times New Roman" w:cs="Times New Roman"/>
          <w:b w:val="0"/>
          <w:bCs w:val="0"/>
          <w:lang w:eastAsia="tr-TR"/>
        </w:rPr>
        <w:commentReference w:id="64"/>
      </w:r>
      <w:bookmarkEnd w:id="63"/>
    </w:p>
    <w:bookmarkEnd w:id="61"/>
    <w:bookmarkEnd w:id="62"/>
    <w:p w:rsidR="005842B3" w:rsidRPr="00B15520" w:rsidRDefault="007F1B1D" w:rsidP="00564385">
      <w:pPr>
        <w:spacing w:before="240" w:line="264" w:lineRule="auto"/>
        <w:rPr>
          <w:b/>
        </w:rPr>
      </w:pPr>
      <w:r w:rsidRPr="00B15520">
        <w:rPr>
          <w:b/>
        </w:rPr>
        <w:t>Stratejik Amaç 1</w:t>
      </w:r>
    </w:p>
    <w:p w:rsidR="005842B3" w:rsidRPr="00B15520" w:rsidRDefault="005842B3" w:rsidP="00564385">
      <w:pPr>
        <w:spacing w:line="276" w:lineRule="auto"/>
        <w:jc w:val="both"/>
      </w:pPr>
      <w:commentRangeStart w:id="65"/>
      <w:r w:rsidRPr="00B15520">
        <w:t>Bütün bireylerin eğitim ve öğretime adil şartlar altında erişmesini sağlamak.</w:t>
      </w:r>
      <w:commentRangeEnd w:id="65"/>
      <w:r w:rsidR="00D9144A">
        <w:rPr>
          <w:rStyle w:val="AklamaBavurusu"/>
        </w:rPr>
        <w:commentReference w:id="65"/>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1.1</w:t>
      </w:r>
      <w:proofErr w:type="gramEnd"/>
      <w:r w:rsidR="009B1F11" w:rsidRPr="00B15520">
        <w:rPr>
          <w:b/>
        </w:rPr>
        <w:tab/>
      </w:r>
      <w:r w:rsidRPr="00B15520">
        <w:t>Plan dönemi sonuna kadar dezavantajlı gruplar başta olmak üzere, eğitim ve öğretimin her tür ve kademesinde katılım ve tamamlama oranlarını artırmak.</w:t>
      </w:r>
    </w:p>
    <w:p w:rsidR="005842B3" w:rsidRPr="00B15520" w:rsidRDefault="005842B3" w:rsidP="00564385">
      <w:pPr>
        <w:spacing w:before="240" w:line="264" w:lineRule="auto"/>
        <w:rPr>
          <w:b/>
        </w:rPr>
      </w:pPr>
      <w:r w:rsidRPr="00B15520">
        <w:rPr>
          <w:b/>
        </w:rPr>
        <w:t>Stratejik Amaç 2</w:t>
      </w:r>
    </w:p>
    <w:p w:rsidR="005842B3" w:rsidRPr="00B15520" w:rsidRDefault="005842B3" w:rsidP="00564385">
      <w:pPr>
        <w:spacing w:line="276" w:lineRule="auto"/>
        <w:jc w:val="both"/>
      </w:pPr>
      <w:r w:rsidRPr="00B15520">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2.1</w:t>
      </w:r>
      <w:proofErr w:type="gramEnd"/>
      <w:r w:rsidR="009B1F11" w:rsidRPr="00B15520">
        <w:rPr>
          <w:b/>
        </w:rPr>
        <w:tab/>
      </w:r>
      <w:r w:rsidRPr="00B15520">
        <w:t>Bütün bireylerin bedensel, ruhsal ve zihinsel gelişimlerine yönelik faaliyetlere katılım oranını ve öğrencilerin akademik başarı düzeylerini artırmak.</w:t>
      </w:r>
    </w:p>
    <w:p w:rsidR="005842B3" w:rsidRPr="00B15520" w:rsidRDefault="00884721" w:rsidP="00564385">
      <w:pPr>
        <w:tabs>
          <w:tab w:val="left" w:pos="2835"/>
        </w:tabs>
        <w:spacing w:before="120" w:line="276" w:lineRule="auto"/>
        <w:ind w:left="426"/>
        <w:jc w:val="both"/>
      </w:pPr>
      <w:r>
        <w:rPr>
          <w:b/>
        </w:rPr>
        <w:lastRenderedPageBreak/>
        <w:t xml:space="preserve">Stratejik Hedef </w:t>
      </w:r>
      <w:proofErr w:type="gramStart"/>
      <w:r>
        <w:rPr>
          <w:b/>
        </w:rPr>
        <w:t>2.2</w:t>
      </w:r>
      <w:proofErr w:type="gramEnd"/>
      <w:r w:rsidR="009B1F11" w:rsidRPr="00B15520">
        <w:rPr>
          <w:b/>
        </w:rPr>
        <w:tab/>
      </w:r>
      <w:r w:rsidR="005842B3" w:rsidRPr="00B15520">
        <w:t>Eğitimde yenilikçi yaklaşımlar kullanılarak bireylerin yabancı dil yeterliliğini ve uluslararası öğrenci/öğretmen hareketliliğini artırmak</w:t>
      </w:r>
    </w:p>
    <w:p w:rsidR="005842B3" w:rsidRPr="00B15520" w:rsidRDefault="005842B3" w:rsidP="00564385">
      <w:pPr>
        <w:spacing w:before="240" w:line="264" w:lineRule="auto"/>
        <w:rPr>
          <w:b/>
        </w:rPr>
      </w:pPr>
      <w:r w:rsidRPr="00B15520">
        <w:rPr>
          <w:b/>
        </w:rPr>
        <w:t>Stratejik Amaç 3</w:t>
      </w:r>
    </w:p>
    <w:p w:rsidR="005842B3" w:rsidRPr="00B15520" w:rsidRDefault="005842B3" w:rsidP="00564385">
      <w:pPr>
        <w:spacing w:line="276" w:lineRule="auto"/>
        <w:jc w:val="both"/>
      </w:pPr>
      <w:r w:rsidRPr="00B15520">
        <w:t>Beşeri, mali, fiziki ve teknolojik yapı ile yönetim ve organizasyon yapısını iyileştirerek eğitime erişimi ve eğitimde kaliteyi artıracak etkin ve verimli işleyen bir kurumsal yapıyı tesis etmek.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1</w:t>
      </w:r>
      <w:proofErr w:type="gramEnd"/>
      <w:r w:rsidR="009B1F11" w:rsidRPr="00B15520">
        <w:rPr>
          <w:b/>
        </w:rPr>
        <w:tab/>
      </w:r>
      <w:r w:rsidR="00884721">
        <w:t>Okulumuz</w:t>
      </w:r>
      <w:r w:rsidRPr="00B15520">
        <w:t xml:space="preserve"> hizmetlerinin etkin sunumunu sağlamak üzere insan kaynaklarının yapısını ve niteliğini geliştirmek.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2</w:t>
      </w:r>
      <w:proofErr w:type="gramEnd"/>
      <w:r w:rsidR="009B1F11" w:rsidRPr="00B15520">
        <w:rPr>
          <w:b/>
        </w:rPr>
        <w:tab/>
      </w:r>
      <w:r w:rsidR="009B1F11" w:rsidRPr="00B15520">
        <w:t>Plan</w:t>
      </w:r>
      <w:r w:rsidRPr="00B15520">
        <w:t xml:space="preserve"> dönemi sonuna kadar, belirlenen kurum standartlarına uygun eğitim ortamlarını tesis etmek; etkin, verimli bir mali yönetim yapısını oluşturmak.</w:t>
      </w:r>
    </w:p>
    <w:p w:rsidR="005842B3" w:rsidRPr="00B15520" w:rsidRDefault="005842B3" w:rsidP="00564385">
      <w:pPr>
        <w:tabs>
          <w:tab w:val="left" w:pos="2835"/>
        </w:tabs>
        <w:spacing w:before="120" w:line="276" w:lineRule="auto"/>
        <w:ind w:left="426"/>
        <w:jc w:val="both"/>
      </w:pPr>
      <w:r w:rsidRPr="00B15520">
        <w:rPr>
          <w:b/>
        </w:rPr>
        <w:t xml:space="preserve">Stratejik Hedef </w:t>
      </w:r>
      <w:proofErr w:type="gramStart"/>
      <w:r w:rsidRPr="00B15520">
        <w:rPr>
          <w:b/>
        </w:rPr>
        <w:t>3.</w:t>
      </w:r>
      <w:r w:rsidR="009B1F11" w:rsidRPr="00B15520">
        <w:rPr>
          <w:b/>
        </w:rPr>
        <w:t>3</w:t>
      </w:r>
      <w:proofErr w:type="gramEnd"/>
      <w:r w:rsidR="009B1F11" w:rsidRPr="00B15520">
        <w:rPr>
          <w:b/>
        </w:rPr>
        <w:tab/>
      </w:r>
      <w:r w:rsidR="009B1F11" w:rsidRPr="00B15520">
        <w:t>Etkin</w:t>
      </w:r>
      <w:r w:rsidRPr="00B15520">
        <w:t xml:space="preserve"> bir izleme ve değerlendirme sistemiyle desteklenen, bürokrasinin azaltıldığı, çoğulcu, katılımcı, şeffaf ve hesap verebilir bir yönetim ve organizasyon yapısını plan dönemi sonuna kadar oluşturmak.</w:t>
      </w:r>
    </w:p>
    <w:p w:rsidR="004A2FB4" w:rsidRPr="00B15520" w:rsidRDefault="004A2FB4" w:rsidP="00564385">
      <w:pPr>
        <w:jc w:val="both"/>
        <w:rPr>
          <w:rFonts w:eastAsiaTheme="minorHAnsi"/>
          <w:sz w:val="18"/>
          <w:szCs w:val="23"/>
          <w:lang w:eastAsia="en-US"/>
        </w:rPr>
        <w:sectPr w:rsidR="004A2FB4" w:rsidRPr="00B15520" w:rsidSect="0016672B">
          <w:pgSz w:w="11907" w:h="16840" w:code="9"/>
          <w:pgMar w:top="1134" w:right="1134" w:bottom="1134" w:left="1418" w:header="312" w:footer="312" w:gutter="0"/>
          <w:cols w:space="708"/>
          <w:docGrid w:linePitch="360"/>
        </w:sectPr>
      </w:pPr>
      <w:bookmarkStart w:id="66" w:name="_Toc411525145"/>
      <w:bookmarkStart w:id="67" w:name="_Toc410315239"/>
    </w:p>
    <w:p w:rsidR="003C285D" w:rsidRPr="00B15520" w:rsidRDefault="003C285D" w:rsidP="003C285D">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B15520">
            <w:pPr>
              <w:pStyle w:val="Balk2"/>
              <w:numPr>
                <w:ilvl w:val="0"/>
                <w:numId w:val="29"/>
              </w:numPr>
              <w:outlineLvl w:val="1"/>
              <w:rPr>
                <w:rFonts w:ascii="Times New Roman" w:hAnsi="Times New Roman" w:cs="Times New Roman"/>
                <w:color w:val="FF0000"/>
                <w:sz w:val="32"/>
                <w:szCs w:val="32"/>
              </w:rPr>
            </w:pPr>
            <w:bookmarkStart w:id="68" w:name="_Toc436828728"/>
            <w:r w:rsidRPr="00B15520">
              <w:rPr>
                <w:rFonts w:ascii="Times New Roman" w:hAnsi="Times New Roman" w:cs="Times New Roman"/>
                <w:color w:val="FF0000"/>
                <w:sz w:val="32"/>
                <w:szCs w:val="32"/>
              </w:rPr>
              <w:t>STRATEJİK AMAÇ, HEDEF VE TEDBİRLER</w:t>
            </w:r>
            <w:bookmarkEnd w:id="68"/>
          </w:p>
        </w:tc>
      </w:tr>
      <w:bookmarkEnd w:id="66"/>
    </w:tbl>
    <w:p w:rsidR="00856CC8" w:rsidRPr="00B15520" w:rsidRDefault="00856CC8" w:rsidP="00183BCA">
      <w:pPr>
        <w:jc w:val="both"/>
        <w:rPr>
          <w:rFonts w:eastAsiaTheme="minorHAnsi"/>
          <w:sz w:val="56"/>
          <w:szCs w:val="56"/>
          <w:lang w:eastAsia="en-US"/>
        </w:rPr>
      </w:pPr>
    </w:p>
    <w:p w:rsidR="007E7A01" w:rsidRPr="00B15520" w:rsidRDefault="005D58B6" w:rsidP="00564385">
      <w:pPr>
        <w:jc w:val="center"/>
        <w:rPr>
          <w:b/>
          <w:color w:val="E26206" w:themeColor="accent6" w:themeShade="BF"/>
          <w:spacing w:val="10"/>
          <w:sz w:val="72"/>
        </w:rPr>
      </w:pPr>
      <w:r w:rsidRPr="00B15520">
        <w:rPr>
          <w:b/>
          <w:color w:val="E26206" w:themeColor="accent6" w:themeShade="BF"/>
          <w:spacing w:val="10"/>
          <w:sz w:val="72"/>
          <w:u w:val="single"/>
        </w:rPr>
        <w:t>TEMA:1</w:t>
      </w:r>
      <w:r w:rsidR="00564385" w:rsidRPr="00B15520">
        <w:rPr>
          <w:b/>
          <w:color w:val="E26206" w:themeColor="accent6" w:themeShade="BF"/>
          <w:spacing w:val="10"/>
          <w:sz w:val="72"/>
          <w:u w:val="single"/>
        </w:rPr>
        <w:br/>
      </w:r>
      <w:r w:rsidR="007E7A01" w:rsidRPr="00B15520">
        <w:rPr>
          <w:b/>
          <w:color w:val="E26206" w:themeColor="accent6" w:themeShade="BF"/>
          <w:spacing w:val="10"/>
          <w:sz w:val="72"/>
        </w:rPr>
        <w:t>EĞİTİM VE ÖĞRETİME ERİŞİM</w:t>
      </w:r>
    </w:p>
    <w:p w:rsidR="00402341" w:rsidRPr="00B15520" w:rsidRDefault="00402341" w:rsidP="00183BCA">
      <w:pPr>
        <w:jc w:val="both"/>
        <w:rPr>
          <w:rFonts w:eastAsiaTheme="minorHAnsi"/>
          <w:sz w:val="56"/>
          <w:szCs w:val="56"/>
          <w:lang w:eastAsia="en-US"/>
        </w:rPr>
      </w:pPr>
    </w:p>
    <w:p w:rsidR="003C285D" w:rsidRPr="00B15520" w:rsidRDefault="003577BD" w:rsidP="00183BCA">
      <w:pPr>
        <w:jc w:val="both"/>
        <w:rPr>
          <w:rStyle w:val="A24"/>
          <w:rFonts w:cs="Times New Roman"/>
          <w:color w:val="auto"/>
          <w:sz w:val="33"/>
          <w:szCs w:val="33"/>
        </w:rPr>
      </w:pPr>
      <w:r>
        <w:rPr>
          <w:noProof/>
        </w:rPr>
        <mc:AlternateContent>
          <mc:Choice Requires="wps">
            <w:drawing>
              <wp:inline distT="0" distB="0" distL="0" distR="0">
                <wp:extent cx="5741035" cy="2879725"/>
                <wp:effectExtent l="19050" t="19050" r="21590" b="15875"/>
                <wp:docPr id="3" name="Yatay Kaydırma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879725"/>
                        </a:xfrm>
                        <a:prstGeom prst="horizontalScroll">
                          <a:avLst>
                            <a:gd name="adj" fmla="val 11218"/>
                          </a:avLst>
                        </a:prstGeom>
                        <a:solidFill>
                          <a:schemeClr val="accent6">
                            <a:lumMod val="20000"/>
                            <a:lumOff val="80000"/>
                          </a:schemeClr>
                        </a:solidFill>
                        <a:ln w="28575">
                          <a:solidFill>
                            <a:schemeClr val="accent6">
                              <a:lumMod val="75000"/>
                              <a:lumOff val="0"/>
                            </a:schemeClr>
                          </a:solidFill>
                          <a:round/>
                          <a:headEnd/>
                          <a:tailEnd/>
                        </a:ln>
                      </wps:spPr>
                      <wps:txbx>
                        <w:txbxContent>
                          <w:p w:rsidR="0075213B" w:rsidRPr="00A02DD2" w:rsidRDefault="0075213B"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wps:txbx>
                      <wps:bodyPr rot="0" vert="horz" wrap="square" lIns="91440" tIns="45720" rIns="91440" bIns="45720" anchor="ctr"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0" o:spid="_x0000_s1092" type="#_x0000_t98" style="width:452.0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" adj="2423" fillcolor="#fee7d8 [665]" strokecolor="#e26206 [2409]" strokeweight="2.25pt">
                <v:textbox>
                  <w:txbxContent>
                    <w:p w:rsidR="0075213B" w:rsidRPr="00A02DD2" w:rsidRDefault="0075213B"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mc:Fallback>
        </mc:AlternateContent>
      </w:r>
    </w:p>
    <w:p w:rsidR="00856CC8" w:rsidRPr="00B15520" w:rsidRDefault="00856CC8" w:rsidP="00183BCA">
      <w:pPr>
        <w:pStyle w:val="Balk3"/>
        <w:shd w:val="clear" w:color="auto" w:fill="F2F2F2" w:themeFill="background1" w:themeFillShade="F2"/>
        <w:spacing w:before="0" w:after="0"/>
        <w:ind w:left="397" w:right="397"/>
        <w:rPr>
          <w:color w:val="E26206" w:themeColor="accent6" w:themeShade="BF"/>
          <w:sz w:val="33"/>
          <w:szCs w:val="33"/>
        </w:rPr>
        <w:sectPr w:rsidR="00856CC8" w:rsidRPr="00B15520" w:rsidSect="00856CC8">
          <w:pgSz w:w="11907" w:h="16840" w:code="9"/>
          <w:pgMar w:top="1134" w:right="1134" w:bottom="1134" w:left="1418" w:header="312" w:footer="312" w:gutter="0"/>
          <w:cols w:space="708"/>
          <w:docGrid w:linePitch="360"/>
        </w:sectPr>
      </w:pPr>
      <w:bookmarkStart w:id="69" w:name="_Toc410061483"/>
      <w:bookmarkStart w:id="70" w:name="_Toc410315240"/>
      <w:bookmarkEnd w:id="67"/>
    </w:p>
    <w:p w:rsidR="00B12716" w:rsidRPr="00123BC2" w:rsidRDefault="00B12716" w:rsidP="00123BC2">
      <w:pPr>
        <w:spacing w:line="276" w:lineRule="auto"/>
        <w:jc w:val="center"/>
        <w:rPr>
          <w:b/>
          <w:color w:val="E26206" w:themeColor="accent6" w:themeShade="BF"/>
          <w:sz w:val="34"/>
          <w:szCs w:val="34"/>
        </w:rPr>
      </w:pPr>
      <w:r w:rsidRPr="00123BC2">
        <w:rPr>
          <w:b/>
          <w:color w:val="E26206" w:themeColor="accent6" w:themeShade="BF"/>
          <w:sz w:val="34"/>
          <w:szCs w:val="34"/>
        </w:rPr>
        <w:lastRenderedPageBreak/>
        <w:t>Stratejik Amaç</w:t>
      </w:r>
      <w:bookmarkEnd w:id="69"/>
      <w:bookmarkEnd w:id="70"/>
      <w:r w:rsidRPr="00123BC2">
        <w:rPr>
          <w:b/>
          <w:color w:val="E26206" w:themeColor="accent6" w:themeShade="BF"/>
          <w:sz w:val="34"/>
          <w:szCs w:val="34"/>
        </w:rPr>
        <w:t xml:space="preserve"> 1</w:t>
      </w:r>
    </w:p>
    <w:p w:rsidR="00B12716" w:rsidRPr="00123BC2" w:rsidRDefault="005842B3" w:rsidP="00123BC2">
      <w:pPr>
        <w:spacing w:line="276" w:lineRule="auto"/>
        <w:jc w:val="both"/>
        <w:rPr>
          <w:sz w:val="23"/>
          <w:szCs w:val="23"/>
        </w:rPr>
      </w:pPr>
      <w:bookmarkStart w:id="71" w:name="_Toc410315241"/>
      <w:r w:rsidRPr="00123BC2">
        <w:rPr>
          <w:sz w:val="23"/>
          <w:szCs w:val="23"/>
        </w:rPr>
        <w:t>Bütün bireylerin eğitim ve öğretime adil şartlar altında erişmesini sağlamak.</w:t>
      </w:r>
    </w:p>
    <w:p w:rsidR="00123BC2" w:rsidRPr="00123BC2" w:rsidRDefault="00123BC2" w:rsidP="00123BC2">
      <w:pPr>
        <w:spacing w:line="276" w:lineRule="auto"/>
        <w:ind w:left="567"/>
        <w:jc w:val="both"/>
        <w:rPr>
          <w:sz w:val="23"/>
          <w:szCs w:val="23"/>
        </w:rPr>
      </w:pPr>
    </w:p>
    <w:p w:rsidR="0086477E" w:rsidRPr="00123BC2" w:rsidRDefault="00B15520" w:rsidP="00123BC2">
      <w:pPr>
        <w:spacing w:line="276" w:lineRule="auto"/>
        <w:ind w:left="567"/>
        <w:jc w:val="both"/>
        <w:rPr>
          <w:sz w:val="34"/>
          <w:szCs w:val="34"/>
        </w:rPr>
      </w:pPr>
      <w:r w:rsidRPr="00123BC2">
        <w:rPr>
          <w:b/>
          <w:color w:val="984204" w:themeColor="accent6" w:themeShade="80"/>
          <w:sz w:val="34"/>
          <w:szCs w:val="34"/>
        </w:rPr>
        <w:t xml:space="preserve">Stratejik Hedef </w:t>
      </w:r>
      <w:proofErr w:type="gramStart"/>
      <w:r w:rsidRPr="00123BC2">
        <w:rPr>
          <w:b/>
          <w:color w:val="984204" w:themeColor="accent6" w:themeShade="80"/>
          <w:sz w:val="34"/>
          <w:szCs w:val="34"/>
        </w:rPr>
        <w:t>1.1</w:t>
      </w:r>
      <w:proofErr w:type="gramEnd"/>
    </w:p>
    <w:p w:rsidR="00B12716" w:rsidRPr="00123BC2" w:rsidRDefault="005842B3" w:rsidP="00123BC2">
      <w:pPr>
        <w:spacing w:line="276" w:lineRule="auto"/>
        <w:ind w:left="567"/>
        <w:jc w:val="both"/>
        <w:rPr>
          <w:sz w:val="23"/>
          <w:szCs w:val="23"/>
        </w:rPr>
      </w:pPr>
      <w:bookmarkStart w:id="72" w:name="_Toc410315242"/>
      <w:bookmarkEnd w:id="71"/>
      <w:r w:rsidRPr="00123BC2">
        <w:rPr>
          <w:sz w:val="23"/>
          <w:szCs w:val="23"/>
        </w:rPr>
        <w:t>Plan dönemi sonuna kadar dezavantajlı gruplar başta olmak üzere, eğitim ve öğretimin her tür ve kademesinde katılım ve tamamlama oranlarını artırmak.</w:t>
      </w:r>
    </w:p>
    <w:p w:rsidR="00B12716" w:rsidRPr="00B15520" w:rsidRDefault="00B12716" w:rsidP="00123BC2">
      <w:pPr>
        <w:pStyle w:val="ResimYazs"/>
        <w:keepNext/>
        <w:spacing w:before="300" w:line="264" w:lineRule="auto"/>
        <w:ind w:firstLine="284"/>
        <w:jc w:val="left"/>
        <w:rPr>
          <w:rFonts w:ascii="Times New Roman" w:hAnsi="Times New Roman"/>
          <w:color w:val="E26206" w:themeColor="accent6" w:themeShade="BF"/>
          <w:sz w:val="24"/>
          <w:szCs w:val="24"/>
        </w:rPr>
      </w:pPr>
      <w:commentRangeStart w:id="73"/>
      <w:r w:rsidRPr="00B15520">
        <w:rPr>
          <w:rFonts w:ascii="Times New Roman" w:hAnsi="Times New Roman"/>
          <w:color w:val="E26206" w:themeColor="accent6" w:themeShade="BF"/>
          <w:sz w:val="24"/>
          <w:szCs w:val="24"/>
        </w:rPr>
        <w:t>Performans Göstergeleri</w:t>
      </w:r>
      <w:bookmarkEnd w:id="72"/>
      <w:commentRangeEnd w:id="73"/>
      <w:r w:rsidR="004F54F8" w:rsidRPr="00B15520">
        <w:rPr>
          <w:rStyle w:val="AklamaBavurusu"/>
          <w:rFonts w:ascii="Times New Roman" w:hAnsi="Times New Roman"/>
          <w:b w:val="0"/>
          <w:bCs w:val="0"/>
          <w:sz w:val="24"/>
          <w:szCs w:val="24"/>
        </w:rPr>
        <w:commentReference w:id="73"/>
      </w:r>
    </w:p>
    <w:tbl>
      <w:tblPr>
        <w:tblStyle w:val="KlavuzuTablo4-Vurgu61"/>
        <w:tblW w:w="4973" w:type="pct"/>
        <w:tblInd w:w="-28" w:type="dxa"/>
        <w:tblCellMar>
          <w:top w:w="45" w:type="dxa"/>
          <w:bottom w:w="45" w:type="dxa"/>
        </w:tblCellMar>
        <w:tblLook w:val="04A0" w:firstRow="1" w:lastRow="0" w:firstColumn="1" w:lastColumn="0" w:noHBand="0" w:noVBand="1"/>
      </w:tblPr>
      <w:tblGrid>
        <w:gridCol w:w="604"/>
        <w:gridCol w:w="3608"/>
        <w:gridCol w:w="2196"/>
        <w:gridCol w:w="745"/>
        <w:gridCol w:w="745"/>
        <w:gridCol w:w="748"/>
        <w:gridCol w:w="828"/>
      </w:tblGrid>
      <w:tr w:rsidR="00C73B3E" w:rsidRPr="00B15520" w:rsidTr="006E77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3063" w:type="pct"/>
            <w:gridSpan w:val="2"/>
            <w:vMerge w:val="restar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Göstergeleri</w:t>
            </w:r>
          </w:p>
        </w:tc>
        <w:tc>
          <w:tcPr>
            <w:tcW w:w="1181" w:type="pct"/>
            <w:gridSpan w:val="3"/>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37" w:type="pct"/>
            <w:tcBorders>
              <w:bottom w:val="single" w:sz="4" w:space="0" w:color="FFFFFF" w:themeColor="background1"/>
            </w:tcBorders>
            <w:vAlign w:val="bottom"/>
          </w:tcPr>
          <w:p w:rsidR="00B12716" w:rsidRPr="00B15520" w:rsidRDefault="00B12716" w:rsidP="009E5BD0">
            <w:pPr>
              <w:pStyle w:val="ListeParagraf"/>
              <w:tabs>
                <w:tab w:val="left" w:pos="731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C73B3E"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tcBorders>
              <w:top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rPr>
                <w:rFonts w:ascii="Times New Roman" w:hAnsi="Times New Roman" w:cs="Times New Roman"/>
                <w:color w:val="FFFFFF" w:themeColor="background1"/>
                <w:sz w:val="19"/>
                <w:szCs w:val="19"/>
              </w:rPr>
            </w:pPr>
          </w:p>
        </w:tc>
        <w:tc>
          <w:tcPr>
            <w:tcW w:w="3063"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93"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95"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37" w:type="pct"/>
            <w:tcBorders>
              <w:top w:val="single" w:sz="4" w:space="0" w:color="FFFFFF" w:themeColor="background1"/>
              <w:left w:val="single" w:sz="4" w:space="0" w:color="FFFFFF" w:themeColor="background1"/>
            </w:tcBorders>
            <w:shd w:val="clear" w:color="auto" w:fill="FA8D3D" w:themeFill="accent6"/>
            <w:vAlign w:val="bottom"/>
          </w:tcPr>
          <w:p w:rsidR="00B12716" w:rsidRPr="00B15520" w:rsidRDefault="00B12716" w:rsidP="009E5BD0">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8711B1" w:rsidRPr="00B15520" w:rsidTr="006E7772">
        <w:trPr>
          <w:trHeight w:val="404"/>
        </w:trPr>
        <w:tc>
          <w:tcPr>
            <w:cnfStyle w:val="001000000000" w:firstRow="0" w:lastRow="0" w:firstColumn="1" w:lastColumn="0" w:oddVBand="0" w:evenVBand="0" w:oddHBand="0" w:evenHBand="0" w:firstRowFirstColumn="0" w:firstRowLastColumn="0" w:lastRowFirstColumn="0" w:lastRowLastColumn="0"/>
            <w:tcW w:w="319" w:type="pct"/>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8711B1" w:rsidRPr="00B15520" w:rsidRDefault="008711B1"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İlkokul birinci sınıf öğrencilerinden en az bir yıl okul öncesi eğitim almış olanların oranı (%)</w:t>
            </w:r>
          </w:p>
        </w:tc>
        <w:tc>
          <w:tcPr>
            <w:tcW w:w="393" w:type="pct"/>
          </w:tcPr>
          <w:p w:rsidR="008711B1" w:rsidRPr="00B15520" w:rsidRDefault="008D35FE" w:rsidP="0000448E">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74</w:t>
            </w:r>
          </w:p>
        </w:tc>
        <w:tc>
          <w:tcPr>
            <w:tcW w:w="393" w:type="pct"/>
          </w:tcPr>
          <w:p w:rsidR="008711B1" w:rsidRPr="00B15520" w:rsidRDefault="008D35FE" w:rsidP="0000448E">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76</w:t>
            </w:r>
          </w:p>
        </w:tc>
        <w:tc>
          <w:tcPr>
            <w:tcW w:w="395" w:type="pct"/>
          </w:tcPr>
          <w:p w:rsidR="008711B1" w:rsidRPr="00B15520" w:rsidRDefault="00744777" w:rsidP="0000448E">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92</w:t>
            </w:r>
          </w:p>
        </w:tc>
        <w:tc>
          <w:tcPr>
            <w:tcW w:w="437" w:type="pct"/>
          </w:tcPr>
          <w:p w:rsidR="008711B1" w:rsidRPr="00B15520" w:rsidRDefault="008711B1"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92</w:t>
            </w:r>
          </w:p>
        </w:tc>
      </w:tr>
      <w:tr w:rsidR="008711B1"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val="restart"/>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val="restart"/>
          </w:tcPr>
          <w:p w:rsidR="008711B1" w:rsidRPr="00B15520" w:rsidRDefault="008711B1"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Örgün eğitimde 20 gün ve üzeri devamsız öğrenci oranı (%)</w:t>
            </w:r>
          </w:p>
        </w:tc>
        <w:tc>
          <w:tcPr>
            <w:tcW w:w="1159" w:type="pct"/>
          </w:tcPr>
          <w:p w:rsidR="008711B1" w:rsidRPr="00B15520" w:rsidRDefault="008711B1"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İlkokul</w:t>
            </w:r>
          </w:p>
        </w:tc>
        <w:tc>
          <w:tcPr>
            <w:tcW w:w="393" w:type="pct"/>
          </w:tcPr>
          <w:p w:rsidR="008711B1" w:rsidRPr="00B15520" w:rsidRDefault="00744777" w:rsidP="0000448E">
            <w:pPr>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2</w:t>
            </w:r>
          </w:p>
        </w:tc>
        <w:tc>
          <w:tcPr>
            <w:tcW w:w="393" w:type="pct"/>
          </w:tcPr>
          <w:p w:rsidR="008711B1" w:rsidRPr="00B15520" w:rsidRDefault="00744777" w:rsidP="0000448E">
            <w:pPr>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1</w:t>
            </w:r>
          </w:p>
        </w:tc>
        <w:tc>
          <w:tcPr>
            <w:tcW w:w="395" w:type="pct"/>
          </w:tcPr>
          <w:p w:rsidR="008711B1" w:rsidRPr="00B15520" w:rsidRDefault="000B569E" w:rsidP="0000448E">
            <w:pPr>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1</w:t>
            </w:r>
          </w:p>
        </w:tc>
        <w:tc>
          <w:tcPr>
            <w:tcW w:w="437" w:type="pct"/>
          </w:tcPr>
          <w:p w:rsidR="008711B1" w:rsidRPr="00B15520" w:rsidRDefault="006161B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w:t>
            </w:r>
          </w:p>
        </w:tc>
      </w:tr>
      <w:tr w:rsidR="008711B1" w:rsidRPr="00B15520" w:rsidTr="006E7772">
        <w:trPr>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8711B1" w:rsidRPr="00B15520" w:rsidRDefault="008711B1"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159" w:type="pct"/>
          </w:tcPr>
          <w:p w:rsidR="008711B1" w:rsidRPr="00B15520" w:rsidRDefault="008711B1" w:rsidP="008711B1">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Ortaokul</w:t>
            </w:r>
          </w:p>
        </w:tc>
        <w:tc>
          <w:tcPr>
            <w:tcW w:w="393" w:type="pct"/>
          </w:tcPr>
          <w:p w:rsidR="008711B1" w:rsidRPr="00B15520" w:rsidRDefault="008711B1"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93" w:type="pct"/>
          </w:tcPr>
          <w:p w:rsidR="008711B1" w:rsidRPr="00B15520" w:rsidRDefault="008711B1"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95" w:type="pct"/>
          </w:tcPr>
          <w:p w:rsidR="008711B1" w:rsidRPr="00B15520" w:rsidRDefault="008711B1"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437" w:type="pct"/>
          </w:tcPr>
          <w:p w:rsidR="008711B1" w:rsidRPr="00B15520" w:rsidRDefault="006161B8"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20</w:t>
            </w:r>
          </w:p>
        </w:tc>
      </w:tr>
      <w:tr w:rsidR="008711B1"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Merge/>
          </w:tcPr>
          <w:p w:rsidR="008711B1" w:rsidRPr="00B15520" w:rsidRDefault="008711B1"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1904" w:type="pct"/>
            <w:vMerge/>
          </w:tcPr>
          <w:p w:rsidR="008711B1" w:rsidRPr="00B15520" w:rsidRDefault="008711B1"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1159" w:type="pct"/>
          </w:tcPr>
          <w:p w:rsidR="008711B1" w:rsidRPr="00B15520" w:rsidRDefault="008711B1" w:rsidP="008711B1">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Ortaöğretim</w:t>
            </w:r>
          </w:p>
        </w:tc>
        <w:tc>
          <w:tcPr>
            <w:tcW w:w="393" w:type="pct"/>
          </w:tcPr>
          <w:p w:rsidR="008711B1" w:rsidRPr="00B15520" w:rsidRDefault="008711B1" w:rsidP="0000448E">
            <w:pPr>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393" w:type="pct"/>
          </w:tcPr>
          <w:p w:rsidR="008711B1" w:rsidRPr="00B15520" w:rsidRDefault="008711B1" w:rsidP="0000448E">
            <w:pPr>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395" w:type="pct"/>
          </w:tcPr>
          <w:p w:rsidR="008711B1" w:rsidRPr="00B15520" w:rsidRDefault="008711B1" w:rsidP="0000448E">
            <w:pPr>
              <w:contextualSpacing/>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437" w:type="pct"/>
          </w:tcPr>
          <w:p w:rsidR="008711B1" w:rsidRPr="00B15520" w:rsidRDefault="006161B8"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w:t>
            </w:r>
          </w:p>
        </w:tc>
      </w:tr>
      <w:tr w:rsidR="006161B8" w:rsidRPr="00B15520" w:rsidTr="006E7772">
        <w:trPr>
          <w:trHeight w:val="20"/>
        </w:trPr>
        <w:tc>
          <w:tcPr>
            <w:cnfStyle w:val="001000000000" w:firstRow="0" w:lastRow="0" w:firstColumn="1" w:lastColumn="0" w:oddVBand="0" w:evenVBand="0" w:oddHBand="0" w:evenHBand="0" w:firstRowFirstColumn="0" w:firstRowLastColumn="0" w:lastRowFirstColumn="0" w:lastRowLastColumn="0"/>
            <w:tcW w:w="319" w:type="pct"/>
          </w:tcPr>
          <w:p w:rsidR="006161B8" w:rsidRPr="00B15520" w:rsidRDefault="006161B8"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6161B8" w:rsidRPr="00B15520" w:rsidRDefault="006161B8" w:rsidP="006161B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Eğitim ve öğretimden erken ayrılma oranı (%)</w:t>
            </w:r>
          </w:p>
        </w:tc>
        <w:tc>
          <w:tcPr>
            <w:tcW w:w="393" w:type="pct"/>
          </w:tcPr>
          <w:p w:rsidR="006161B8" w:rsidRPr="00B15520" w:rsidRDefault="00120DB2"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w:t>
            </w:r>
          </w:p>
        </w:tc>
        <w:tc>
          <w:tcPr>
            <w:tcW w:w="393" w:type="pct"/>
          </w:tcPr>
          <w:p w:rsidR="006161B8" w:rsidRPr="00B15520" w:rsidRDefault="00120DB2"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w:t>
            </w:r>
          </w:p>
        </w:tc>
        <w:tc>
          <w:tcPr>
            <w:tcW w:w="395" w:type="pct"/>
          </w:tcPr>
          <w:p w:rsidR="006161B8" w:rsidRPr="00B15520" w:rsidRDefault="00120DB2"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w:t>
            </w:r>
          </w:p>
        </w:tc>
        <w:tc>
          <w:tcPr>
            <w:tcW w:w="437" w:type="pct"/>
          </w:tcPr>
          <w:p w:rsidR="006161B8" w:rsidRPr="00B15520" w:rsidRDefault="00FD5795"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2,50</w:t>
            </w:r>
          </w:p>
        </w:tc>
      </w:tr>
      <w:tr w:rsidR="00FD5795"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tcPr>
          <w:p w:rsidR="00FD5795" w:rsidRPr="00B15520" w:rsidRDefault="00FD5795"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FD5795" w:rsidRPr="00B15520" w:rsidRDefault="00FD5795" w:rsidP="00FD5795">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93" w:type="pct"/>
          </w:tcPr>
          <w:p w:rsidR="00FD5795" w:rsidRPr="00B15520" w:rsidRDefault="00FD5795"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9"/>
                <w:szCs w:val="19"/>
              </w:rPr>
            </w:pPr>
          </w:p>
        </w:tc>
        <w:tc>
          <w:tcPr>
            <w:tcW w:w="393" w:type="pct"/>
          </w:tcPr>
          <w:p w:rsidR="00FD5795" w:rsidRPr="00B15520" w:rsidRDefault="00FD5795"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9"/>
                <w:szCs w:val="19"/>
              </w:rPr>
            </w:pPr>
          </w:p>
        </w:tc>
        <w:tc>
          <w:tcPr>
            <w:tcW w:w="395" w:type="pct"/>
          </w:tcPr>
          <w:p w:rsidR="00FD5795" w:rsidRPr="00B15520" w:rsidRDefault="00FD5795"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9"/>
                <w:szCs w:val="19"/>
              </w:rPr>
            </w:pPr>
          </w:p>
        </w:tc>
        <w:tc>
          <w:tcPr>
            <w:tcW w:w="437" w:type="pct"/>
          </w:tcPr>
          <w:p w:rsidR="00FD5795" w:rsidRPr="00B15520" w:rsidRDefault="00FD5795"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r>
      <w:tr w:rsidR="00960B06" w:rsidRPr="00B15520" w:rsidTr="006E7772">
        <w:trPr>
          <w:trHeight w:val="20"/>
        </w:trPr>
        <w:tc>
          <w:tcPr>
            <w:cnfStyle w:val="001000000000" w:firstRow="0" w:lastRow="0" w:firstColumn="1" w:lastColumn="0" w:oddVBand="0" w:evenVBand="0" w:oddHBand="0" w:evenHBand="0" w:firstRowFirstColumn="0" w:firstRowLastColumn="0" w:lastRowFirstColumn="0" w:lastRowLastColumn="0"/>
            <w:tcW w:w="319" w:type="pct"/>
          </w:tcPr>
          <w:p w:rsidR="00960B06" w:rsidRPr="00B15520" w:rsidRDefault="00960B06"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960B06" w:rsidRPr="00B15520" w:rsidRDefault="00960B06" w:rsidP="00960B0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93" w:type="pct"/>
          </w:tcPr>
          <w:p w:rsidR="00960B06" w:rsidRPr="00B15520" w:rsidRDefault="00960B06"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93" w:type="pct"/>
          </w:tcPr>
          <w:p w:rsidR="00960B06" w:rsidRPr="00B15520" w:rsidRDefault="00960B06"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95" w:type="pct"/>
          </w:tcPr>
          <w:p w:rsidR="00960B06" w:rsidRPr="00B15520" w:rsidRDefault="00960B06"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437" w:type="pct"/>
          </w:tcPr>
          <w:p w:rsidR="00960B06" w:rsidRPr="00B15520" w:rsidRDefault="00960B06" w:rsidP="0000448E">
            <w:pPr>
              <w:pStyle w:val="ListeParagraf"/>
              <w:tabs>
                <w:tab w:val="left" w:pos="731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960B06" w:rsidRPr="00B15520" w:rsidTr="006E77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tcPr>
          <w:p w:rsidR="00960B06" w:rsidRPr="00B15520" w:rsidRDefault="00960B06" w:rsidP="00DA6D97">
            <w:pPr>
              <w:pStyle w:val="ListeParagraf"/>
              <w:numPr>
                <w:ilvl w:val="2"/>
                <w:numId w:val="6"/>
              </w:numPr>
              <w:tabs>
                <w:tab w:val="left" w:pos="7310"/>
              </w:tabs>
              <w:spacing w:after="0" w:line="240" w:lineRule="auto"/>
              <w:rPr>
                <w:rFonts w:ascii="Times New Roman" w:hAnsi="Times New Roman" w:cs="Times New Roman"/>
                <w:sz w:val="19"/>
                <w:szCs w:val="19"/>
              </w:rPr>
            </w:pPr>
          </w:p>
        </w:tc>
        <w:tc>
          <w:tcPr>
            <w:tcW w:w="3063" w:type="pct"/>
            <w:gridSpan w:val="2"/>
          </w:tcPr>
          <w:p w:rsidR="00960B06" w:rsidRPr="00B15520" w:rsidRDefault="00960B06" w:rsidP="00960B06">
            <w:pPr>
              <w:pStyle w:val="ListeParagraf"/>
              <w:tabs>
                <w:tab w:val="left" w:pos="731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93" w:type="pct"/>
          </w:tcPr>
          <w:p w:rsidR="00960B06" w:rsidRPr="00B15520" w:rsidRDefault="00960B06"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93" w:type="pct"/>
          </w:tcPr>
          <w:p w:rsidR="00960B06" w:rsidRPr="00B15520" w:rsidRDefault="00960B06"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95" w:type="pct"/>
          </w:tcPr>
          <w:p w:rsidR="00960B06" w:rsidRPr="00B15520" w:rsidRDefault="00960B06"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437" w:type="pct"/>
          </w:tcPr>
          <w:p w:rsidR="00960B06" w:rsidRPr="00B15520" w:rsidRDefault="00960B06" w:rsidP="0000448E">
            <w:pPr>
              <w:pStyle w:val="ListeParagraf"/>
              <w:tabs>
                <w:tab w:val="left" w:pos="7310"/>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r>
    </w:tbl>
    <w:p w:rsidR="00440965" w:rsidRPr="00123BC2" w:rsidRDefault="00440965" w:rsidP="00123BC2">
      <w:pPr>
        <w:spacing w:line="276" w:lineRule="auto"/>
        <w:ind w:left="567"/>
        <w:jc w:val="both"/>
        <w:rPr>
          <w:sz w:val="23"/>
          <w:szCs w:val="23"/>
        </w:rPr>
      </w:pPr>
    </w:p>
    <w:p w:rsidR="00B12716" w:rsidRPr="00123BC2" w:rsidRDefault="005842B3" w:rsidP="001E1896">
      <w:pPr>
        <w:spacing w:line="264" w:lineRule="auto"/>
        <w:ind w:firstLine="709"/>
        <w:jc w:val="both"/>
        <w:rPr>
          <w:sz w:val="23"/>
          <w:szCs w:val="23"/>
        </w:rPr>
      </w:pPr>
      <w:r w:rsidRPr="00123BC2">
        <w:rPr>
          <w:sz w:val="23"/>
          <w:szCs w:val="23"/>
        </w:rPr>
        <w:t>Bu hedefin gerçekleşmesi ile örgün öğretimin her kademesinde okullaşma oranlarının ve hayat boyu öğrenmeye katılımın artması, devamsızlığın ve erken ayrılmaların azalması, özellikle kız öğrenciler ve engelliler olmak üzere özel politika gerektiren grupların eğitime erişim olanaklarının artması, özel öğretim kurumlarının payının artması beklenmektedir.</w:t>
      </w:r>
    </w:p>
    <w:p w:rsidR="00A43B72" w:rsidRPr="00B15520" w:rsidRDefault="004A2FB4" w:rsidP="00975496">
      <w:pPr>
        <w:pStyle w:val="ResimYazs"/>
        <w:keepNext/>
        <w:shd w:val="clear" w:color="auto" w:fill="FEE7D8" w:themeFill="accent6" w:themeFillTint="33"/>
        <w:spacing w:before="300" w:line="264" w:lineRule="auto"/>
        <w:ind w:firstLine="284"/>
        <w:jc w:val="left"/>
        <w:rPr>
          <w:rFonts w:ascii="Times New Roman" w:hAnsi="Times New Roman"/>
          <w:color w:val="E26206" w:themeColor="accent6" w:themeShade="BF"/>
          <w:sz w:val="24"/>
          <w:szCs w:val="24"/>
        </w:rPr>
      </w:pPr>
      <w:bookmarkStart w:id="74" w:name="_Toc409281036"/>
      <w:bookmarkStart w:id="75" w:name="_Toc410061484"/>
      <w:bookmarkStart w:id="76" w:name="_Toc410315244"/>
      <w:commentRangeStart w:id="77"/>
      <w:r w:rsidRPr="00B15520">
        <w:rPr>
          <w:rFonts w:ascii="Times New Roman" w:hAnsi="Times New Roman"/>
          <w:color w:val="E26206" w:themeColor="accent6" w:themeShade="BF"/>
          <w:sz w:val="24"/>
          <w:szCs w:val="24"/>
        </w:rPr>
        <w:t>Stratejiler</w:t>
      </w:r>
      <w:commentRangeEnd w:id="77"/>
      <w:r w:rsidR="004F54F8" w:rsidRPr="00B15520">
        <w:rPr>
          <w:rStyle w:val="AklamaBavurusu"/>
          <w:rFonts w:ascii="Times New Roman" w:hAnsi="Times New Roman"/>
          <w:b w:val="0"/>
          <w:bCs w:val="0"/>
          <w:sz w:val="24"/>
          <w:szCs w:val="24"/>
        </w:rPr>
        <w:commentReference w:id="77"/>
      </w:r>
    </w:p>
    <w:tbl>
      <w:tblPr>
        <w:tblStyle w:val="KlavuzuTablo4-Vurgu61"/>
        <w:tblW w:w="5000" w:type="pct"/>
        <w:tblLook w:val="04A0" w:firstRow="1" w:lastRow="0" w:firstColumn="1" w:lastColumn="0" w:noHBand="0" w:noVBand="1"/>
      </w:tblPr>
      <w:tblGrid>
        <w:gridCol w:w="570"/>
        <w:gridCol w:w="6737"/>
        <w:gridCol w:w="1035"/>
        <w:gridCol w:w="1183"/>
      </w:tblGrid>
      <w:tr w:rsidR="00A43B72" w:rsidRPr="00B15520" w:rsidTr="00ED1B8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0" w:type="dxa"/>
            <w:vAlign w:val="bottom"/>
          </w:tcPr>
          <w:p w:rsidR="00A43B72" w:rsidRPr="00B15520" w:rsidRDefault="00A43B72" w:rsidP="004A2FB4">
            <w:pPr>
              <w:pStyle w:val="ListeParagraf"/>
              <w:spacing w:after="0"/>
              <w:ind w:left="0"/>
              <w:jc w:val="center"/>
              <w:rPr>
                <w:rFonts w:ascii="Times New Roman" w:hAnsi="Times New Roman" w:cs="Times New Roman"/>
                <w:sz w:val="19"/>
                <w:szCs w:val="19"/>
              </w:rPr>
            </w:pPr>
            <w:r w:rsidRPr="00B15520">
              <w:rPr>
                <w:rFonts w:ascii="Times New Roman" w:hAnsi="Times New Roman" w:cs="Times New Roman"/>
                <w:sz w:val="19"/>
                <w:szCs w:val="19"/>
              </w:rPr>
              <w:t>No</w:t>
            </w:r>
          </w:p>
        </w:tc>
        <w:tc>
          <w:tcPr>
            <w:tcW w:w="6737" w:type="dxa"/>
            <w:vAlign w:val="bottom"/>
          </w:tcPr>
          <w:p w:rsidR="00A43B72" w:rsidRPr="00B15520" w:rsidRDefault="00A43B72" w:rsidP="004A2FB4">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Stratejiler</w:t>
            </w:r>
          </w:p>
        </w:tc>
        <w:tc>
          <w:tcPr>
            <w:tcW w:w="1035" w:type="dxa"/>
            <w:vAlign w:val="bottom"/>
          </w:tcPr>
          <w:p w:rsidR="00A43B72" w:rsidRPr="00B15520" w:rsidRDefault="00A43B72" w:rsidP="004C0A20">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83" w:type="dxa"/>
            <w:vAlign w:val="bottom"/>
          </w:tcPr>
          <w:p w:rsidR="00A43B72" w:rsidRPr="00B15520" w:rsidRDefault="00A43B72" w:rsidP="004C0A20">
            <w:pPr>
              <w:pStyle w:val="ListeParagraf"/>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A43B72" w:rsidRPr="00B15520" w:rsidTr="00ED1B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737"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 öncesi eğitime katılımı artıracak hizmet sunum modelleri çeşitlendirilecek ve okul öncesi eğitim imkânları kısıtlı hane ve bölgelerin erişimini destekleyecek şekilde yaygınlaştırılacaktır.</w:t>
            </w:r>
          </w:p>
        </w:tc>
        <w:tc>
          <w:tcPr>
            <w:tcW w:w="1035" w:type="dxa"/>
          </w:tcPr>
          <w:p w:rsidR="00A43B72" w:rsidRPr="00B15520" w:rsidRDefault="00ED1B8F" w:rsidP="004C0A20">
            <w:pPr>
              <w:jc w:val="center"/>
              <w:cnfStyle w:val="000000100000" w:firstRow="0" w:lastRow="0" w:firstColumn="0" w:lastColumn="0" w:oddVBand="0" w:evenVBand="0" w:oddHBand="1" w:evenHBand="0" w:firstRowFirstColumn="0" w:firstRowLastColumn="0" w:lastRowFirstColumn="0" w:lastRowLastColumn="0"/>
              <w:rPr>
                <w:sz w:val="19"/>
                <w:szCs w:val="19"/>
                <w:highlight w:val="yellow"/>
              </w:rPr>
            </w:pPr>
            <w:r>
              <w:rPr>
                <w:sz w:val="19"/>
                <w:szCs w:val="19"/>
                <w:highlight w:val="yellow"/>
              </w:rPr>
              <w:t>Okul İdaresi</w:t>
            </w:r>
          </w:p>
        </w:tc>
        <w:tc>
          <w:tcPr>
            <w:tcW w:w="1183" w:type="dxa"/>
          </w:tcPr>
          <w:p w:rsidR="00A43B72" w:rsidRPr="00B15520" w:rsidRDefault="00ED1B8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Okul öncesi Öğretmenleri</w:t>
            </w:r>
          </w:p>
        </w:tc>
      </w:tr>
      <w:tr w:rsidR="00A43B72"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7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737" w:type="dxa"/>
          </w:tcPr>
          <w:p w:rsidR="00A43B72" w:rsidRPr="00B15520" w:rsidRDefault="00A43B7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35" w:type="dxa"/>
          </w:tcPr>
          <w:p w:rsidR="00A43B72" w:rsidRPr="00B15520" w:rsidRDefault="00A43B72"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p>
        </w:tc>
        <w:tc>
          <w:tcPr>
            <w:tcW w:w="1183" w:type="dxa"/>
          </w:tcPr>
          <w:p w:rsidR="001E61D3" w:rsidRPr="00B15520" w:rsidRDefault="001E61D3"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p>
        </w:tc>
      </w:tr>
      <w:tr w:rsidR="00A43B72" w:rsidRPr="00B15520" w:rsidTr="00ED1B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737"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1035" w:type="dxa"/>
          </w:tcPr>
          <w:p w:rsidR="00A43B72" w:rsidRPr="00B15520" w:rsidRDefault="00A43B72"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p>
        </w:tc>
        <w:tc>
          <w:tcPr>
            <w:tcW w:w="1183" w:type="dxa"/>
          </w:tcPr>
          <w:p w:rsidR="00A43B72" w:rsidRPr="00B15520" w:rsidRDefault="00A43B72"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p>
        </w:tc>
      </w:tr>
      <w:tr w:rsidR="00A43B72"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7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737" w:type="dxa"/>
          </w:tcPr>
          <w:p w:rsidR="00A43B72" w:rsidRPr="00B15520" w:rsidRDefault="00A43B7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35" w:type="dxa"/>
          </w:tcPr>
          <w:p w:rsidR="00A43B72" w:rsidRPr="00B15520" w:rsidRDefault="00A43B72" w:rsidP="004C0A20">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sz w:val="19"/>
                <w:szCs w:val="19"/>
                <w:highlight w:val="yellow"/>
              </w:rPr>
            </w:pPr>
          </w:p>
        </w:tc>
        <w:tc>
          <w:tcPr>
            <w:tcW w:w="1183" w:type="dxa"/>
          </w:tcPr>
          <w:p w:rsidR="00A43B72" w:rsidRPr="00B15520" w:rsidRDefault="00A43B72"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p>
        </w:tc>
      </w:tr>
      <w:tr w:rsidR="00A43B72" w:rsidRPr="00B15520" w:rsidTr="00ED1B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737" w:type="dxa"/>
          </w:tcPr>
          <w:p w:rsidR="00A43B72" w:rsidRPr="00B15520" w:rsidRDefault="00A43B72"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Özel eğitim ihtiyacı olan bireylerin tespiti için etkili bir tarama ve tanılama sistemi geliştirilecek ve bu bireylerin tanısına uygun eğitime erişmelerini ve devam etmelerini sağlayacak imkânlar geliştirilecektir.</w:t>
            </w:r>
          </w:p>
        </w:tc>
        <w:tc>
          <w:tcPr>
            <w:tcW w:w="1035" w:type="dxa"/>
          </w:tcPr>
          <w:p w:rsidR="00A43B72" w:rsidRPr="00B15520" w:rsidRDefault="00ED1B8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83" w:type="dxa"/>
          </w:tcPr>
          <w:p w:rsidR="00A43B72" w:rsidRPr="00B15520" w:rsidRDefault="00ED1B8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r w:rsidR="00A43B72"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70" w:type="dxa"/>
          </w:tcPr>
          <w:p w:rsidR="00A43B72" w:rsidRPr="00B15520" w:rsidRDefault="00A43B72" w:rsidP="00DA6D97">
            <w:pPr>
              <w:pStyle w:val="ListeParagraf"/>
              <w:numPr>
                <w:ilvl w:val="0"/>
                <w:numId w:val="7"/>
              </w:numPr>
              <w:spacing w:after="0"/>
              <w:rPr>
                <w:rFonts w:ascii="Times New Roman" w:hAnsi="Times New Roman" w:cs="Times New Roman"/>
                <w:sz w:val="19"/>
                <w:szCs w:val="19"/>
              </w:rPr>
            </w:pPr>
          </w:p>
        </w:tc>
        <w:tc>
          <w:tcPr>
            <w:tcW w:w="6737" w:type="dxa"/>
          </w:tcPr>
          <w:p w:rsidR="00A43B72" w:rsidRPr="00B15520" w:rsidRDefault="00A43B72"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Yönetici ve öğretmenlerin bütünleştirici eğitiminin amaçları ve önemi hakkında bilgilendirilmeleri sağlanacaktır.</w:t>
            </w:r>
          </w:p>
        </w:tc>
        <w:tc>
          <w:tcPr>
            <w:tcW w:w="1035" w:type="dxa"/>
          </w:tcPr>
          <w:p w:rsidR="00A43B72" w:rsidRPr="00B15520" w:rsidRDefault="00E60461"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İlçe MEM</w:t>
            </w:r>
          </w:p>
        </w:tc>
        <w:tc>
          <w:tcPr>
            <w:tcW w:w="1183" w:type="dxa"/>
          </w:tcPr>
          <w:p w:rsidR="00A43B72" w:rsidRPr="00B15520" w:rsidRDefault="0075213B"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Okul İdaresi</w:t>
            </w:r>
          </w:p>
        </w:tc>
      </w:tr>
      <w:tr w:rsidR="00ED1B8F" w:rsidRPr="00B15520" w:rsidTr="00ED1B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0" w:type="dxa"/>
          </w:tcPr>
          <w:p w:rsidR="00ED1B8F" w:rsidRPr="00B15520" w:rsidRDefault="00ED1B8F" w:rsidP="00DA6D97">
            <w:pPr>
              <w:pStyle w:val="ListeParagraf"/>
              <w:numPr>
                <w:ilvl w:val="0"/>
                <w:numId w:val="7"/>
              </w:numPr>
              <w:spacing w:after="0"/>
              <w:rPr>
                <w:rFonts w:ascii="Times New Roman" w:hAnsi="Times New Roman" w:cs="Times New Roman"/>
                <w:sz w:val="19"/>
                <w:szCs w:val="19"/>
              </w:rPr>
            </w:pPr>
          </w:p>
        </w:tc>
        <w:tc>
          <w:tcPr>
            <w:tcW w:w="6737" w:type="dxa"/>
          </w:tcPr>
          <w:p w:rsidR="00ED1B8F" w:rsidRPr="00B15520" w:rsidRDefault="00ED1B8F"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Bütün okul tür ve kademelerinde devamsızlık, sınıf tekrarı ve okuldan erken ayrılma nedenlerinin tespiti için araştırmalar yapılacaktır.</w:t>
            </w:r>
          </w:p>
        </w:tc>
        <w:tc>
          <w:tcPr>
            <w:tcW w:w="1035" w:type="dxa"/>
          </w:tcPr>
          <w:p w:rsidR="00ED1B8F" w:rsidRPr="00B15520" w:rsidRDefault="00ED1B8F" w:rsidP="00634078">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83" w:type="dxa"/>
          </w:tcPr>
          <w:p w:rsidR="00ED1B8F" w:rsidRPr="00B15520" w:rsidRDefault="00ED1B8F" w:rsidP="00634078">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r w:rsidR="00ED1B8F"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70" w:type="dxa"/>
          </w:tcPr>
          <w:p w:rsidR="00ED1B8F" w:rsidRPr="00B15520" w:rsidRDefault="00ED1B8F" w:rsidP="00DA6D97">
            <w:pPr>
              <w:pStyle w:val="ListeParagraf"/>
              <w:numPr>
                <w:ilvl w:val="0"/>
                <w:numId w:val="7"/>
              </w:numPr>
              <w:spacing w:after="0"/>
              <w:rPr>
                <w:rFonts w:ascii="Times New Roman" w:hAnsi="Times New Roman" w:cs="Times New Roman"/>
                <w:sz w:val="19"/>
                <w:szCs w:val="19"/>
              </w:rPr>
            </w:pPr>
          </w:p>
        </w:tc>
        <w:tc>
          <w:tcPr>
            <w:tcW w:w="6737" w:type="dxa"/>
          </w:tcPr>
          <w:p w:rsidR="00ED1B8F" w:rsidRPr="00B15520" w:rsidRDefault="00ED1B8F"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Zorunlu eğitimden ayrılmaların önlenmesi ve devamsızlıkların azaltılmasına yönelik öğrenci devamsızlıkları izleme ve önleme mekanizmaları geliştirilecektir.</w:t>
            </w:r>
          </w:p>
        </w:tc>
        <w:tc>
          <w:tcPr>
            <w:tcW w:w="1035" w:type="dxa"/>
          </w:tcPr>
          <w:p w:rsidR="00ED1B8F" w:rsidRPr="00B15520" w:rsidRDefault="00ED1B8F" w:rsidP="00634078">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83" w:type="dxa"/>
          </w:tcPr>
          <w:p w:rsidR="00ED1B8F" w:rsidRPr="00B15520" w:rsidRDefault="00ED1B8F" w:rsidP="00634078">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r w:rsidR="00ED1B8F" w:rsidRPr="00B15520" w:rsidTr="00ED1B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0" w:type="dxa"/>
          </w:tcPr>
          <w:p w:rsidR="00ED1B8F" w:rsidRPr="00B15520" w:rsidRDefault="00ED1B8F" w:rsidP="00DA6D97">
            <w:pPr>
              <w:pStyle w:val="ListeParagraf"/>
              <w:numPr>
                <w:ilvl w:val="0"/>
                <w:numId w:val="7"/>
              </w:numPr>
              <w:spacing w:after="0"/>
              <w:rPr>
                <w:rFonts w:ascii="Times New Roman" w:hAnsi="Times New Roman" w:cs="Times New Roman"/>
                <w:sz w:val="19"/>
                <w:szCs w:val="19"/>
              </w:rPr>
            </w:pPr>
          </w:p>
        </w:tc>
        <w:tc>
          <w:tcPr>
            <w:tcW w:w="6737" w:type="dxa"/>
          </w:tcPr>
          <w:p w:rsidR="00ED1B8F" w:rsidRPr="00B15520" w:rsidRDefault="00ED1B8F"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1035" w:type="dxa"/>
          </w:tcPr>
          <w:p w:rsidR="00ED1B8F" w:rsidRPr="00B15520" w:rsidRDefault="00ED1B8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p>
        </w:tc>
        <w:tc>
          <w:tcPr>
            <w:tcW w:w="1183" w:type="dxa"/>
          </w:tcPr>
          <w:p w:rsidR="00ED1B8F" w:rsidRPr="00B15520" w:rsidRDefault="00ED1B8F" w:rsidP="004C0A20">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p>
        </w:tc>
      </w:tr>
      <w:tr w:rsidR="00ED1B8F"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70" w:type="dxa"/>
          </w:tcPr>
          <w:p w:rsidR="00ED1B8F" w:rsidRPr="00B15520" w:rsidRDefault="00ED1B8F" w:rsidP="00DA6D97">
            <w:pPr>
              <w:pStyle w:val="ListeParagraf"/>
              <w:numPr>
                <w:ilvl w:val="0"/>
                <w:numId w:val="7"/>
              </w:numPr>
              <w:spacing w:after="0"/>
              <w:rPr>
                <w:rFonts w:ascii="Times New Roman" w:hAnsi="Times New Roman" w:cs="Times New Roman"/>
                <w:sz w:val="19"/>
                <w:szCs w:val="19"/>
              </w:rPr>
            </w:pPr>
          </w:p>
        </w:tc>
        <w:tc>
          <w:tcPr>
            <w:tcW w:w="6737" w:type="dxa"/>
          </w:tcPr>
          <w:p w:rsidR="00ED1B8F" w:rsidRPr="00B15520" w:rsidRDefault="00ED1B8F" w:rsidP="00D6646D">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35" w:type="dxa"/>
          </w:tcPr>
          <w:p w:rsidR="00ED1B8F" w:rsidRPr="00B15520" w:rsidRDefault="00ED1B8F"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p>
        </w:tc>
        <w:tc>
          <w:tcPr>
            <w:tcW w:w="1183" w:type="dxa"/>
          </w:tcPr>
          <w:p w:rsidR="00ED1B8F" w:rsidRPr="00B15520" w:rsidRDefault="00ED1B8F" w:rsidP="004C0A20">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p>
        </w:tc>
      </w:tr>
      <w:tr w:rsidR="00ED1B8F" w:rsidRPr="00B15520" w:rsidTr="00ED1B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0" w:type="dxa"/>
          </w:tcPr>
          <w:p w:rsidR="00ED1B8F" w:rsidRPr="00B15520" w:rsidRDefault="00ED1B8F" w:rsidP="00DA6D97">
            <w:pPr>
              <w:pStyle w:val="ListeParagraf"/>
              <w:numPr>
                <w:ilvl w:val="0"/>
                <w:numId w:val="7"/>
              </w:numPr>
              <w:spacing w:after="0"/>
              <w:rPr>
                <w:rFonts w:ascii="Times New Roman" w:hAnsi="Times New Roman" w:cs="Times New Roman"/>
                <w:sz w:val="19"/>
                <w:szCs w:val="19"/>
              </w:rPr>
            </w:pPr>
          </w:p>
        </w:tc>
        <w:tc>
          <w:tcPr>
            <w:tcW w:w="6737" w:type="dxa"/>
          </w:tcPr>
          <w:p w:rsidR="00ED1B8F" w:rsidRPr="00B15520" w:rsidRDefault="00ED1B8F" w:rsidP="00D6646D">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Kız çocukları başta olmak üzere özel politika gerektiren grupların eğitim ve öğretime erişimlerine yönelik çalışmalar arttırılacak.</w:t>
            </w:r>
          </w:p>
        </w:tc>
        <w:tc>
          <w:tcPr>
            <w:tcW w:w="1035" w:type="dxa"/>
          </w:tcPr>
          <w:p w:rsidR="00ED1B8F" w:rsidRPr="00B15520" w:rsidRDefault="00ED1B8F" w:rsidP="00634078">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83" w:type="dxa"/>
          </w:tcPr>
          <w:p w:rsidR="00ED1B8F" w:rsidRPr="00B15520" w:rsidRDefault="00ED1B8F" w:rsidP="00634078">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bl>
    <w:p w:rsidR="004A2FB4" w:rsidRPr="00B15520" w:rsidRDefault="004A2FB4" w:rsidP="00412035">
      <w:pPr>
        <w:pStyle w:val="Balk3"/>
        <w:jc w:val="center"/>
        <w:rPr>
          <w:color w:val="FFFFFF" w:themeColor="background1"/>
        </w:rPr>
        <w:sectPr w:rsidR="004A2FB4" w:rsidRPr="00B15520" w:rsidSect="0016672B">
          <w:pgSz w:w="11907" w:h="16840" w:code="9"/>
          <w:pgMar w:top="1134" w:right="1134" w:bottom="1134" w:left="1418" w:header="312" w:footer="312" w:gutter="0"/>
          <w:cols w:space="708"/>
          <w:docGrid w:linePitch="360"/>
        </w:sectPr>
      </w:pPr>
    </w:p>
    <w:bookmarkEnd w:id="74"/>
    <w:bookmarkEnd w:id="75"/>
    <w:bookmarkEnd w:id="76"/>
    <w:p w:rsidR="006345EE" w:rsidRPr="00B15520" w:rsidRDefault="006345EE"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6345EE">
            <w:pPr>
              <w:ind w:firstLine="567"/>
              <w:jc w:val="both"/>
              <w:rPr>
                <w:rFonts w:eastAsiaTheme="minorHAnsi"/>
                <w:sz w:val="46"/>
                <w:szCs w:val="46"/>
                <w:lang w:eastAsia="en-US"/>
              </w:rPr>
            </w:pPr>
          </w:p>
        </w:tc>
      </w:tr>
    </w:tbl>
    <w:p w:rsidR="003B55A9" w:rsidRPr="00B15520" w:rsidRDefault="003B55A9" w:rsidP="00183BCA">
      <w:pPr>
        <w:jc w:val="both"/>
        <w:rPr>
          <w:rFonts w:eastAsiaTheme="minorHAnsi"/>
          <w:sz w:val="56"/>
          <w:szCs w:val="56"/>
          <w:lang w:eastAsia="en-US"/>
        </w:rPr>
      </w:pPr>
    </w:p>
    <w:p w:rsidR="006345EE" w:rsidRPr="00B15520" w:rsidRDefault="006345EE" w:rsidP="00564385">
      <w:pPr>
        <w:jc w:val="center"/>
        <w:rPr>
          <w:b/>
          <w:color w:val="B23A7D" w:themeColor="accent5" w:themeShade="BF"/>
          <w:sz w:val="72"/>
        </w:rPr>
      </w:pPr>
      <w:r w:rsidRPr="00F87C33">
        <w:rPr>
          <w:b/>
          <w:color w:val="B23A7D" w:themeColor="accent5" w:themeShade="BF"/>
          <w:spacing w:val="10"/>
          <w:sz w:val="72"/>
          <w:u w:val="single"/>
        </w:rPr>
        <w:t>TEMA:2</w:t>
      </w:r>
      <w:r w:rsidR="00564385" w:rsidRPr="00F87C33">
        <w:rPr>
          <w:b/>
          <w:color w:val="B23A7D" w:themeColor="accent5" w:themeShade="BF"/>
          <w:spacing w:val="10"/>
          <w:sz w:val="72"/>
          <w:u w:val="single"/>
        </w:rPr>
        <w:br/>
      </w:r>
      <w:r w:rsidRPr="00F87C33">
        <w:rPr>
          <w:b/>
          <w:color w:val="B23A7D" w:themeColor="accent5" w:themeShade="BF"/>
          <w:sz w:val="72"/>
        </w:rPr>
        <w:t>EĞİTİM</w:t>
      </w:r>
      <w:r w:rsidRPr="00B15520">
        <w:rPr>
          <w:b/>
          <w:color w:val="B23A7D" w:themeColor="accent5" w:themeShade="BF"/>
          <w:sz w:val="72"/>
        </w:rPr>
        <w:t>-ÖĞRETİMDE KALİTE</w:t>
      </w:r>
    </w:p>
    <w:p w:rsidR="003B55A9" w:rsidRPr="00B15520" w:rsidRDefault="003B55A9" w:rsidP="00183BCA">
      <w:pPr>
        <w:jc w:val="both"/>
        <w:rPr>
          <w:rFonts w:eastAsiaTheme="minorHAnsi"/>
          <w:sz w:val="56"/>
          <w:szCs w:val="56"/>
          <w:lang w:eastAsia="en-US"/>
        </w:rPr>
      </w:pPr>
    </w:p>
    <w:p w:rsidR="00412035" w:rsidRPr="00B15520" w:rsidRDefault="003577BD" w:rsidP="00183BCA">
      <w:pPr>
        <w:ind w:left="397" w:right="397"/>
        <w:jc w:val="both"/>
        <w:rPr>
          <w:rStyle w:val="A24"/>
          <w:rFonts w:cs="Times New Roman"/>
          <w:color w:val="auto"/>
          <w:sz w:val="33"/>
          <w:szCs w:val="33"/>
        </w:rPr>
      </w:pPr>
      <w:r>
        <w:rPr>
          <w:noProof/>
        </w:rPr>
        <mc:AlternateContent>
          <mc:Choice Requires="wps">
            <w:drawing>
              <wp:inline distT="0" distB="0" distL="0" distR="0">
                <wp:extent cx="5741035" cy="2879725"/>
                <wp:effectExtent l="19050" t="19050" r="21590" b="15875"/>
                <wp:docPr id="2" name="Yatay Kaydırma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879725"/>
                        </a:xfrm>
                        <a:prstGeom prst="horizontalScroll">
                          <a:avLst>
                            <a:gd name="adj" fmla="val 11218"/>
                          </a:avLst>
                        </a:prstGeom>
                        <a:solidFill>
                          <a:schemeClr val="accent5">
                            <a:lumMod val="20000"/>
                            <a:lumOff val="80000"/>
                          </a:schemeClr>
                        </a:solidFill>
                        <a:ln w="28575">
                          <a:solidFill>
                            <a:schemeClr val="accent5">
                              <a:lumMod val="75000"/>
                              <a:lumOff val="0"/>
                            </a:schemeClr>
                          </a:solidFill>
                          <a:round/>
                          <a:headEnd/>
                          <a:tailEnd/>
                        </a:ln>
                      </wps:spPr>
                      <wps:txbx>
                        <w:txbxContent>
                          <w:p w:rsidR="0075213B" w:rsidRPr="00A02DD2" w:rsidRDefault="0075213B"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wps:txbx>
                      <wps:bodyPr rot="0" vert="horz" wrap="square" lIns="91440" tIns="45720" rIns="91440" bIns="45720" anchor="ctr" anchorCtr="0" upright="1">
                        <a:noAutofit/>
                      </wps:bodyPr>
                    </wps:wsp>
                  </a:graphicData>
                </a:graphic>
              </wp:inline>
            </w:drawing>
          </mc:Choice>
          <mc:Fallback>
            <w:pict>
              <v:shape id="Yatay Kaydırma 69" o:spid="_x0000_s1093" type="#_x0000_t98" style="width:452.0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" adj="2423" fillcolor="#f5e1ec [664]" strokecolor="#b23a7d [2408]" strokeweight="2.25pt">
                <v:textbox>
                  <w:txbxContent>
                    <w:p w:rsidR="0075213B" w:rsidRPr="00A02DD2" w:rsidRDefault="0075213B" w:rsidP="00A02DD2">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mc:Fallback>
        </mc:AlternateContent>
      </w:r>
    </w:p>
    <w:p w:rsidR="00412035" w:rsidRPr="00B15520" w:rsidRDefault="00412035" w:rsidP="00183BCA">
      <w:pPr>
        <w:ind w:left="397" w:right="397"/>
        <w:jc w:val="both"/>
        <w:rPr>
          <w:rStyle w:val="A24"/>
          <w:rFonts w:cs="Times New Roman"/>
          <w:color w:val="auto"/>
          <w:sz w:val="33"/>
          <w:szCs w:val="33"/>
        </w:rPr>
        <w:sectPr w:rsidR="00412035" w:rsidRPr="00B15520" w:rsidSect="004A2FB4">
          <w:type w:val="evenPage"/>
          <w:pgSz w:w="11907" w:h="16840" w:code="9"/>
          <w:pgMar w:top="1134" w:right="1134" w:bottom="1134" w:left="1418" w:header="312" w:footer="312" w:gutter="0"/>
          <w:cols w:space="708"/>
          <w:docGrid w:linePitch="360"/>
        </w:sectPr>
      </w:pPr>
    </w:p>
    <w:p w:rsidR="00B12716" w:rsidRPr="00123BC2" w:rsidRDefault="009B1F11" w:rsidP="00564385">
      <w:pPr>
        <w:spacing w:line="276" w:lineRule="auto"/>
        <w:jc w:val="center"/>
        <w:rPr>
          <w:b/>
          <w:sz w:val="34"/>
          <w:szCs w:val="34"/>
        </w:rPr>
      </w:pPr>
      <w:bookmarkStart w:id="78" w:name="_Toc410061485"/>
      <w:bookmarkStart w:id="79" w:name="_Toc410315245"/>
      <w:r w:rsidRPr="00123BC2">
        <w:rPr>
          <w:b/>
          <w:sz w:val="34"/>
          <w:szCs w:val="34"/>
        </w:rPr>
        <w:lastRenderedPageBreak/>
        <w:t>S</w:t>
      </w:r>
      <w:r w:rsidR="00B12716" w:rsidRPr="00123BC2">
        <w:rPr>
          <w:b/>
          <w:sz w:val="34"/>
          <w:szCs w:val="34"/>
        </w:rPr>
        <w:t>tratejik Amaç</w:t>
      </w:r>
      <w:bookmarkEnd w:id="78"/>
      <w:bookmarkEnd w:id="79"/>
      <w:r w:rsidR="00B12716" w:rsidRPr="00123BC2">
        <w:rPr>
          <w:b/>
          <w:sz w:val="34"/>
          <w:szCs w:val="34"/>
        </w:rPr>
        <w:t xml:space="preserve"> 2</w:t>
      </w:r>
    </w:p>
    <w:p w:rsidR="00B12716" w:rsidRPr="00123BC2" w:rsidRDefault="00A43B72" w:rsidP="007C4866">
      <w:pPr>
        <w:spacing w:line="276" w:lineRule="auto"/>
        <w:jc w:val="both"/>
        <w:rPr>
          <w:sz w:val="23"/>
          <w:szCs w:val="23"/>
        </w:rPr>
      </w:pPr>
      <w:bookmarkStart w:id="80" w:name="_Toc410315246"/>
      <w:r w:rsidRPr="00123BC2">
        <w:rPr>
          <w:sz w:val="23"/>
          <w:szCs w:val="23"/>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123BC2" w:rsidRPr="00123BC2" w:rsidRDefault="00123BC2" w:rsidP="00B15520">
      <w:pPr>
        <w:spacing w:line="276" w:lineRule="auto"/>
        <w:ind w:left="567"/>
        <w:jc w:val="both"/>
        <w:rPr>
          <w:sz w:val="23"/>
          <w:szCs w:val="23"/>
        </w:rPr>
      </w:pPr>
    </w:p>
    <w:p w:rsidR="0086477E" w:rsidRPr="00123BC2" w:rsidRDefault="00B15520" w:rsidP="00B15520">
      <w:pPr>
        <w:spacing w:line="276" w:lineRule="auto"/>
        <w:ind w:left="567"/>
        <w:jc w:val="both"/>
        <w:rPr>
          <w:sz w:val="34"/>
          <w:szCs w:val="34"/>
        </w:rPr>
      </w:pPr>
      <w:r w:rsidRPr="00123BC2">
        <w:rPr>
          <w:b/>
          <w:sz w:val="34"/>
          <w:szCs w:val="34"/>
        </w:rPr>
        <w:t xml:space="preserve">Stratejik Hedef </w:t>
      </w:r>
      <w:proofErr w:type="gramStart"/>
      <w:r w:rsidRPr="00123BC2">
        <w:rPr>
          <w:b/>
          <w:sz w:val="34"/>
          <w:szCs w:val="34"/>
        </w:rPr>
        <w:t>2.1</w:t>
      </w:r>
      <w:proofErr w:type="gramEnd"/>
    </w:p>
    <w:p w:rsidR="00B12716" w:rsidRPr="00123BC2" w:rsidRDefault="00A43B72" w:rsidP="00587CD9">
      <w:pPr>
        <w:spacing w:line="276" w:lineRule="auto"/>
        <w:ind w:left="567"/>
        <w:jc w:val="both"/>
        <w:rPr>
          <w:sz w:val="23"/>
          <w:szCs w:val="23"/>
        </w:rPr>
      </w:pPr>
      <w:bookmarkStart w:id="81" w:name="_Toc410315247"/>
      <w:bookmarkEnd w:id="80"/>
      <w:proofErr w:type="gramStart"/>
      <w:r w:rsidRPr="00123BC2">
        <w:rPr>
          <w:sz w:val="23"/>
          <w:szCs w:val="23"/>
        </w:rPr>
        <w:t>Bütün bireylerin bedensel, ruhsal ve zihinsel gelişimlerine yönelik faaliyetlere katılım oranını ve öğrencilerin akademik başarı düzeylerini artırmak.</w:t>
      </w:r>
      <w:proofErr w:type="gramEnd"/>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2"/>
      <w:r w:rsidRPr="00F87C33">
        <w:rPr>
          <w:rFonts w:ascii="Times New Roman" w:hAnsi="Times New Roman"/>
          <w:sz w:val="24"/>
          <w:szCs w:val="24"/>
        </w:rPr>
        <w:t xml:space="preserve">Performans </w:t>
      </w:r>
      <w:r w:rsidR="00BF2234" w:rsidRPr="00F87C33">
        <w:rPr>
          <w:rFonts w:ascii="Times New Roman" w:hAnsi="Times New Roman"/>
          <w:sz w:val="24"/>
          <w:szCs w:val="24"/>
        </w:rPr>
        <w:t>Göstergeleri</w:t>
      </w:r>
      <w:bookmarkEnd w:id="81"/>
      <w:commentRangeEnd w:id="82"/>
      <w:r w:rsidR="004F54F8" w:rsidRPr="00F87C33">
        <w:rPr>
          <w:rStyle w:val="AklamaBavurusu"/>
          <w:rFonts w:ascii="Times New Roman" w:hAnsi="Times New Roman"/>
          <w:b w:val="0"/>
          <w:bCs w:val="0"/>
          <w:sz w:val="24"/>
          <w:szCs w:val="24"/>
        </w:rPr>
        <w:commentReference w:id="82"/>
      </w:r>
    </w:p>
    <w:tbl>
      <w:tblPr>
        <w:tblStyle w:val="KlavuzuTablo4-Vurgu21"/>
        <w:tblW w:w="4844" w:type="pct"/>
        <w:tblLook w:val="04A0" w:firstRow="1" w:lastRow="0" w:firstColumn="1" w:lastColumn="0" w:noHBand="0" w:noVBand="1"/>
      </w:tblPr>
      <w:tblGrid>
        <w:gridCol w:w="635"/>
        <w:gridCol w:w="4060"/>
        <w:gridCol w:w="1473"/>
        <w:gridCol w:w="722"/>
        <w:gridCol w:w="722"/>
        <w:gridCol w:w="722"/>
        <w:gridCol w:w="894"/>
      </w:tblGrid>
      <w:tr w:rsidR="009F041F" w:rsidRPr="00B15520" w:rsidTr="00CA41E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B12716" w:rsidRPr="00B15520" w:rsidRDefault="00B12716" w:rsidP="003026BC">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5533" w:type="dxa"/>
            <w:gridSpan w:val="2"/>
            <w:vMerge w:val="restart"/>
            <w:hideMark/>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2166" w:type="dxa"/>
            <w:gridSpan w:val="3"/>
          </w:tcPr>
          <w:p w:rsidR="00B12716" w:rsidRPr="00B15520" w:rsidRDefault="00B12716" w:rsidP="003026BC">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894" w:type="dxa"/>
          </w:tcPr>
          <w:p w:rsidR="00B12716" w:rsidRPr="00B15520" w:rsidRDefault="00B12716" w:rsidP="003026BC">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230F1A" w:rsidRPr="00B15520" w:rsidTr="00CA41EC">
        <w:trPr>
          <w:trHeight w:val="20"/>
        </w:trPr>
        <w:tc>
          <w:tcPr>
            <w:cnfStyle w:val="001000000000" w:firstRow="0" w:lastRow="0" w:firstColumn="1" w:lastColumn="0" w:oddVBand="0" w:evenVBand="0" w:oddHBand="0" w:evenHBand="0" w:firstRowFirstColumn="0" w:firstRowLastColumn="0" w:lastRowFirstColumn="0" w:lastRowLastColumn="0"/>
            <w:tcW w:w="635" w:type="dxa"/>
            <w:vMerge/>
            <w:shd w:val="clear" w:color="auto" w:fill="FA8D3D" w:themeFill="accent6"/>
          </w:tcPr>
          <w:p w:rsidR="00B12716" w:rsidRPr="00B15520" w:rsidRDefault="00B12716" w:rsidP="003026BC">
            <w:pPr>
              <w:rPr>
                <w:b/>
                <w:color w:val="FFFFFF" w:themeColor="background1"/>
                <w:sz w:val="19"/>
                <w:szCs w:val="19"/>
              </w:rPr>
            </w:pPr>
          </w:p>
        </w:tc>
        <w:tc>
          <w:tcPr>
            <w:tcW w:w="5533" w:type="dxa"/>
            <w:gridSpan w:val="2"/>
            <w:vMerge/>
            <w:shd w:val="clear" w:color="auto" w:fill="FA8D3D" w:themeFill="accent6"/>
            <w:hideMark/>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722" w:type="dxa"/>
            <w:shd w:val="clear" w:color="auto" w:fill="FA8D3D" w:themeFill="accent6"/>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722" w:type="dxa"/>
            <w:shd w:val="clear" w:color="auto" w:fill="FA8D3D" w:themeFill="accent6"/>
            <w:hideMark/>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894" w:type="dxa"/>
            <w:shd w:val="clear" w:color="auto" w:fill="FA8D3D" w:themeFill="accent6"/>
            <w:hideMark/>
          </w:tcPr>
          <w:p w:rsidR="00B12716" w:rsidRPr="00B15520" w:rsidRDefault="00B12716"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3026BC" w:rsidRPr="00B15520" w:rsidTr="00CA41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3026BC" w:rsidRPr="00B15520" w:rsidRDefault="003026BC" w:rsidP="003026BC">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Bir eğitim ve öğretim yılı içerisinde sanat, bilim, kültür ve spor alanlarından birinde en az bir faaliyete katılan öğrenci oranı (%)</w:t>
            </w:r>
          </w:p>
        </w:tc>
        <w:tc>
          <w:tcPr>
            <w:tcW w:w="1473" w:type="dxa"/>
          </w:tcPr>
          <w:p w:rsidR="003026BC" w:rsidRPr="00B15520" w:rsidRDefault="003026B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İlkokul</w:t>
            </w:r>
          </w:p>
        </w:tc>
        <w:tc>
          <w:tcPr>
            <w:tcW w:w="722" w:type="dxa"/>
          </w:tcPr>
          <w:p w:rsidR="003026BC" w:rsidRPr="00B15520" w:rsidRDefault="008D35FE"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60</w:t>
            </w:r>
          </w:p>
        </w:tc>
        <w:tc>
          <w:tcPr>
            <w:tcW w:w="722" w:type="dxa"/>
          </w:tcPr>
          <w:p w:rsidR="003026BC" w:rsidRPr="00B15520" w:rsidRDefault="008D35FE"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70</w:t>
            </w:r>
          </w:p>
        </w:tc>
        <w:tc>
          <w:tcPr>
            <w:tcW w:w="722" w:type="dxa"/>
          </w:tcPr>
          <w:p w:rsidR="003026BC" w:rsidRPr="00B15520" w:rsidRDefault="008D35FE"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Pr>
                <w:color w:val="000000" w:themeColor="text1"/>
                <w:sz w:val="19"/>
                <w:szCs w:val="19"/>
              </w:rPr>
              <w:t>85</w:t>
            </w:r>
          </w:p>
        </w:tc>
        <w:tc>
          <w:tcPr>
            <w:tcW w:w="894" w:type="dxa"/>
          </w:tcPr>
          <w:p w:rsidR="003026BC" w:rsidRPr="00B15520" w:rsidRDefault="003026B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3026BC" w:rsidRPr="00B15520" w:rsidTr="00CA41EC">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026BC" w:rsidRPr="00B15520" w:rsidRDefault="003026BC" w:rsidP="003026BC">
            <w:pPr>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3026BC" w:rsidRPr="00B15520" w:rsidRDefault="003026BC"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3026BC" w:rsidRPr="00B15520" w:rsidRDefault="003026BC"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p>
        </w:tc>
        <w:tc>
          <w:tcPr>
            <w:tcW w:w="722" w:type="dxa"/>
          </w:tcPr>
          <w:p w:rsidR="003026BC" w:rsidRPr="00B15520" w:rsidRDefault="003026BC"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p>
        </w:tc>
        <w:tc>
          <w:tcPr>
            <w:tcW w:w="722" w:type="dxa"/>
          </w:tcPr>
          <w:p w:rsidR="003026BC" w:rsidRPr="00B15520" w:rsidRDefault="003026BC" w:rsidP="003026BC">
            <w:pPr>
              <w:contextualSpacing/>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p>
        </w:tc>
        <w:tc>
          <w:tcPr>
            <w:tcW w:w="894" w:type="dxa"/>
          </w:tcPr>
          <w:p w:rsidR="003026BC" w:rsidRPr="00B15520" w:rsidRDefault="003026BC"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3026BC" w:rsidRPr="00B15520" w:rsidTr="00CA41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026BC" w:rsidRPr="00B15520" w:rsidRDefault="003026BC" w:rsidP="003026BC">
            <w:pPr>
              <w:cnfStyle w:val="000000010000" w:firstRow="0" w:lastRow="0" w:firstColumn="0" w:lastColumn="0" w:oddVBand="0" w:evenVBand="0" w:oddHBand="0" w:evenHBand="1" w:firstRowFirstColumn="0" w:firstRowLastColumn="0" w:lastRowFirstColumn="0" w:lastRowLastColumn="0"/>
              <w:rPr>
                <w:sz w:val="19"/>
                <w:szCs w:val="19"/>
              </w:rPr>
            </w:pPr>
          </w:p>
        </w:tc>
        <w:tc>
          <w:tcPr>
            <w:tcW w:w="1473" w:type="dxa"/>
          </w:tcPr>
          <w:p w:rsidR="003026BC" w:rsidRPr="00B15520" w:rsidRDefault="003026B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3026BC" w:rsidRPr="00B15520" w:rsidRDefault="003026BC"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c>
          <w:tcPr>
            <w:tcW w:w="722" w:type="dxa"/>
          </w:tcPr>
          <w:p w:rsidR="003026BC" w:rsidRPr="00B15520" w:rsidRDefault="003026BC"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c>
          <w:tcPr>
            <w:tcW w:w="722" w:type="dxa"/>
          </w:tcPr>
          <w:p w:rsidR="003026BC" w:rsidRPr="00B15520" w:rsidRDefault="003026BC" w:rsidP="003026BC">
            <w:pPr>
              <w:contextualSpacing/>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p>
        </w:tc>
        <w:tc>
          <w:tcPr>
            <w:tcW w:w="894" w:type="dxa"/>
          </w:tcPr>
          <w:p w:rsidR="003026BC" w:rsidRPr="00B15520" w:rsidRDefault="003026BC"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100</w:t>
            </w:r>
          </w:p>
        </w:tc>
      </w:tr>
      <w:tr w:rsidR="00576F9E" w:rsidRPr="00B15520" w:rsidTr="00CA41EC">
        <w:trPr>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312428" w:rsidRPr="00B15520" w:rsidRDefault="00312428" w:rsidP="00312428">
            <w:pPr>
              <w:pStyle w:val="ListeParagraf"/>
              <w:tabs>
                <w:tab w:val="left" w:pos="7310"/>
              </w:tabs>
              <w:spacing w:after="0"/>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Öğrenci başına okunan kitap sayısı</w:t>
            </w:r>
          </w:p>
        </w:tc>
        <w:tc>
          <w:tcPr>
            <w:tcW w:w="1473" w:type="dxa"/>
          </w:tcPr>
          <w:p w:rsidR="00312428" w:rsidRPr="00B15520" w:rsidRDefault="00312428" w:rsidP="00312428">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İlkokul</w:t>
            </w:r>
          </w:p>
        </w:tc>
        <w:tc>
          <w:tcPr>
            <w:tcW w:w="722" w:type="dxa"/>
          </w:tcPr>
          <w:p w:rsidR="00312428" w:rsidRPr="00B15520" w:rsidRDefault="008D35FE"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25</w:t>
            </w:r>
          </w:p>
        </w:tc>
        <w:tc>
          <w:tcPr>
            <w:tcW w:w="722" w:type="dxa"/>
          </w:tcPr>
          <w:p w:rsidR="00312428" w:rsidRPr="00B15520" w:rsidRDefault="008D35FE"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30</w:t>
            </w:r>
          </w:p>
        </w:tc>
        <w:tc>
          <w:tcPr>
            <w:tcW w:w="722" w:type="dxa"/>
          </w:tcPr>
          <w:p w:rsidR="00312428" w:rsidRPr="00B15520" w:rsidRDefault="008D35FE"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35</w:t>
            </w:r>
          </w:p>
        </w:tc>
        <w:tc>
          <w:tcPr>
            <w:tcW w:w="894" w:type="dxa"/>
          </w:tcPr>
          <w:p w:rsidR="00312428" w:rsidRPr="00B15520" w:rsidRDefault="00312428" w:rsidP="00312428">
            <w:pPr>
              <w:tabs>
                <w:tab w:val="left" w:pos="7310"/>
              </w:tabs>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15520">
              <w:rPr>
                <w:color w:val="000000" w:themeColor="text1"/>
                <w:sz w:val="19"/>
                <w:szCs w:val="19"/>
              </w:rPr>
              <w:t>50</w:t>
            </w:r>
          </w:p>
        </w:tc>
      </w:tr>
      <w:tr w:rsidR="00576F9E" w:rsidRPr="00B15520" w:rsidTr="00CA41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12428" w:rsidRPr="00B15520" w:rsidRDefault="00312428" w:rsidP="00312428">
            <w:pPr>
              <w:jc w:val="left"/>
              <w:cnfStyle w:val="000000010000" w:firstRow="0" w:lastRow="0" w:firstColumn="0" w:lastColumn="0" w:oddVBand="0" w:evenVBand="0" w:oddHBand="0" w:evenHBand="1" w:firstRowFirstColumn="0" w:firstRowLastColumn="0" w:lastRowFirstColumn="0" w:lastRowLastColumn="0"/>
              <w:rPr>
                <w:color w:val="FF0000"/>
                <w:sz w:val="19"/>
                <w:szCs w:val="19"/>
              </w:rPr>
            </w:pPr>
          </w:p>
        </w:tc>
        <w:tc>
          <w:tcPr>
            <w:tcW w:w="1473" w:type="dxa"/>
          </w:tcPr>
          <w:p w:rsidR="00312428" w:rsidRPr="00B15520" w:rsidRDefault="00312428" w:rsidP="00312428">
            <w:pPr>
              <w:pStyle w:val="ListeParagraf"/>
              <w:tabs>
                <w:tab w:val="left" w:pos="7310"/>
              </w:tabs>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Ortaokul</w:t>
            </w:r>
          </w:p>
        </w:tc>
        <w:tc>
          <w:tcPr>
            <w:tcW w:w="722" w:type="dxa"/>
          </w:tcPr>
          <w:p w:rsidR="00312428" w:rsidRPr="00B15520" w:rsidRDefault="00312428" w:rsidP="00312428">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p>
        </w:tc>
        <w:tc>
          <w:tcPr>
            <w:tcW w:w="894" w:type="dxa"/>
          </w:tcPr>
          <w:p w:rsidR="00312428" w:rsidRPr="00B15520" w:rsidRDefault="00312428" w:rsidP="00312428">
            <w:pPr>
              <w:tabs>
                <w:tab w:val="left" w:pos="7310"/>
              </w:tabs>
              <w:cnfStyle w:val="000000010000" w:firstRow="0" w:lastRow="0" w:firstColumn="0" w:lastColumn="0" w:oddVBand="0" w:evenVBand="0" w:oddHBand="0" w:evenHBand="1" w:firstRowFirstColumn="0" w:firstRowLastColumn="0" w:lastRowFirstColumn="0" w:lastRowLastColumn="0"/>
              <w:rPr>
                <w:color w:val="000000" w:themeColor="text1"/>
                <w:sz w:val="19"/>
                <w:szCs w:val="19"/>
              </w:rPr>
            </w:pPr>
            <w:r w:rsidRPr="00B15520">
              <w:rPr>
                <w:color w:val="000000" w:themeColor="text1"/>
                <w:sz w:val="19"/>
                <w:szCs w:val="19"/>
              </w:rPr>
              <w:t>20</w:t>
            </w:r>
          </w:p>
        </w:tc>
      </w:tr>
      <w:tr w:rsidR="00576F9E" w:rsidRPr="00B15520" w:rsidTr="00CA41EC">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312428" w:rsidRPr="00B15520" w:rsidRDefault="00312428"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312428" w:rsidRPr="00B15520" w:rsidRDefault="00312428" w:rsidP="00312428">
            <w:pPr>
              <w:jc w:val="left"/>
              <w:cnfStyle w:val="000000000000" w:firstRow="0" w:lastRow="0" w:firstColumn="0" w:lastColumn="0" w:oddVBand="0" w:evenVBand="0" w:oddHBand="0" w:evenHBand="0" w:firstRowFirstColumn="0" w:firstRowLastColumn="0" w:lastRowFirstColumn="0" w:lastRowLastColumn="0"/>
              <w:rPr>
                <w:color w:val="FF0000"/>
                <w:sz w:val="19"/>
                <w:szCs w:val="19"/>
              </w:rPr>
            </w:pPr>
          </w:p>
        </w:tc>
        <w:tc>
          <w:tcPr>
            <w:tcW w:w="1473" w:type="dxa"/>
          </w:tcPr>
          <w:p w:rsidR="00312428" w:rsidRPr="00B15520" w:rsidRDefault="00312428" w:rsidP="00312428">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312428" w:rsidRPr="00B15520" w:rsidRDefault="0031242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312428" w:rsidRPr="00B15520" w:rsidRDefault="0031242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894" w:type="dxa"/>
          </w:tcPr>
          <w:p w:rsidR="00312428" w:rsidRPr="00B15520" w:rsidRDefault="00312428" w:rsidP="00312428">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15</w:t>
            </w:r>
          </w:p>
        </w:tc>
      </w:tr>
      <w:tr w:rsidR="000A7413" w:rsidRPr="00B15520" w:rsidTr="00CA41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0A7413" w:rsidRPr="00B15520" w:rsidRDefault="000A7413" w:rsidP="000A7413">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Onur veya İftihar belgesi alan öğrenci oranı</w:t>
            </w:r>
          </w:p>
        </w:tc>
        <w:tc>
          <w:tcPr>
            <w:tcW w:w="1473" w:type="dxa"/>
          </w:tcPr>
          <w:p w:rsidR="000A7413" w:rsidRPr="00B15520" w:rsidRDefault="000A7413"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tcPr>
          <w:p w:rsidR="000A7413" w:rsidRPr="00B15520" w:rsidRDefault="008D35FE"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13</w:t>
            </w:r>
          </w:p>
        </w:tc>
        <w:tc>
          <w:tcPr>
            <w:tcW w:w="722" w:type="dxa"/>
          </w:tcPr>
          <w:p w:rsidR="000A7413" w:rsidRPr="00B15520" w:rsidRDefault="008D35FE"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9</w:t>
            </w:r>
          </w:p>
        </w:tc>
        <w:tc>
          <w:tcPr>
            <w:tcW w:w="722" w:type="dxa"/>
          </w:tcPr>
          <w:p w:rsidR="000A7413" w:rsidRPr="00B15520" w:rsidRDefault="000177AB"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894" w:type="dxa"/>
          </w:tcPr>
          <w:p w:rsidR="000A7413" w:rsidRPr="00B15520" w:rsidRDefault="00C10A15"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16</w:t>
            </w:r>
          </w:p>
        </w:tc>
      </w:tr>
      <w:tr w:rsidR="000A7413" w:rsidRPr="00B15520" w:rsidTr="00CA41EC">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0A7413" w:rsidRPr="00B15520" w:rsidRDefault="000A7413" w:rsidP="000A7413">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894" w:type="dxa"/>
          </w:tcPr>
          <w:p w:rsidR="000A7413" w:rsidRPr="00B15520" w:rsidRDefault="00C10A15"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16</w:t>
            </w:r>
          </w:p>
        </w:tc>
      </w:tr>
      <w:tr w:rsidR="000A7413" w:rsidRPr="00B15520" w:rsidTr="00CA41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vMerge w:val="restart"/>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val="restart"/>
          </w:tcPr>
          <w:p w:rsidR="000A7413" w:rsidRPr="00B15520" w:rsidRDefault="000A7413" w:rsidP="000A7413">
            <w:pPr>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Takdir veya teşekkür belgesi alan öğrenci oranı (%)</w:t>
            </w:r>
          </w:p>
        </w:tc>
        <w:tc>
          <w:tcPr>
            <w:tcW w:w="1473" w:type="dxa"/>
          </w:tcPr>
          <w:p w:rsidR="000A7413" w:rsidRPr="00B15520" w:rsidRDefault="000A7413"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İlköğretim kurumları</w:t>
            </w:r>
          </w:p>
        </w:tc>
        <w:tc>
          <w:tcPr>
            <w:tcW w:w="722" w:type="dxa"/>
          </w:tcPr>
          <w:p w:rsidR="000A7413" w:rsidRPr="00B15520" w:rsidRDefault="008D35FE"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48</w:t>
            </w:r>
          </w:p>
        </w:tc>
        <w:tc>
          <w:tcPr>
            <w:tcW w:w="722" w:type="dxa"/>
          </w:tcPr>
          <w:p w:rsidR="000A7413" w:rsidRPr="00B15520" w:rsidRDefault="008D35FE" w:rsidP="003D0F20">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0A7413" w:rsidRPr="00B15520" w:rsidRDefault="008D35FE"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72</w:t>
            </w:r>
          </w:p>
        </w:tc>
        <w:tc>
          <w:tcPr>
            <w:tcW w:w="894" w:type="dxa"/>
          </w:tcPr>
          <w:p w:rsidR="000A7413" w:rsidRPr="00B15520" w:rsidRDefault="00C10A15" w:rsidP="000A7413">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60</w:t>
            </w:r>
          </w:p>
        </w:tc>
      </w:tr>
      <w:tr w:rsidR="000A7413" w:rsidRPr="00B15520" w:rsidTr="00CA41EC">
        <w:trPr>
          <w:trHeight w:val="20"/>
        </w:trPr>
        <w:tc>
          <w:tcPr>
            <w:cnfStyle w:val="001000000000" w:firstRow="0" w:lastRow="0" w:firstColumn="1" w:lastColumn="0" w:oddVBand="0" w:evenVBand="0" w:oddHBand="0" w:evenHBand="0" w:firstRowFirstColumn="0" w:firstRowLastColumn="0" w:lastRowFirstColumn="0" w:lastRowLastColumn="0"/>
            <w:tcW w:w="635" w:type="dxa"/>
            <w:vMerge/>
          </w:tcPr>
          <w:p w:rsidR="000A7413" w:rsidRPr="00B15520" w:rsidRDefault="000A7413"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4060" w:type="dxa"/>
            <w:vMerge/>
          </w:tcPr>
          <w:p w:rsidR="000A7413" w:rsidRPr="00B15520" w:rsidRDefault="000A7413" w:rsidP="000A7413">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473"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Ortaöğretim</w:t>
            </w:r>
          </w:p>
        </w:tc>
        <w:tc>
          <w:tcPr>
            <w:tcW w:w="722"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722" w:type="dxa"/>
          </w:tcPr>
          <w:p w:rsidR="000A7413" w:rsidRPr="00B15520" w:rsidRDefault="000A7413"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p>
        </w:tc>
        <w:tc>
          <w:tcPr>
            <w:tcW w:w="894" w:type="dxa"/>
          </w:tcPr>
          <w:p w:rsidR="000A7413" w:rsidRPr="00B15520" w:rsidRDefault="00C10A15" w:rsidP="000A7413">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60</w:t>
            </w:r>
          </w:p>
        </w:tc>
      </w:tr>
      <w:tr w:rsidR="003026BC" w:rsidRPr="00B15520" w:rsidTr="00CA41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3026BC" w:rsidRPr="00B15520" w:rsidRDefault="003026BC" w:rsidP="00F853FE">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Beyaz Bayrak sertifikası</w:t>
            </w:r>
          </w:p>
        </w:tc>
        <w:tc>
          <w:tcPr>
            <w:tcW w:w="722" w:type="dxa"/>
          </w:tcPr>
          <w:p w:rsidR="003026BC" w:rsidRPr="00B15520" w:rsidRDefault="000177AB"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0177AB"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8D35FE"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w:t>
            </w:r>
          </w:p>
        </w:tc>
        <w:tc>
          <w:tcPr>
            <w:tcW w:w="894" w:type="dxa"/>
          </w:tcPr>
          <w:p w:rsidR="003026BC" w:rsidRPr="00B15520" w:rsidRDefault="00C10A15" w:rsidP="003026BC">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9"/>
                <w:szCs w:val="19"/>
              </w:rPr>
            </w:pPr>
            <w:r w:rsidRPr="00B15520">
              <w:rPr>
                <w:rFonts w:ascii="Times New Roman" w:hAnsi="Times New Roman" w:cs="Times New Roman"/>
                <w:color w:val="000000" w:themeColor="text1"/>
                <w:sz w:val="19"/>
                <w:szCs w:val="19"/>
              </w:rPr>
              <w:t>1</w:t>
            </w:r>
          </w:p>
        </w:tc>
      </w:tr>
      <w:tr w:rsidR="003026BC" w:rsidRPr="00B15520" w:rsidTr="00CA41EC">
        <w:trPr>
          <w:trHeight w:val="20"/>
        </w:trPr>
        <w:tc>
          <w:tcPr>
            <w:cnfStyle w:val="001000000000" w:firstRow="0" w:lastRow="0" w:firstColumn="1" w:lastColumn="0" w:oddVBand="0" w:evenVBand="0" w:oddHBand="0" w:evenHBand="0" w:firstRowFirstColumn="0" w:firstRowLastColumn="0" w:lastRowFirstColumn="0" w:lastRowLastColumn="0"/>
            <w:tcW w:w="635" w:type="dxa"/>
          </w:tcPr>
          <w:p w:rsidR="003026BC" w:rsidRPr="00B15520" w:rsidRDefault="003026BC" w:rsidP="00DA6D97">
            <w:pPr>
              <w:pStyle w:val="ListeParagraf"/>
              <w:numPr>
                <w:ilvl w:val="2"/>
                <w:numId w:val="8"/>
              </w:numPr>
              <w:tabs>
                <w:tab w:val="left" w:pos="528"/>
                <w:tab w:val="left" w:pos="7310"/>
              </w:tabs>
              <w:spacing w:after="0"/>
              <w:ind w:hanging="1224"/>
              <w:rPr>
                <w:rFonts w:ascii="Times New Roman" w:hAnsi="Times New Roman" w:cs="Times New Roman"/>
                <w:sz w:val="19"/>
                <w:szCs w:val="19"/>
              </w:rPr>
            </w:pPr>
          </w:p>
        </w:tc>
        <w:tc>
          <w:tcPr>
            <w:tcW w:w="5533" w:type="dxa"/>
            <w:gridSpan w:val="2"/>
          </w:tcPr>
          <w:p w:rsidR="003026BC" w:rsidRPr="00B15520" w:rsidRDefault="003026BC" w:rsidP="00F853FE">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Beslenme Dostu Okul Sertifikası</w:t>
            </w:r>
          </w:p>
        </w:tc>
        <w:tc>
          <w:tcPr>
            <w:tcW w:w="722" w:type="dxa"/>
          </w:tcPr>
          <w:p w:rsidR="003026BC" w:rsidRPr="00B15520" w:rsidRDefault="000177AB"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0177AB"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722" w:type="dxa"/>
          </w:tcPr>
          <w:p w:rsidR="003026BC" w:rsidRPr="00B15520" w:rsidRDefault="000177AB" w:rsidP="003026BC">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w:t>
            </w:r>
          </w:p>
        </w:tc>
        <w:tc>
          <w:tcPr>
            <w:tcW w:w="894" w:type="dxa"/>
          </w:tcPr>
          <w:p w:rsidR="003026BC" w:rsidRPr="00B15520" w:rsidRDefault="00F853FE" w:rsidP="003026BC">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1</w:t>
            </w:r>
          </w:p>
        </w:tc>
      </w:tr>
    </w:tbl>
    <w:p w:rsidR="00440965" w:rsidRPr="00123BC2" w:rsidRDefault="00440965" w:rsidP="00123BC2">
      <w:pPr>
        <w:spacing w:line="276" w:lineRule="auto"/>
        <w:ind w:left="567"/>
        <w:jc w:val="both"/>
        <w:rPr>
          <w:sz w:val="23"/>
          <w:szCs w:val="23"/>
        </w:rPr>
      </w:pPr>
      <w:bookmarkStart w:id="83" w:name="_Toc410315248"/>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potansiyelinin farkında, ruhen ve bedenen sağlıklı, iletişim becerileri yüksek ve akademik yönden başarılı bireylerin yetişmesine imkân sağlanacağı düşünülmektedir.</w:t>
      </w:r>
    </w:p>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4"/>
      <w:r w:rsidRPr="00F87C33">
        <w:rPr>
          <w:rFonts w:ascii="Times New Roman" w:hAnsi="Times New Roman"/>
          <w:sz w:val="24"/>
          <w:szCs w:val="24"/>
        </w:rPr>
        <w:t>Stratejiler</w:t>
      </w:r>
      <w:bookmarkEnd w:id="83"/>
      <w:commentRangeEnd w:id="84"/>
      <w:r w:rsidR="004F54F8" w:rsidRPr="00F87C33">
        <w:rPr>
          <w:rStyle w:val="AklamaBavurusu"/>
          <w:rFonts w:ascii="Times New Roman" w:hAnsi="Times New Roman"/>
          <w:b w:val="0"/>
          <w:bCs w:val="0"/>
          <w:sz w:val="24"/>
          <w:szCs w:val="24"/>
        </w:rPr>
        <w:commentReference w:id="84"/>
      </w:r>
    </w:p>
    <w:tbl>
      <w:tblPr>
        <w:tblStyle w:val="KlavuzuTablo4-Vurgu21"/>
        <w:tblW w:w="5000" w:type="pct"/>
        <w:tblLook w:val="04A0" w:firstRow="1" w:lastRow="0" w:firstColumn="1" w:lastColumn="0" w:noHBand="0" w:noVBand="1"/>
      </w:tblPr>
      <w:tblGrid>
        <w:gridCol w:w="582"/>
        <w:gridCol w:w="6764"/>
        <w:gridCol w:w="1048"/>
        <w:gridCol w:w="1131"/>
      </w:tblGrid>
      <w:tr w:rsidR="00597F94" w:rsidRPr="00B15520" w:rsidTr="00ED1B8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2"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764"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48" w:type="dxa"/>
            <w:tcBorders>
              <w:left w:val="single" w:sz="12" w:space="0" w:color="FFFFFF" w:themeColor="background1"/>
              <w:right w:val="single" w:sz="12" w:space="0" w:color="FFFFFF" w:themeColor="background1"/>
            </w:tcBorders>
            <w:vAlign w:val="bottom"/>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131" w:type="dxa"/>
            <w:tcBorders>
              <w:left w:val="single" w:sz="12" w:space="0" w:color="FFFFFF" w:themeColor="background1"/>
            </w:tcBorders>
            <w:vAlign w:val="bottom"/>
            <w:hideMark/>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82" w:type="dxa"/>
          </w:tcPr>
          <w:p w:rsidR="00B12716" w:rsidRPr="00B15520" w:rsidRDefault="00B12716" w:rsidP="00DA6D97">
            <w:pPr>
              <w:pStyle w:val="ListeParagraf"/>
              <w:numPr>
                <w:ilvl w:val="0"/>
                <w:numId w:val="7"/>
              </w:numPr>
              <w:rPr>
                <w:rFonts w:ascii="Times New Roman" w:hAnsi="Times New Roman" w:cs="Times New Roman"/>
                <w:sz w:val="19"/>
                <w:szCs w:val="19"/>
              </w:rPr>
            </w:pPr>
          </w:p>
        </w:tc>
        <w:tc>
          <w:tcPr>
            <w:tcW w:w="6764" w:type="dxa"/>
            <w:hideMark/>
          </w:tcPr>
          <w:p w:rsidR="00B12716" w:rsidRPr="00B15520" w:rsidRDefault="0097626F" w:rsidP="00230F1A">
            <w:pPr>
              <w:pStyle w:val="ListeParagraf"/>
              <w:spacing w:after="0"/>
              <w:ind w:left="8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B</w:t>
            </w:r>
            <w:r w:rsidR="00B12716" w:rsidRPr="00B15520">
              <w:rPr>
                <w:rFonts w:ascii="Times New Roman" w:hAnsi="Times New Roman" w:cs="Times New Roman"/>
                <w:sz w:val="19"/>
                <w:szCs w:val="19"/>
              </w:rPr>
              <w:t>ireysel, bölgesel ve okul türü farklılıkları da göz önüne alınarak örgün ve yaygın eğitimi destekleme ve yetiştirme kursları yaygınlaştırılacaktır.</w:t>
            </w:r>
          </w:p>
        </w:tc>
        <w:tc>
          <w:tcPr>
            <w:tcW w:w="1048" w:type="dxa"/>
          </w:tcPr>
          <w:p w:rsidR="00B12716" w:rsidRPr="00B15520" w:rsidRDefault="002E6B9D" w:rsidP="004C0A2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sz w:val="19"/>
                <w:szCs w:val="19"/>
                <w:highlight w:val="yellow"/>
              </w:rPr>
              <w:t>Okul İdaresi</w:t>
            </w:r>
          </w:p>
        </w:tc>
        <w:tc>
          <w:tcPr>
            <w:tcW w:w="1131" w:type="dxa"/>
          </w:tcPr>
          <w:p w:rsidR="00B12716" w:rsidRPr="00B15520" w:rsidRDefault="002E6B9D" w:rsidP="004C0A20">
            <w:pPr>
              <w:spacing w:line="0" w:lineRule="atLeast"/>
              <w:cnfStyle w:val="000000000000" w:firstRow="0" w:lastRow="0" w:firstColumn="0" w:lastColumn="0" w:oddVBand="0" w:evenVBand="0" w:oddHBand="0" w:evenHBand="0" w:firstRowFirstColumn="0" w:firstRowLastColumn="0" w:lastRowFirstColumn="0" w:lastRowLastColumn="0"/>
              <w:rPr>
                <w:sz w:val="19"/>
                <w:szCs w:val="19"/>
                <w:highlight w:val="yellow"/>
              </w:rPr>
            </w:pPr>
            <w:r>
              <w:rPr>
                <w:sz w:val="19"/>
                <w:szCs w:val="19"/>
                <w:highlight w:val="yellow"/>
              </w:rPr>
              <w:t>Öğretmenler</w:t>
            </w:r>
          </w:p>
        </w:tc>
      </w:tr>
      <w:tr w:rsidR="00ED1B8F" w:rsidRPr="00B15520" w:rsidTr="00ED1B8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2" w:type="dxa"/>
          </w:tcPr>
          <w:p w:rsidR="00ED1B8F" w:rsidRPr="00B15520" w:rsidRDefault="00ED1B8F" w:rsidP="00DA6D97">
            <w:pPr>
              <w:pStyle w:val="ListeParagraf"/>
              <w:numPr>
                <w:ilvl w:val="0"/>
                <w:numId w:val="7"/>
              </w:numPr>
              <w:rPr>
                <w:rFonts w:ascii="Times New Roman" w:hAnsi="Times New Roman" w:cs="Times New Roman"/>
                <w:sz w:val="19"/>
                <w:szCs w:val="19"/>
              </w:rPr>
            </w:pPr>
          </w:p>
        </w:tc>
        <w:tc>
          <w:tcPr>
            <w:tcW w:w="6764" w:type="dxa"/>
            <w:hideMark/>
          </w:tcPr>
          <w:p w:rsidR="00ED1B8F" w:rsidRPr="00B15520" w:rsidRDefault="00ED1B8F" w:rsidP="00230F1A">
            <w:pPr>
              <w:pStyle w:val="ListeParagraf"/>
              <w:spacing w:after="0"/>
              <w:ind w:left="85"/>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48" w:type="dxa"/>
          </w:tcPr>
          <w:p w:rsidR="00ED1B8F" w:rsidRPr="00B15520" w:rsidRDefault="00ED1B8F" w:rsidP="00634078">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31" w:type="dxa"/>
          </w:tcPr>
          <w:p w:rsidR="00ED1B8F" w:rsidRPr="00B15520" w:rsidRDefault="00ED1B8F" w:rsidP="00634078">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r w:rsidR="00ED1B8F"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82" w:type="dxa"/>
          </w:tcPr>
          <w:p w:rsidR="00ED1B8F" w:rsidRPr="00B15520" w:rsidRDefault="00ED1B8F" w:rsidP="00DA6D97">
            <w:pPr>
              <w:pStyle w:val="ListeParagraf"/>
              <w:numPr>
                <w:ilvl w:val="0"/>
                <w:numId w:val="7"/>
              </w:numPr>
              <w:rPr>
                <w:rFonts w:ascii="Times New Roman" w:hAnsi="Times New Roman" w:cs="Times New Roman"/>
                <w:sz w:val="19"/>
                <w:szCs w:val="19"/>
              </w:rPr>
            </w:pPr>
          </w:p>
        </w:tc>
        <w:tc>
          <w:tcPr>
            <w:tcW w:w="6764" w:type="dxa"/>
          </w:tcPr>
          <w:p w:rsidR="00ED1B8F" w:rsidRPr="00B15520" w:rsidRDefault="00ED1B8F"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Okul sağlığı ve </w:t>
            </w:r>
            <w:proofErr w:type="gramStart"/>
            <w:r w:rsidRPr="00B15520">
              <w:rPr>
                <w:sz w:val="19"/>
                <w:szCs w:val="19"/>
              </w:rPr>
              <w:t>hijyen</w:t>
            </w:r>
            <w:proofErr w:type="gramEnd"/>
            <w:r w:rsidRPr="00B15520">
              <w:rPr>
                <w:sz w:val="19"/>
                <w:szCs w:val="19"/>
              </w:rPr>
              <w:t xml:space="preserve"> konularında öğrencilerin, ailelerin ve çalışanların bilinçlendirilmesine yönelik faaliyetler yapılacaktır. Okullarımızın bu konulara ilişkin değerlendirmelere (Beyaz Bayrak vb.) katılmaları desteklenecektir.</w:t>
            </w:r>
          </w:p>
        </w:tc>
        <w:tc>
          <w:tcPr>
            <w:tcW w:w="1048" w:type="dxa"/>
          </w:tcPr>
          <w:p w:rsidR="00ED1B8F" w:rsidRPr="00B15520" w:rsidRDefault="00ED1B8F" w:rsidP="00634078">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31" w:type="dxa"/>
          </w:tcPr>
          <w:p w:rsidR="00ED1B8F" w:rsidRPr="00B15520" w:rsidRDefault="00ED1B8F" w:rsidP="00634078">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Öğretmenler</w:t>
            </w:r>
          </w:p>
        </w:tc>
      </w:tr>
      <w:tr w:rsidR="00ED1B8F" w:rsidRPr="00B15520" w:rsidTr="00ED1B8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2" w:type="dxa"/>
          </w:tcPr>
          <w:p w:rsidR="00ED1B8F" w:rsidRPr="00B15520" w:rsidRDefault="00ED1B8F" w:rsidP="00DA6D97">
            <w:pPr>
              <w:pStyle w:val="ListeParagraf"/>
              <w:numPr>
                <w:ilvl w:val="0"/>
                <w:numId w:val="7"/>
              </w:numPr>
              <w:rPr>
                <w:rFonts w:ascii="Times New Roman" w:hAnsi="Times New Roman" w:cs="Times New Roman"/>
                <w:sz w:val="19"/>
                <w:szCs w:val="19"/>
              </w:rPr>
            </w:pPr>
          </w:p>
        </w:tc>
        <w:tc>
          <w:tcPr>
            <w:tcW w:w="6764" w:type="dxa"/>
            <w:hideMark/>
          </w:tcPr>
          <w:p w:rsidR="00ED1B8F" w:rsidRPr="00B15520" w:rsidRDefault="00ED1B8F"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48" w:type="dxa"/>
          </w:tcPr>
          <w:p w:rsidR="00ED1B8F" w:rsidRPr="00B15520" w:rsidRDefault="00ED1B8F" w:rsidP="00634078">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31" w:type="dxa"/>
          </w:tcPr>
          <w:p w:rsidR="00ED1B8F" w:rsidRPr="00B15520" w:rsidRDefault="002E6B9D" w:rsidP="00634078">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 xml:space="preserve">Rehberlik Servisi- </w:t>
            </w:r>
            <w:r w:rsidR="00ED1B8F">
              <w:rPr>
                <w:rFonts w:ascii="Times New Roman" w:hAnsi="Times New Roman" w:cs="Times New Roman"/>
                <w:sz w:val="19"/>
                <w:szCs w:val="19"/>
                <w:highlight w:val="yellow"/>
              </w:rPr>
              <w:t>Tüm Öğretmenler</w:t>
            </w:r>
          </w:p>
        </w:tc>
      </w:tr>
      <w:tr w:rsidR="00ED1B8F"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82" w:type="dxa"/>
          </w:tcPr>
          <w:p w:rsidR="00ED1B8F" w:rsidRPr="00B15520" w:rsidRDefault="00ED1B8F" w:rsidP="00DA6D97">
            <w:pPr>
              <w:pStyle w:val="ListeParagraf"/>
              <w:numPr>
                <w:ilvl w:val="0"/>
                <w:numId w:val="7"/>
              </w:numPr>
              <w:rPr>
                <w:rFonts w:ascii="Times New Roman" w:hAnsi="Times New Roman" w:cs="Times New Roman"/>
                <w:sz w:val="19"/>
                <w:szCs w:val="19"/>
              </w:rPr>
            </w:pPr>
          </w:p>
        </w:tc>
        <w:tc>
          <w:tcPr>
            <w:tcW w:w="6764" w:type="dxa"/>
          </w:tcPr>
          <w:p w:rsidR="00ED1B8F" w:rsidRPr="00B15520" w:rsidRDefault="00ED1B8F"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048" w:type="dxa"/>
          </w:tcPr>
          <w:p w:rsidR="00ED1B8F" w:rsidRPr="00B15520" w:rsidRDefault="00ED1B8F" w:rsidP="004C0A20">
            <w:pPr>
              <w:pStyle w:val="ListeParagraf"/>
              <w:spacing w:after="0" w:line="0" w:lineRule="atLeast"/>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p>
        </w:tc>
        <w:tc>
          <w:tcPr>
            <w:tcW w:w="1131" w:type="dxa"/>
          </w:tcPr>
          <w:p w:rsidR="00ED1B8F" w:rsidRPr="00B15520" w:rsidRDefault="00ED1B8F" w:rsidP="004C0A20">
            <w:pPr>
              <w:pStyle w:val="ListeParagraf"/>
              <w:spacing w:after="0" w:line="0" w:lineRule="atLeast"/>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p>
        </w:tc>
      </w:tr>
      <w:tr w:rsidR="000C7833" w:rsidRPr="00B15520" w:rsidTr="00ED1B8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2" w:type="dxa"/>
          </w:tcPr>
          <w:p w:rsidR="000C7833" w:rsidRPr="00B15520" w:rsidRDefault="000C7833" w:rsidP="00DA6D97">
            <w:pPr>
              <w:pStyle w:val="ListeParagraf"/>
              <w:numPr>
                <w:ilvl w:val="0"/>
                <w:numId w:val="7"/>
              </w:numPr>
              <w:rPr>
                <w:rFonts w:ascii="Times New Roman" w:hAnsi="Times New Roman" w:cs="Times New Roman"/>
                <w:sz w:val="19"/>
                <w:szCs w:val="19"/>
              </w:rPr>
            </w:pPr>
          </w:p>
        </w:tc>
        <w:tc>
          <w:tcPr>
            <w:tcW w:w="6764" w:type="dxa"/>
          </w:tcPr>
          <w:p w:rsidR="000C7833" w:rsidRPr="00B15520" w:rsidRDefault="000C7833" w:rsidP="00230F1A">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Okuma kültürünün erken yaşlardan başlatılma ve yaygınlaştırılması için çalışmalar arttırılacak. </w:t>
            </w:r>
          </w:p>
        </w:tc>
        <w:tc>
          <w:tcPr>
            <w:tcW w:w="1048" w:type="dxa"/>
          </w:tcPr>
          <w:p w:rsidR="000C7833" w:rsidRPr="00B15520" w:rsidRDefault="000C7833" w:rsidP="00634078">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31" w:type="dxa"/>
          </w:tcPr>
          <w:p w:rsidR="000C7833" w:rsidRPr="00B15520" w:rsidRDefault="000C7833" w:rsidP="00634078">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Tüm Öğretmenler</w:t>
            </w:r>
          </w:p>
        </w:tc>
      </w:tr>
      <w:tr w:rsidR="000C7833"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82" w:type="dxa"/>
          </w:tcPr>
          <w:p w:rsidR="000C7833" w:rsidRPr="00B15520" w:rsidRDefault="000C7833" w:rsidP="00DA6D97">
            <w:pPr>
              <w:pStyle w:val="ListeParagraf"/>
              <w:numPr>
                <w:ilvl w:val="0"/>
                <w:numId w:val="7"/>
              </w:numPr>
              <w:rPr>
                <w:rFonts w:ascii="Times New Roman" w:hAnsi="Times New Roman" w:cs="Times New Roman"/>
                <w:sz w:val="19"/>
                <w:szCs w:val="19"/>
              </w:rPr>
            </w:pPr>
          </w:p>
        </w:tc>
        <w:tc>
          <w:tcPr>
            <w:tcW w:w="6764" w:type="dxa"/>
            <w:hideMark/>
          </w:tcPr>
          <w:p w:rsidR="000C7833" w:rsidRPr="00B15520" w:rsidRDefault="000C7833" w:rsidP="000C7833">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Üstün yetenekli bireylerin eğitim ve öğretim süre</w:t>
            </w:r>
            <w:r>
              <w:rPr>
                <w:sz w:val="19"/>
                <w:szCs w:val="19"/>
              </w:rPr>
              <w:t>çleri konusunda aile, öğretmen ve idarecilere eğitimler verilecektir.</w:t>
            </w:r>
          </w:p>
        </w:tc>
        <w:tc>
          <w:tcPr>
            <w:tcW w:w="1048" w:type="dxa"/>
          </w:tcPr>
          <w:p w:rsidR="000C7833" w:rsidRPr="00B15520" w:rsidRDefault="000C7833" w:rsidP="00634078">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31" w:type="dxa"/>
          </w:tcPr>
          <w:p w:rsidR="000C7833" w:rsidRPr="00B15520" w:rsidRDefault="000C7833" w:rsidP="00634078">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r w:rsidR="000C7833" w:rsidRPr="00B15520" w:rsidTr="00ED1B8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2" w:type="dxa"/>
          </w:tcPr>
          <w:p w:rsidR="000C7833" w:rsidRPr="00B15520" w:rsidRDefault="000C7833" w:rsidP="00DA6D97">
            <w:pPr>
              <w:pStyle w:val="ListeParagraf"/>
              <w:numPr>
                <w:ilvl w:val="0"/>
                <w:numId w:val="7"/>
              </w:numPr>
              <w:rPr>
                <w:rFonts w:ascii="Times New Roman" w:hAnsi="Times New Roman" w:cs="Times New Roman"/>
                <w:sz w:val="19"/>
                <w:szCs w:val="19"/>
              </w:rPr>
            </w:pPr>
          </w:p>
        </w:tc>
        <w:tc>
          <w:tcPr>
            <w:tcW w:w="6764" w:type="dxa"/>
          </w:tcPr>
          <w:p w:rsidR="000C7833" w:rsidRPr="00B15520" w:rsidRDefault="000C7833" w:rsidP="000C7833">
            <w:pPr>
              <w:ind w:left="85"/>
              <w:jc w:val="left"/>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Engelli bireylerin eğitim ve öğretim süreçleri konusu</w:t>
            </w:r>
            <w:r>
              <w:rPr>
                <w:sz w:val="19"/>
                <w:szCs w:val="19"/>
              </w:rPr>
              <w:t xml:space="preserve">nda aile, öğretmen, yönetici </w:t>
            </w:r>
            <w:r w:rsidRPr="00B15520">
              <w:rPr>
                <w:sz w:val="19"/>
                <w:szCs w:val="19"/>
              </w:rPr>
              <w:t>eğitimler yapılacaktır.</w:t>
            </w:r>
          </w:p>
        </w:tc>
        <w:tc>
          <w:tcPr>
            <w:tcW w:w="1048" w:type="dxa"/>
          </w:tcPr>
          <w:p w:rsidR="000C7833" w:rsidRPr="00B15520" w:rsidRDefault="000C7833" w:rsidP="00634078">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31" w:type="dxa"/>
          </w:tcPr>
          <w:p w:rsidR="000C7833" w:rsidRPr="00B15520" w:rsidRDefault="000C7833" w:rsidP="00634078">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r w:rsidR="000C7833"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82" w:type="dxa"/>
          </w:tcPr>
          <w:p w:rsidR="000C7833" w:rsidRPr="00B15520" w:rsidRDefault="000C7833" w:rsidP="00DA6D97">
            <w:pPr>
              <w:pStyle w:val="ListeParagraf"/>
              <w:numPr>
                <w:ilvl w:val="0"/>
                <w:numId w:val="7"/>
              </w:numPr>
              <w:rPr>
                <w:rFonts w:ascii="Times New Roman" w:hAnsi="Times New Roman" w:cs="Times New Roman"/>
                <w:sz w:val="19"/>
                <w:szCs w:val="19"/>
              </w:rPr>
            </w:pPr>
          </w:p>
        </w:tc>
        <w:tc>
          <w:tcPr>
            <w:tcW w:w="6764" w:type="dxa"/>
          </w:tcPr>
          <w:p w:rsidR="000C7833" w:rsidRPr="00B15520" w:rsidRDefault="000C7833"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Bilişim teknolojilerinin öğrenci ve öğretmen kullanma yetkinlikleri artırılacaktır.</w:t>
            </w:r>
          </w:p>
        </w:tc>
        <w:tc>
          <w:tcPr>
            <w:tcW w:w="1048" w:type="dxa"/>
          </w:tcPr>
          <w:p w:rsidR="000C7833" w:rsidRPr="00B15520" w:rsidRDefault="000C7833" w:rsidP="00634078">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31" w:type="dxa"/>
          </w:tcPr>
          <w:p w:rsidR="000C7833" w:rsidRPr="00B15520" w:rsidRDefault="000C7833" w:rsidP="00634078">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Öğretmenler</w:t>
            </w:r>
          </w:p>
        </w:tc>
      </w:tr>
      <w:tr w:rsidR="000C7833" w:rsidRPr="00B15520" w:rsidTr="00ED1B8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2" w:type="dxa"/>
          </w:tcPr>
          <w:p w:rsidR="000C7833" w:rsidRPr="00B15520" w:rsidRDefault="000C7833" w:rsidP="00DA6D97">
            <w:pPr>
              <w:pStyle w:val="ListeParagraf"/>
              <w:numPr>
                <w:ilvl w:val="0"/>
                <w:numId w:val="7"/>
              </w:numPr>
              <w:rPr>
                <w:rFonts w:ascii="Times New Roman" w:hAnsi="Times New Roman" w:cs="Times New Roman"/>
                <w:sz w:val="19"/>
                <w:szCs w:val="19"/>
              </w:rPr>
            </w:pPr>
          </w:p>
        </w:tc>
        <w:tc>
          <w:tcPr>
            <w:tcW w:w="6764" w:type="dxa"/>
            <w:hideMark/>
          </w:tcPr>
          <w:p w:rsidR="000C7833" w:rsidRPr="00B15520" w:rsidRDefault="000C7833" w:rsidP="00230F1A">
            <w:pPr>
              <w:spacing w:after="160"/>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048" w:type="dxa"/>
          </w:tcPr>
          <w:p w:rsidR="000C7833" w:rsidRPr="00B15520" w:rsidRDefault="000C7833" w:rsidP="004C0A20">
            <w:pPr>
              <w:pStyle w:val="ListeParagraf"/>
              <w:spacing w:after="0" w:line="0" w:lineRule="atLeast"/>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p>
        </w:tc>
        <w:tc>
          <w:tcPr>
            <w:tcW w:w="1131" w:type="dxa"/>
          </w:tcPr>
          <w:p w:rsidR="000C7833" w:rsidRPr="00B15520" w:rsidRDefault="000C7833" w:rsidP="004C0A20">
            <w:pPr>
              <w:autoSpaceDE w:val="0"/>
              <w:autoSpaceDN w:val="0"/>
              <w:adjustRightInd w:val="0"/>
              <w:spacing w:line="241" w:lineRule="atLeast"/>
              <w:cnfStyle w:val="000000010000" w:firstRow="0" w:lastRow="0" w:firstColumn="0" w:lastColumn="0" w:oddVBand="0" w:evenVBand="0" w:oddHBand="0" w:evenHBand="1" w:firstRowFirstColumn="0" w:firstRowLastColumn="0" w:lastRowFirstColumn="0" w:lastRowLastColumn="0"/>
              <w:rPr>
                <w:rFonts w:eastAsiaTheme="minorHAnsi"/>
                <w:sz w:val="19"/>
                <w:szCs w:val="19"/>
                <w:lang w:eastAsia="en-US"/>
              </w:rPr>
            </w:pPr>
          </w:p>
        </w:tc>
      </w:tr>
      <w:tr w:rsidR="000C7833" w:rsidRPr="00B15520" w:rsidTr="00ED1B8F">
        <w:trPr>
          <w:trHeight w:val="20"/>
        </w:trPr>
        <w:tc>
          <w:tcPr>
            <w:cnfStyle w:val="001000000000" w:firstRow="0" w:lastRow="0" w:firstColumn="1" w:lastColumn="0" w:oddVBand="0" w:evenVBand="0" w:oddHBand="0" w:evenHBand="0" w:firstRowFirstColumn="0" w:firstRowLastColumn="0" w:lastRowFirstColumn="0" w:lastRowLastColumn="0"/>
            <w:tcW w:w="582" w:type="dxa"/>
          </w:tcPr>
          <w:p w:rsidR="000C7833" w:rsidRPr="00B15520" w:rsidRDefault="000C7833" w:rsidP="00DA6D97">
            <w:pPr>
              <w:pStyle w:val="ListeParagraf"/>
              <w:numPr>
                <w:ilvl w:val="0"/>
                <w:numId w:val="7"/>
              </w:numPr>
              <w:rPr>
                <w:rFonts w:ascii="Times New Roman" w:hAnsi="Times New Roman" w:cs="Times New Roman"/>
                <w:sz w:val="19"/>
                <w:szCs w:val="19"/>
              </w:rPr>
            </w:pPr>
          </w:p>
        </w:tc>
        <w:tc>
          <w:tcPr>
            <w:tcW w:w="6764" w:type="dxa"/>
          </w:tcPr>
          <w:p w:rsidR="000C7833" w:rsidRPr="00B15520" w:rsidRDefault="000C7833" w:rsidP="00230F1A">
            <w:pPr>
              <w:ind w:left="85"/>
              <w:jc w:val="left"/>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B15520">
              <w:rPr>
                <w:sz w:val="19"/>
                <w:szCs w:val="19"/>
              </w:rPr>
              <w:t>periyotlarda</w:t>
            </w:r>
            <w:proofErr w:type="gramEnd"/>
            <w:r w:rsidRPr="00B15520">
              <w:rPr>
                <w:sz w:val="19"/>
                <w:szCs w:val="19"/>
              </w:rPr>
              <w:t xml:space="preserve"> eğitim yapmaları sağlanacak ve ilgili kurum ve kuruluşlarla iş birliğine gidilecektir.</w:t>
            </w:r>
          </w:p>
        </w:tc>
        <w:tc>
          <w:tcPr>
            <w:tcW w:w="1048" w:type="dxa"/>
          </w:tcPr>
          <w:p w:rsidR="000C7833" w:rsidRPr="00B15520" w:rsidRDefault="000C7833" w:rsidP="00634078">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sz w:val="19"/>
                <w:szCs w:val="19"/>
                <w:highlight w:val="yellow"/>
              </w:rPr>
              <w:t xml:space="preserve">Okul </w:t>
            </w:r>
            <w:r>
              <w:rPr>
                <w:rFonts w:ascii="Arial" w:hAnsi="Arial" w:cs="Arial"/>
                <w:sz w:val="19"/>
                <w:szCs w:val="19"/>
                <w:highlight w:val="yellow"/>
              </w:rPr>
              <w:t>İ</w:t>
            </w:r>
            <w:r>
              <w:rPr>
                <w:sz w:val="19"/>
                <w:szCs w:val="19"/>
                <w:highlight w:val="yellow"/>
              </w:rPr>
              <w:t>daresi</w:t>
            </w:r>
          </w:p>
        </w:tc>
        <w:tc>
          <w:tcPr>
            <w:tcW w:w="1131" w:type="dxa"/>
          </w:tcPr>
          <w:p w:rsidR="000C7833" w:rsidRPr="00B15520" w:rsidRDefault="000C7833" w:rsidP="00634078">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r>
              <w:rPr>
                <w:rFonts w:ascii="Times New Roman" w:hAnsi="Times New Roman" w:cs="Times New Roman"/>
                <w:sz w:val="19"/>
                <w:szCs w:val="19"/>
                <w:highlight w:val="yellow"/>
              </w:rPr>
              <w:t>Rehberlik Servisi</w:t>
            </w:r>
          </w:p>
        </w:tc>
      </w:tr>
    </w:tbl>
    <w:p w:rsidR="00123BC2" w:rsidRPr="00123BC2" w:rsidRDefault="00123BC2" w:rsidP="00B15520">
      <w:pPr>
        <w:spacing w:line="276" w:lineRule="auto"/>
        <w:ind w:left="567"/>
        <w:jc w:val="both"/>
        <w:rPr>
          <w:sz w:val="23"/>
          <w:szCs w:val="23"/>
        </w:rPr>
      </w:pPr>
      <w:bookmarkStart w:id="85" w:name="_Toc410315249"/>
    </w:p>
    <w:p w:rsidR="0086477E" w:rsidRPr="00123BC2" w:rsidRDefault="00B15520" w:rsidP="00B15520">
      <w:pPr>
        <w:spacing w:line="276" w:lineRule="auto"/>
        <w:ind w:left="567"/>
        <w:jc w:val="both"/>
        <w:rPr>
          <w:sz w:val="34"/>
          <w:szCs w:val="34"/>
        </w:rPr>
      </w:pPr>
      <w:r w:rsidRPr="00123BC2">
        <w:rPr>
          <w:b/>
          <w:sz w:val="34"/>
          <w:szCs w:val="34"/>
        </w:rPr>
        <w:t xml:space="preserve">Stratejik Hedef </w:t>
      </w:r>
      <w:proofErr w:type="gramStart"/>
      <w:r w:rsidRPr="00123BC2">
        <w:rPr>
          <w:b/>
          <w:sz w:val="34"/>
          <w:szCs w:val="34"/>
        </w:rPr>
        <w:t>2.2</w:t>
      </w:r>
      <w:proofErr w:type="gramEnd"/>
    </w:p>
    <w:p w:rsidR="00B12716" w:rsidRPr="00123BC2" w:rsidRDefault="00B12716" w:rsidP="00587CD9">
      <w:pPr>
        <w:spacing w:line="276" w:lineRule="auto"/>
        <w:ind w:left="567"/>
        <w:jc w:val="both"/>
        <w:rPr>
          <w:sz w:val="23"/>
          <w:szCs w:val="23"/>
        </w:rPr>
      </w:pPr>
      <w:bookmarkStart w:id="86" w:name="_Toc410315250"/>
      <w:bookmarkEnd w:id="85"/>
      <w:r w:rsidRPr="00123BC2">
        <w:rPr>
          <w:sz w:val="23"/>
          <w:szCs w:val="23"/>
        </w:rPr>
        <w:t>Hayat boyu öğrenme yaklaşımı çerçevesinde, işgücü piyasasının talep ettiği beceriler ile uyumlu bireyler yetiştirerek istihdam edilebilirliklerini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7"/>
      <w:r w:rsidRPr="00F87C33">
        <w:rPr>
          <w:rFonts w:ascii="Times New Roman" w:hAnsi="Times New Roman"/>
          <w:sz w:val="24"/>
          <w:szCs w:val="24"/>
        </w:rPr>
        <w:t>Performans Göstergeleri</w:t>
      </w:r>
      <w:bookmarkEnd w:id="86"/>
      <w:commentRangeEnd w:id="87"/>
      <w:r w:rsidR="004F54F8" w:rsidRPr="00F87C33">
        <w:rPr>
          <w:rStyle w:val="AklamaBavurusu"/>
          <w:rFonts w:ascii="Times New Roman" w:hAnsi="Times New Roman"/>
          <w:b w:val="0"/>
          <w:bCs w:val="0"/>
          <w:sz w:val="24"/>
          <w:szCs w:val="24"/>
        </w:rPr>
        <w:commentReference w:id="87"/>
      </w:r>
    </w:p>
    <w:tbl>
      <w:tblPr>
        <w:tblStyle w:val="KlavuzuTablo4-Vurgu21"/>
        <w:tblW w:w="4917" w:type="pct"/>
        <w:tblLook w:val="04A0" w:firstRow="1" w:lastRow="0" w:firstColumn="1" w:lastColumn="0" w:noHBand="0" w:noVBand="1"/>
      </w:tblPr>
      <w:tblGrid>
        <w:gridCol w:w="635"/>
        <w:gridCol w:w="5719"/>
        <w:gridCol w:w="710"/>
        <w:gridCol w:w="710"/>
        <w:gridCol w:w="716"/>
        <w:gridCol w:w="877"/>
      </w:tblGrid>
      <w:tr w:rsidR="00C73B3E" w:rsidRPr="00B15520" w:rsidTr="004308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vMerge w:val="restart"/>
            <w:tcBorders>
              <w:bottom w:val="single" w:sz="4" w:space="0" w:color="FFFFFF" w:themeColor="background1"/>
              <w:right w:val="single" w:sz="4" w:space="0" w:color="FFFFFF" w:themeColor="background1"/>
            </w:tcBorders>
          </w:tcPr>
          <w:p w:rsidR="00B12716" w:rsidRPr="00B15520" w:rsidRDefault="00B12716" w:rsidP="000A4BA6">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053" w:type="pct"/>
            <w:vMerge w:val="restart"/>
            <w:tcBorders>
              <w:left w:val="single" w:sz="4" w:space="0" w:color="FFFFFF" w:themeColor="background1"/>
              <w:bottom w:val="single" w:sz="4" w:space="0" w:color="FFFFFF" w:themeColor="background1"/>
              <w:right w:val="single" w:sz="4" w:space="0" w:color="FFFFFF" w:themeColor="background1"/>
            </w:tcBorders>
            <w:hideMark/>
          </w:tcPr>
          <w:p w:rsidR="00B12716" w:rsidRPr="00B15520" w:rsidRDefault="00B12716" w:rsidP="00B12716">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1140" w:type="pct"/>
            <w:gridSpan w:val="3"/>
            <w:tcBorders>
              <w:left w:val="single" w:sz="4" w:space="0" w:color="FFFFFF" w:themeColor="background1"/>
              <w:bottom w:val="single" w:sz="4" w:space="0" w:color="FFFFFF" w:themeColor="background1"/>
              <w:right w:val="single" w:sz="4" w:space="0" w:color="FFFFFF" w:themeColor="background1"/>
            </w:tcBorders>
          </w:tcPr>
          <w:p w:rsidR="00B12716" w:rsidRPr="00B15520" w:rsidRDefault="00B12716" w:rsidP="00B12716">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68" w:type="pct"/>
            <w:tcBorders>
              <w:left w:val="single" w:sz="4" w:space="0" w:color="FFFFFF" w:themeColor="background1"/>
              <w:bottom w:val="single" w:sz="4" w:space="0" w:color="FFFFFF" w:themeColor="background1"/>
            </w:tcBorders>
          </w:tcPr>
          <w:p w:rsidR="00B12716" w:rsidRPr="00B15520" w:rsidRDefault="00B12716" w:rsidP="00B12716">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C73B3E" w:rsidRPr="00B15520" w:rsidTr="00875927">
        <w:trPr>
          <w:trHeight w:val="20"/>
        </w:trPr>
        <w:tc>
          <w:tcPr>
            <w:cnfStyle w:val="001000000000" w:firstRow="0" w:lastRow="0" w:firstColumn="1" w:lastColumn="0" w:oddVBand="0" w:evenVBand="0" w:oddHBand="0" w:evenHBand="0" w:firstRowFirstColumn="0" w:firstRowLastColumn="0" w:lastRowFirstColumn="0" w:lastRowLastColumn="0"/>
            <w:tcW w:w="339" w:type="pct"/>
            <w:vMerge/>
            <w:tcBorders>
              <w:top w:val="single" w:sz="4" w:space="0" w:color="FFFFFF" w:themeColor="background1"/>
              <w:right w:val="single" w:sz="4" w:space="0" w:color="FFFFFF" w:themeColor="background1"/>
            </w:tcBorders>
            <w:shd w:val="clear" w:color="auto" w:fill="CF6DA4" w:themeFill="accent5"/>
          </w:tcPr>
          <w:p w:rsidR="00B12716" w:rsidRPr="00B15520" w:rsidRDefault="00B12716" w:rsidP="000A4BA6">
            <w:pPr>
              <w:rPr>
                <w:color w:val="FFFFFF" w:themeColor="background1"/>
                <w:sz w:val="19"/>
                <w:szCs w:val="19"/>
              </w:rPr>
            </w:pPr>
          </w:p>
        </w:tc>
        <w:tc>
          <w:tcPr>
            <w:tcW w:w="3053" w:type="pct"/>
            <w:vMerge/>
            <w:tcBorders>
              <w:top w:val="single" w:sz="4" w:space="0" w:color="FFFFFF" w:themeColor="background1"/>
              <w:left w:val="single" w:sz="4" w:space="0" w:color="FFFFFF" w:themeColor="background1"/>
              <w:right w:val="single" w:sz="4" w:space="0" w:color="FFFFFF" w:themeColor="background1"/>
            </w:tcBorders>
            <w:shd w:val="clear" w:color="auto" w:fill="CF6DA4" w:themeFill="accent5"/>
            <w:hideMark/>
          </w:tcPr>
          <w:p w:rsidR="00B12716" w:rsidRPr="00B15520" w:rsidRDefault="00B12716" w:rsidP="00B12716">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79"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tcPr>
          <w:p w:rsidR="00B12716" w:rsidRPr="00B15520" w:rsidRDefault="00B12716" w:rsidP="00B1271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79"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tcPr>
          <w:p w:rsidR="00B12716" w:rsidRPr="00B15520" w:rsidRDefault="00B12716" w:rsidP="00B1271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82"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hideMark/>
          </w:tcPr>
          <w:p w:rsidR="00B12716" w:rsidRPr="00B15520" w:rsidRDefault="00B12716" w:rsidP="00B1271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68" w:type="pct"/>
            <w:tcBorders>
              <w:top w:val="single" w:sz="4" w:space="0" w:color="FFFFFF" w:themeColor="background1"/>
              <w:left w:val="single" w:sz="4" w:space="0" w:color="FFFFFF" w:themeColor="background1"/>
            </w:tcBorders>
            <w:shd w:val="clear" w:color="auto" w:fill="FA8D3D" w:themeFill="accent6"/>
            <w:hideMark/>
          </w:tcPr>
          <w:p w:rsidR="00B12716" w:rsidRPr="00B15520" w:rsidRDefault="00B12716" w:rsidP="00B12716">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C73B3E"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 w:type="pct"/>
          </w:tcPr>
          <w:p w:rsidR="00B12716" w:rsidRPr="00B15520" w:rsidRDefault="00B12716" w:rsidP="00DA6D97">
            <w:pPr>
              <w:pStyle w:val="ListeParagraf"/>
              <w:numPr>
                <w:ilvl w:val="2"/>
                <w:numId w:val="9"/>
              </w:numPr>
              <w:spacing w:after="0" w:line="240" w:lineRule="auto"/>
              <w:ind w:left="0" w:firstLine="0"/>
              <w:rPr>
                <w:rFonts w:ascii="Times New Roman" w:hAnsi="Times New Roman" w:cs="Times New Roman"/>
                <w:sz w:val="19"/>
                <w:szCs w:val="19"/>
              </w:rPr>
            </w:pPr>
          </w:p>
        </w:tc>
        <w:tc>
          <w:tcPr>
            <w:tcW w:w="3053" w:type="pct"/>
          </w:tcPr>
          <w:p w:rsidR="00B12716" w:rsidRPr="00B15520" w:rsidRDefault="00B12716" w:rsidP="00597F94">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379" w:type="pct"/>
          </w:tcPr>
          <w:p w:rsidR="00B12716" w:rsidRPr="00B15520" w:rsidRDefault="00B12716"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379" w:type="pct"/>
          </w:tcPr>
          <w:p w:rsidR="00B12716" w:rsidRPr="00B15520" w:rsidRDefault="00B12716"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382" w:type="pct"/>
          </w:tcPr>
          <w:p w:rsidR="00B12716" w:rsidRPr="00B15520" w:rsidRDefault="00B12716"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468" w:type="pct"/>
          </w:tcPr>
          <w:p w:rsidR="00B12716" w:rsidRPr="00B15520" w:rsidRDefault="00B12716" w:rsidP="000A4BA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r>
    </w:tbl>
    <w:p w:rsidR="00440965" w:rsidRPr="00123BC2" w:rsidRDefault="00440965" w:rsidP="00123BC2">
      <w:pPr>
        <w:spacing w:line="276" w:lineRule="auto"/>
        <w:ind w:left="567"/>
        <w:jc w:val="both"/>
        <w:rPr>
          <w:sz w:val="23"/>
          <w:szCs w:val="23"/>
        </w:rPr>
      </w:pPr>
      <w:bookmarkStart w:id="88" w:name="_Toc410315251"/>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işgücü piyasasının talep ettiği beceriler ile uyumlu ve hayat boyu öğrenme felsefesine sahip bireyler yetiştirerek istihdam edilebilirlikleri artırılacaktır.</w:t>
      </w:r>
    </w:p>
    <w:bookmarkEnd w:id="88"/>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89"/>
      <w:r w:rsidRPr="00F87C33">
        <w:rPr>
          <w:rFonts w:ascii="Times New Roman" w:hAnsi="Times New Roman"/>
          <w:sz w:val="24"/>
          <w:szCs w:val="24"/>
        </w:rPr>
        <w:t>Stratejiler</w:t>
      </w:r>
      <w:commentRangeEnd w:id="89"/>
      <w:r w:rsidR="004F54F8" w:rsidRPr="00F87C33">
        <w:rPr>
          <w:rStyle w:val="AklamaBavurusu"/>
          <w:rFonts w:ascii="Times New Roman" w:hAnsi="Times New Roman"/>
          <w:b w:val="0"/>
          <w:bCs w:val="0"/>
          <w:sz w:val="24"/>
          <w:szCs w:val="24"/>
        </w:rPr>
        <w:commentReference w:id="89"/>
      </w:r>
    </w:p>
    <w:tbl>
      <w:tblPr>
        <w:tblStyle w:val="KlavuzuTablo4-Vurgu21"/>
        <w:tblW w:w="5000" w:type="pct"/>
        <w:tblLook w:val="04A0" w:firstRow="1" w:lastRow="0" w:firstColumn="1" w:lastColumn="0" w:noHBand="0" w:noVBand="1"/>
      </w:tblPr>
      <w:tblGrid>
        <w:gridCol w:w="584"/>
        <w:gridCol w:w="6839"/>
        <w:gridCol w:w="1052"/>
        <w:gridCol w:w="1050"/>
      </w:tblGrid>
      <w:tr w:rsidR="00106D40" w:rsidRPr="00B15520" w:rsidTr="004409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590" w:type="pct"/>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552" w:type="pct"/>
            <w:tcBorders>
              <w:left w:val="single" w:sz="12" w:space="0" w:color="FFFFFF" w:themeColor="background1"/>
              <w:right w:val="single" w:sz="12" w:space="0" w:color="FFFFFF" w:themeColor="background1"/>
            </w:tcBorders>
            <w:vAlign w:val="bottom"/>
            <w:hideMark/>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551" w:type="pct"/>
            <w:tcBorders>
              <w:left w:val="single" w:sz="12" w:space="0" w:color="FFFFFF" w:themeColor="background1"/>
            </w:tcBorders>
            <w:vAlign w:val="bottom"/>
          </w:tcPr>
          <w:p w:rsidR="00106D40" w:rsidRPr="00B15520" w:rsidRDefault="00106D40" w:rsidP="004C0A2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B12716"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07" w:type="pct"/>
          </w:tcPr>
          <w:p w:rsidR="00B12716" w:rsidRPr="00B15520" w:rsidRDefault="00B12716" w:rsidP="00DA6D97">
            <w:pPr>
              <w:pStyle w:val="ListeParagraf"/>
              <w:numPr>
                <w:ilvl w:val="0"/>
                <w:numId w:val="7"/>
              </w:numPr>
              <w:spacing w:after="0"/>
              <w:contextualSpacing w:val="0"/>
              <w:rPr>
                <w:rFonts w:ascii="Times New Roman" w:hAnsi="Times New Roman" w:cs="Times New Roman"/>
                <w:sz w:val="19"/>
                <w:szCs w:val="19"/>
              </w:rPr>
            </w:pPr>
          </w:p>
        </w:tc>
        <w:tc>
          <w:tcPr>
            <w:tcW w:w="3590" w:type="pct"/>
            <w:hideMark/>
          </w:tcPr>
          <w:p w:rsidR="00B12716" w:rsidRPr="00B15520" w:rsidRDefault="00B12716" w:rsidP="00EC03E6">
            <w:pPr>
              <w:ind w:left="34"/>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552" w:type="pct"/>
          </w:tcPr>
          <w:p w:rsidR="00B12716" w:rsidRPr="00B15520" w:rsidRDefault="00B12716" w:rsidP="004C0A20">
            <w:pPr>
              <w:cnfStyle w:val="000000000000" w:firstRow="0" w:lastRow="0" w:firstColumn="0" w:lastColumn="0" w:oddVBand="0" w:evenVBand="0" w:oddHBand="0" w:evenHBand="0" w:firstRowFirstColumn="0" w:firstRowLastColumn="0" w:lastRowFirstColumn="0" w:lastRowLastColumn="0"/>
              <w:rPr>
                <w:sz w:val="19"/>
                <w:szCs w:val="19"/>
                <w:highlight w:val="yellow"/>
              </w:rPr>
            </w:pPr>
          </w:p>
        </w:tc>
        <w:tc>
          <w:tcPr>
            <w:tcW w:w="551" w:type="pct"/>
          </w:tcPr>
          <w:p w:rsidR="00B12716" w:rsidRPr="00B15520" w:rsidRDefault="00B12716" w:rsidP="004C0A20">
            <w:pPr>
              <w:cnfStyle w:val="000000000000" w:firstRow="0" w:lastRow="0" w:firstColumn="0" w:lastColumn="0" w:oddVBand="0" w:evenVBand="0" w:oddHBand="0" w:evenHBand="0" w:firstRowFirstColumn="0" w:firstRowLastColumn="0" w:lastRowFirstColumn="0" w:lastRowLastColumn="0"/>
              <w:rPr>
                <w:sz w:val="19"/>
                <w:szCs w:val="19"/>
                <w:highlight w:val="yellow"/>
              </w:rPr>
            </w:pPr>
          </w:p>
        </w:tc>
      </w:tr>
    </w:tbl>
    <w:p w:rsidR="00123BC2" w:rsidRPr="00123BC2" w:rsidRDefault="00123BC2" w:rsidP="00F87C33">
      <w:pPr>
        <w:spacing w:line="276" w:lineRule="auto"/>
        <w:ind w:left="567"/>
        <w:jc w:val="both"/>
        <w:rPr>
          <w:sz w:val="23"/>
          <w:szCs w:val="23"/>
        </w:rPr>
      </w:pPr>
      <w:bookmarkStart w:id="90" w:name="_Toc410315253"/>
    </w:p>
    <w:p w:rsidR="00F87C33" w:rsidRPr="00123BC2" w:rsidRDefault="00F87C33" w:rsidP="00F87C33">
      <w:pPr>
        <w:spacing w:line="276" w:lineRule="auto"/>
        <w:ind w:left="567"/>
        <w:jc w:val="both"/>
        <w:rPr>
          <w:b/>
          <w:sz w:val="34"/>
          <w:szCs w:val="34"/>
        </w:rPr>
      </w:pPr>
      <w:r w:rsidRPr="00123BC2">
        <w:rPr>
          <w:b/>
          <w:sz w:val="34"/>
          <w:szCs w:val="34"/>
        </w:rPr>
        <w:t xml:space="preserve">Stratejik Hedef </w:t>
      </w:r>
      <w:proofErr w:type="gramStart"/>
      <w:r w:rsidRPr="00123BC2">
        <w:rPr>
          <w:b/>
          <w:sz w:val="34"/>
          <w:szCs w:val="34"/>
        </w:rPr>
        <w:t>2.3</w:t>
      </w:r>
      <w:proofErr w:type="gramEnd"/>
    </w:p>
    <w:p w:rsidR="00B12716" w:rsidRPr="00123BC2" w:rsidRDefault="00B12716" w:rsidP="00587CD9">
      <w:pPr>
        <w:spacing w:line="276" w:lineRule="auto"/>
        <w:ind w:left="567"/>
        <w:jc w:val="both"/>
        <w:rPr>
          <w:sz w:val="23"/>
          <w:szCs w:val="23"/>
        </w:rPr>
      </w:pPr>
      <w:r w:rsidRPr="00123BC2">
        <w:rPr>
          <w:sz w:val="23"/>
          <w:szCs w:val="23"/>
        </w:rPr>
        <w:t>Eğitimde yenilikçi yaklaşımlar kullanılarak bireylerin yabancı dil yeterliliğini ve uluslararası öğrenci/öğretmen hareketliliğini artırmak</w:t>
      </w:r>
    </w:p>
    <w:p w:rsidR="00B12716" w:rsidRPr="00F87C33" w:rsidRDefault="00B12716"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91"/>
      <w:r w:rsidRPr="00F87C33">
        <w:rPr>
          <w:rFonts w:ascii="Times New Roman" w:hAnsi="Times New Roman"/>
          <w:sz w:val="24"/>
          <w:szCs w:val="24"/>
        </w:rPr>
        <w:t xml:space="preserve">Performans </w:t>
      </w:r>
      <w:r w:rsidR="0095345B" w:rsidRPr="00F87C33">
        <w:rPr>
          <w:rFonts w:ascii="Times New Roman" w:hAnsi="Times New Roman"/>
          <w:sz w:val="24"/>
          <w:szCs w:val="24"/>
        </w:rPr>
        <w:t>Göstergeleri</w:t>
      </w:r>
      <w:bookmarkEnd w:id="90"/>
      <w:commentRangeEnd w:id="91"/>
      <w:r w:rsidR="004F54F8" w:rsidRPr="00F87C33">
        <w:rPr>
          <w:rStyle w:val="AklamaBavurusu"/>
          <w:rFonts w:ascii="Times New Roman" w:hAnsi="Times New Roman"/>
          <w:b w:val="0"/>
          <w:bCs w:val="0"/>
          <w:sz w:val="24"/>
          <w:szCs w:val="24"/>
        </w:rPr>
        <w:commentReference w:id="91"/>
      </w:r>
    </w:p>
    <w:tbl>
      <w:tblPr>
        <w:tblStyle w:val="KlavuzuTablo4-Vurgu21"/>
        <w:tblW w:w="4941" w:type="pct"/>
        <w:tblLook w:val="04A0" w:firstRow="1" w:lastRow="0" w:firstColumn="1" w:lastColumn="0" w:noHBand="0" w:noVBand="1"/>
      </w:tblPr>
      <w:tblGrid>
        <w:gridCol w:w="636"/>
        <w:gridCol w:w="5755"/>
        <w:gridCol w:w="712"/>
        <w:gridCol w:w="712"/>
        <w:gridCol w:w="719"/>
        <w:gridCol w:w="879"/>
      </w:tblGrid>
      <w:tr w:rsidR="00BB2E6C" w:rsidRPr="00B15520" w:rsidTr="004308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vMerge w:val="restart"/>
            <w:tcBorders>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3057" w:type="pct"/>
            <w:vMerge w:val="restart"/>
            <w:tcBorders>
              <w:left w:val="single" w:sz="4" w:space="0" w:color="FFFFFF" w:themeColor="background1"/>
              <w:bottom w:val="single" w:sz="4" w:space="0" w:color="FFFFFF" w:themeColor="background1"/>
              <w:right w:val="single" w:sz="4" w:space="0" w:color="FFFFFF" w:themeColor="background1"/>
            </w:tcBorders>
            <w:vAlign w:val="bottom"/>
            <w:hideMark/>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Performans Göstergesi</w:t>
            </w:r>
          </w:p>
        </w:tc>
        <w:tc>
          <w:tcPr>
            <w:tcW w:w="1138" w:type="pct"/>
            <w:gridSpan w:val="3"/>
            <w:tcBorders>
              <w:left w:val="single" w:sz="4" w:space="0" w:color="FFFFFF" w:themeColor="background1"/>
              <w:bottom w:val="single" w:sz="4" w:space="0" w:color="FFFFFF" w:themeColor="background1"/>
              <w:right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Önceki Yıllar</w:t>
            </w:r>
          </w:p>
        </w:tc>
        <w:tc>
          <w:tcPr>
            <w:tcW w:w="467" w:type="pct"/>
            <w:tcBorders>
              <w:left w:val="single" w:sz="4" w:space="0" w:color="FFFFFF" w:themeColor="background1"/>
              <w:bottom w:val="single" w:sz="4" w:space="0" w:color="FFFFFF" w:themeColor="background1"/>
            </w:tcBorders>
            <w:vAlign w:val="bottom"/>
          </w:tcPr>
          <w:p w:rsidR="00B12716" w:rsidRPr="00B15520" w:rsidRDefault="00B12716" w:rsidP="00230F1A">
            <w:pPr>
              <w:pStyle w:val="ListeParagraf"/>
              <w:tabs>
                <w:tab w:val="left" w:pos="7310"/>
              </w:tabs>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Hedef</w:t>
            </w:r>
          </w:p>
        </w:tc>
      </w:tr>
      <w:tr w:rsidR="00BB2E6C" w:rsidRPr="00B15520" w:rsidTr="00875927">
        <w:trPr>
          <w:trHeight w:val="20"/>
        </w:trPr>
        <w:tc>
          <w:tcPr>
            <w:cnfStyle w:val="001000000000" w:firstRow="0" w:lastRow="0" w:firstColumn="1" w:lastColumn="0" w:oddVBand="0" w:evenVBand="0" w:oddHBand="0" w:evenHBand="0" w:firstRowFirstColumn="0" w:firstRowLastColumn="0" w:lastRowFirstColumn="0" w:lastRowLastColumn="0"/>
            <w:tcW w:w="338" w:type="pct"/>
            <w:vMerge/>
            <w:tcBorders>
              <w:top w:val="single" w:sz="4" w:space="0" w:color="FFFFFF" w:themeColor="background1"/>
              <w:right w:val="single" w:sz="4" w:space="0" w:color="FFFFFF" w:themeColor="background1"/>
            </w:tcBorders>
            <w:shd w:val="clear" w:color="auto" w:fill="CF6DA4" w:themeFill="accent5"/>
            <w:vAlign w:val="bottom"/>
          </w:tcPr>
          <w:p w:rsidR="00B12716" w:rsidRPr="00B15520" w:rsidRDefault="00B12716" w:rsidP="00230F1A">
            <w:pPr>
              <w:rPr>
                <w:b/>
                <w:color w:val="FFFFFF" w:themeColor="background1"/>
                <w:sz w:val="19"/>
                <w:szCs w:val="19"/>
              </w:rPr>
            </w:pPr>
          </w:p>
        </w:tc>
        <w:tc>
          <w:tcPr>
            <w:tcW w:w="3057" w:type="pct"/>
            <w:vMerge/>
            <w:tcBorders>
              <w:top w:val="single" w:sz="4" w:space="0" w:color="FFFFFF" w:themeColor="background1"/>
              <w:left w:val="single" w:sz="4" w:space="0" w:color="FFFFFF" w:themeColor="background1"/>
              <w:right w:val="single" w:sz="4" w:space="0" w:color="FFFFFF" w:themeColor="background1"/>
            </w:tcBorders>
            <w:shd w:val="clear" w:color="auto" w:fill="CF6DA4" w:themeFill="accent5"/>
            <w:vAlign w:val="bottom"/>
            <w:hideMark/>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2012</w:t>
            </w:r>
          </w:p>
        </w:tc>
        <w:tc>
          <w:tcPr>
            <w:tcW w:w="378"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2013</w:t>
            </w:r>
          </w:p>
        </w:tc>
        <w:tc>
          <w:tcPr>
            <w:tcW w:w="382" w:type="pct"/>
            <w:tcBorders>
              <w:top w:val="single" w:sz="4" w:space="0" w:color="FFFFFF" w:themeColor="background1"/>
              <w:left w:val="single" w:sz="4" w:space="0" w:color="FFFFFF" w:themeColor="background1"/>
              <w:righ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2014</w:t>
            </w:r>
          </w:p>
        </w:tc>
        <w:tc>
          <w:tcPr>
            <w:tcW w:w="467" w:type="pct"/>
            <w:tcBorders>
              <w:top w:val="single" w:sz="4" w:space="0" w:color="FFFFFF" w:themeColor="background1"/>
              <w:left w:val="single" w:sz="4" w:space="0" w:color="FFFFFF" w:themeColor="background1"/>
            </w:tcBorders>
            <w:shd w:val="clear" w:color="auto" w:fill="FA8D3D" w:themeFill="accent6"/>
            <w:vAlign w:val="bottom"/>
            <w:hideMark/>
          </w:tcPr>
          <w:p w:rsidR="00B12716" w:rsidRPr="00B15520" w:rsidRDefault="00B12716" w:rsidP="00230F1A">
            <w:pPr>
              <w:pStyle w:val="ListeParagraf"/>
              <w:tabs>
                <w:tab w:val="left" w:pos="7310"/>
              </w:tabs>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19"/>
                <w:szCs w:val="19"/>
              </w:rPr>
            </w:pPr>
            <w:r w:rsidRPr="00B15520">
              <w:rPr>
                <w:rFonts w:ascii="Times New Roman" w:hAnsi="Times New Roman" w:cs="Times New Roman"/>
                <w:b/>
                <w:color w:val="FFFFFF" w:themeColor="background1"/>
                <w:sz w:val="19"/>
                <w:szCs w:val="19"/>
              </w:rPr>
              <w:t>2019</w:t>
            </w:r>
          </w:p>
        </w:tc>
      </w:tr>
      <w:tr w:rsidR="00B12716"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378" w:type="pct"/>
          </w:tcPr>
          <w:p w:rsidR="00B12716" w:rsidRPr="00B15520" w:rsidRDefault="00B12716"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378" w:type="pct"/>
          </w:tcPr>
          <w:p w:rsidR="00B12716" w:rsidRPr="00B15520" w:rsidRDefault="00B12716"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382" w:type="pct"/>
          </w:tcPr>
          <w:p w:rsidR="00B12716" w:rsidRPr="00B15520" w:rsidRDefault="00B12716"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467" w:type="pct"/>
          </w:tcPr>
          <w:p w:rsidR="00B12716" w:rsidRPr="00B15520" w:rsidRDefault="0095345B"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100</w:t>
            </w:r>
          </w:p>
        </w:tc>
      </w:tr>
      <w:tr w:rsidR="00B12716" w:rsidRPr="00B15520" w:rsidTr="00440965">
        <w:trPr>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78" w:type="pct"/>
          </w:tcPr>
          <w:p w:rsidR="00B12716" w:rsidRPr="00B15520" w:rsidRDefault="00B12716"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78" w:type="pct"/>
          </w:tcPr>
          <w:p w:rsidR="00B12716" w:rsidRPr="00B15520" w:rsidRDefault="00B12716"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82" w:type="pct"/>
          </w:tcPr>
          <w:p w:rsidR="00B12716" w:rsidRPr="00B15520" w:rsidRDefault="00B12716" w:rsidP="00B12716">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467" w:type="pct"/>
          </w:tcPr>
          <w:p w:rsidR="00B12716" w:rsidRPr="00B15520" w:rsidRDefault="0095345B" w:rsidP="0095345B">
            <w:pPr>
              <w:pStyle w:val="ListeParagraf"/>
              <w:tabs>
                <w:tab w:val="left" w:pos="73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220</w:t>
            </w:r>
          </w:p>
        </w:tc>
      </w:tr>
      <w:tr w:rsidR="00B12716" w:rsidRPr="00B15520" w:rsidTr="00440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8" w:type="pct"/>
          </w:tcPr>
          <w:p w:rsidR="00B12716" w:rsidRPr="00B15520" w:rsidRDefault="00B12716" w:rsidP="00DA6D97">
            <w:pPr>
              <w:pStyle w:val="ListeParagraf"/>
              <w:numPr>
                <w:ilvl w:val="2"/>
                <w:numId w:val="10"/>
              </w:numPr>
              <w:spacing w:after="0" w:line="240" w:lineRule="auto"/>
              <w:ind w:left="436" w:hanging="436"/>
              <w:rPr>
                <w:rFonts w:ascii="Times New Roman" w:hAnsi="Times New Roman" w:cs="Times New Roman"/>
                <w:sz w:val="19"/>
                <w:szCs w:val="19"/>
              </w:rPr>
            </w:pPr>
          </w:p>
        </w:tc>
        <w:tc>
          <w:tcPr>
            <w:tcW w:w="3057" w:type="pct"/>
          </w:tcPr>
          <w:p w:rsidR="00B12716" w:rsidRPr="00B15520" w:rsidRDefault="00B12716" w:rsidP="00EC03E6">
            <w:pPr>
              <w:pStyle w:val="ListeParagraf"/>
              <w:tabs>
                <w:tab w:val="left" w:pos="7310"/>
              </w:tabs>
              <w:spacing w:after="0" w:line="240" w:lineRule="auto"/>
              <w:ind w:left="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378" w:type="pct"/>
          </w:tcPr>
          <w:p w:rsidR="00B12716" w:rsidRPr="00B15520" w:rsidRDefault="00B12716" w:rsidP="00B12716">
            <w:pPr>
              <w:tabs>
                <w:tab w:val="left" w:pos="7310"/>
              </w:tabs>
              <w:cnfStyle w:val="000000010000" w:firstRow="0" w:lastRow="0" w:firstColumn="0" w:lastColumn="0" w:oddVBand="0" w:evenVBand="0" w:oddHBand="0" w:evenHBand="1" w:firstRowFirstColumn="0" w:firstRowLastColumn="0" w:lastRowFirstColumn="0" w:lastRowLastColumn="0"/>
              <w:rPr>
                <w:sz w:val="19"/>
                <w:szCs w:val="19"/>
              </w:rPr>
            </w:pPr>
          </w:p>
        </w:tc>
        <w:tc>
          <w:tcPr>
            <w:tcW w:w="378" w:type="pct"/>
          </w:tcPr>
          <w:p w:rsidR="00B12716" w:rsidRPr="00B15520" w:rsidRDefault="00B12716" w:rsidP="00B12716">
            <w:pPr>
              <w:tabs>
                <w:tab w:val="left" w:pos="7310"/>
              </w:tabs>
              <w:cnfStyle w:val="000000010000" w:firstRow="0" w:lastRow="0" w:firstColumn="0" w:lastColumn="0" w:oddVBand="0" w:evenVBand="0" w:oddHBand="0" w:evenHBand="1" w:firstRowFirstColumn="0" w:firstRowLastColumn="0" w:lastRowFirstColumn="0" w:lastRowLastColumn="0"/>
              <w:rPr>
                <w:sz w:val="19"/>
                <w:szCs w:val="19"/>
              </w:rPr>
            </w:pPr>
          </w:p>
        </w:tc>
        <w:tc>
          <w:tcPr>
            <w:tcW w:w="382" w:type="pct"/>
          </w:tcPr>
          <w:p w:rsidR="00B12716" w:rsidRPr="00B15520" w:rsidRDefault="00B12716" w:rsidP="00B12716">
            <w:pPr>
              <w:tabs>
                <w:tab w:val="left" w:pos="7310"/>
              </w:tabs>
              <w:cnfStyle w:val="000000010000" w:firstRow="0" w:lastRow="0" w:firstColumn="0" w:lastColumn="0" w:oddVBand="0" w:evenVBand="0" w:oddHBand="0" w:evenHBand="1" w:firstRowFirstColumn="0" w:firstRowLastColumn="0" w:lastRowFirstColumn="0" w:lastRowLastColumn="0"/>
              <w:rPr>
                <w:sz w:val="19"/>
                <w:szCs w:val="19"/>
              </w:rPr>
            </w:pPr>
          </w:p>
        </w:tc>
        <w:tc>
          <w:tcPr>
            <w:tcW w:w="467" w:type="pct"/>
          </w:tcPr>
          <w:p w:rsidR="00B12716" w:rsidRPr="00B15520" w:rsidRDefault="0095345B" w:rsidP="00B12716">
            <w:pPr>
              <w:pStyle w:val="ListeParagraf"/>
              <w:tabs>
                <w:tab w:val="left" w:pos="7310"/>
              </w:tabs>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80</w:t>
            </w:r>
          </w:p>
        </w:tc>
      </w:tr>
    </w:tbl>
    <w:p w:rsidR="00440965" w:rsidRPr="00123BC2" w:rsidRDefault="00440965" w:rsidP="00123BC2">
      <w:pPr>
        <w:spacing w:line="276" w:lineRule="auto"/>
        <w:ind w:left="567"/>
        <w:jc w:val="both"/>
        <w:rPr>
          <w:sz w:val="23"/>
          <w:szCs w:val="23"/>
        </w:rPr>
      </w:pPr>
      <w:bookmarkStart w:id="92" w:name="_Toc410315254"/>
    </w:p>
    <w:p w:rsidR="00B12716" w:rsidRPr="00123BC2" w:rsidRDefault="00A43B72" w:rsidP="00BB2E6C">
      <w:pPr>
        <w:spacing w:before="120" w:line="276" w:lineRule="auto"/>
        <w:ind w:firstLine="709"/>
        <w:jc w:val="both"/>
        <w:rPr>
          <w:sz w:val="23"/>
          <w:szCs w:val="23"/>
        </w:rPr>
      </w:pPr>
      <w:r w:rsidRPr="00123BC2">
        <w:rPr>
          <w:sz w:val="23"/>
          <w:szCs w:val="23"/>
        </w:rPr>
        <w:lastRenderedPageBreak/>
        <w:t>Hedefin gerçekleştirilmesi ile yenilikçi yaklaşımlar kullanılarak bireylerin yabancı dil yeterliliğini ve uluslararası öğrenci/öğretmen hareketliliği artırılacaktır.</w:t>
      </w:r>
    </w:p>
    <w:bookmarkEnd w:id="92"/>
    <w:p w:rsidR="00B12716" w:rsidRPr="00F87C33" w:rsidRDefault="00B97F23" w:rsidP="00395B31">
      <w:pPr>
        <w:pStyle w:val="ResimYazs"/>
        <w:keepNext/>
        <w:shd w:val="clear" w:color="auto" w:fill="F5E1EC" w:themeFill="accent5" w:themeFillTint="33"/>
        <w:spacing w:before="300" w:line="264" w:lineRule="auto"/>
        <w:ind w:firstLine="284"/>
        <w:jc w:val="left"/>
        <w:rPr>
          <w:rFonts w:ascii="Times New Roman" w:hAnsi="Times New Roman"/>
          <w:sz w:val="24"/>
          <w:szCs w:val="24"/>
        </w:rPr>
      </w:pPr>
      <w:commentRangeStart w:id="93"/>
      <w:r w:rsidRPr="00F87C33">
        <w:rPr>
          <w:rFonts w:ascii="Times New Roman" w:hAnsi="Times New Roman"/>
          <w:sz w:val="24"/>
          <w:szCs w:val="24"/>
        </w:rPr>
        <w:t>Stratejiler</w:t>
      </w:r>
      <w:commentRangeEnd w:id="93"/>
      <w:r w:rsidR="004F54F8" w:rsidRPr="00F87C33">
        <w:rPr>
          <w:rStyle w:val="AklamaBavurusu"/>
          <w:rFonts w:ascii="Times New Roman" w:hAnsi="Times New Roman"/>
          <w:b w:val="0"/>
          <w:bCs w:val="0"/>
          <w:sz w:val="24"/>
          <w:szCs w:val="24"/>
        </w:rPr>
        <w:commentReference w:id="93"/>
      </w:r>
    </w:p>
    <w:tbl>
      <w:tblPr>
        <w:tblStyle w:val="KlavuzuTablo4-Vurgu21"/>
        <w:tblW w:w="5000" w:type="pct"/>
        <w:tblLook w:val="04A0" w:firstRow="1" w:lastRow="0" w:firstColumn="1" w:lastColumn="0" w:noHBand="0" w:noVBand="1"/>
      </w:tblPr>
      <w:tblGrid>
        <w:gridCol w:w="585"/>
        <w:gridCol w:w="6838"/>
        <w:gridCol w:w="1051"/>
        <w:gridCol w:w="1051"/>
      </w:tblGrid>
      <w:tr w:rsidR="00597F94" w:rsidRPr="00B15520" w:rsidTr="00F6623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Borders>
              <w:right w:val="single" w:sz="12" w:space="0" w:color="FFFFFF" w:themeColor="background1"/>
            </w:tcBorders>
            <w:vAlign w:val="bottom"/>
          </w:tcPr>
          <w:p w:rsidR="00106D40" w:rsidRPr="00B15520" w:rsidRDefault="00106D40" w:rsidP="00106D40">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tcBorders>
              <w:left w:val="single" w:sz="12" w:space="0" w:color="FFFFFF" w:themeColor="background1"/>
              <w:right w:val="single" w:sz="12" w:space="0" w:color="FFFFFF" w:themeColor="background1"/>
            </w:tcBorders>
            <w:vAlign w:val="bottom"/>
            <w:hideMark/>
          </w:tcPr>
          <w:p w:rsidR="00106D40" w:rsidRPr="00B15520" w:rsidRDefault="00F87C33"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tcBorders>
              <w:left w:val="single" w:sz="12" w:space="0" w:color="FFFFFF" w:themeColor="background1"/>
              <w:right w:val="single" w:sz="12" w:space="0" w:color="FFFFFF" w:themeColor="background1"/>
            </w:tcBorders>
            <w:vAlign w:val="bottom"/>
          </w:tcPr>
          <w:p w:rsidR="00106D40" w:rsidRPr="00B15520" w:rsidRDefault="00106D40"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tcBorders>
              <w:left w:val="single" w:sz="12" w:space="0" w:color="FFFFFF" w:themeColor="background1"/>
            </w:tcBorders>
            <w:vAlign w:val="bottom"/>
            <w:hideMark/>
          </w:tcPr>
          <w:p w:rsidR="00106D40" w:rsidRPr="00B15520" w:rsidRDefault="00106D40" w:rsidP="00106D40">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E60461">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after="0" w:line="240" w:lineRule="auto"/>
              <w:rPr>
                <w:rFonts w:ascii="Times New Roman" w:hAnsi="Times New Roman" w:cs="Times New Roman"/>
                <w:sz w:val="19"/>
                <w:szCs w:val="19"/>
              </w:rPr>
            </w:pPr>
          </w:p>
        </w:tc>
        <w:tc>
          <w:tcPr>
            <w:tcW w:w="6838" w:type="dxa"/>
          </w:tcPr>
          <w:p w:rsidR="00B12716" w:rsidRPr="00B15520" w:rsidRDefault="00B12716" w:rsidP="00597F94">
            <w:pPr>
              <w:jc w:val="left"/>
              <w:cnfStyle w:val="000000000000" w:firstRow="0" w:lastRow="0" w:firstColumn="0" w:lastColumn="0" w:oddVBand="0" w:evenVBand="0" w:oddHBand="0" w:evenHBand="0" w:firstRowFirstColumn="0" w:firstRowLastColumn="0" w:lastRowFirstColumn="0" w:lastRowLastColumn="0"/>
              <w:rPr>
                <w:sz w:val="19"/>
                <w:szCs w:val="19"/>
              </w:rPr>
            </w:pPr>
          </w:p>
        </w:tc>
        <w:tc>
          <w:tcPr>
            <w:tcW w:w="1051" w:type="dxa"/>
          </w:tcPr>
          <w:p w:rsidR="00B12716" w:rsidRPr="00B15520" w:rsidRDefault="00B12716" w:rsidP="00597F94">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p>
        </w:tc>
        <w:tc>
          <w:tcPr>
            <w:tcW w:w="1051" w:type="dxa"/>
          </w:tcPr>
          <w:p w:rsidR="00B12716" w:rsidRPr="00B15520" w:rsidRDefault="00B12716" w:rsidP="00262CDE">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highlight w:val="yellow"/>
              </w:rPr>
            </w:pPr>
          </w:p>
        </w:tc>
      </w:tr>
      <w:tr w:rsidR="00597F94" w:rsidRPr="00B15520" w:rsidTr="00E6046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after="0" w:line="240" w:lineRule="auto"/>
              <w:rPr>
                <w:rFonts w:ascii="Times New Roman" w:hAnsi="Times New Roman" w:cs="Times New Roman"/>
                <w:sz w:val="19"/>
                <w:szCs w:val="19"/>
              </w:rPr>
            </w:pPr>
          </w:p>
        </w:tc>
        <w:tc>
          <w:tcPr>
            <w:tcW w:w="6838" w:type="dxa"/>
          </w:tcPr>
          <w:p w:rsidR="00B12716" w:rsidRPr="00B15520" w:rsidRDefault="00B12716" w:rsidP="00597F94">
            <w:pPr>
              <w:jc w:val="left"/>
              <w:cnfStyle w:val="000000010000" w:firstRow="0" w:lastRow="0" w:firstColumn="0" w:lastColumn="0" w:oddVBand="0" w:evenVBand="0" w:oddHBand="0" w:evenHBand="1" w:firstRowFirstColumn="0" w:firstRowLastColumn="0" w:lastRowFirstColumn="0" w:lastRowLastColumn="0"/>
              <w:rPr>
                <w:sz w:val="19"/>
                <w:szCs w:val="19"/>
              </w:rPr>
            </w:pPr>
          </w:p>
        </w:tc>
        <w:tc>
          <w:tcPr>
            <w:tcW w:w="1051" w:type="dxa"/>
          </w:tcPr>
          <w:p w:rsidR="00B12716" w:rsidRPr="00B15520" w:rsidRDefault="00B12716" w:rsidP="00597F94">
            <w:pPr>
              <w:pStyle w:val="ListeParagraf"/>
              <w:spacing w:after="0" w:line="240"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highlight w:val="yellow"/>
              </w:rPr>
            </w:pPr>
          </w:p>
        </w:tc>
        <w:tc>
          <w:tcPr>
            <w:tcW w:w="1051" w:type="dxa"/>
          </w:tcPr>
          <w:p w:rsidR="00B12716" w:rsidRPr="00B15520" w:rsidRDefault="00B12716" w:rsidP="00F6623F">
            <w:pPr>
              <w:autoSpaceDE w:val="0"/>
              <w:autoSpaceDN w:val="0"/>
              <w:adjustRightInd w:val="0"/>
              <w:spacing w:line="241" w:lineRule="atLeast"/>
              <w:cnfStyle w:val="000000010000" w:firstRow="0" w:lastRow="0" w:firstColumn="0" w:lastColumn="0" w:oddVBand="0" w:evenVBand="0" w:oddHBand="0" w:evenHBand="1" w:firstRowFirstColumn="0" w:firstRowLastColumn="0" w:lastRowFirstColumn="0" w:lastRowLastColumn="0"/>
              <w:rPr>
                <w:rFonts w:eastAsiaTheme="minorHAnsi"/>
                <w:sz w:val="19"/>
                <w:szCs w:val="19"/>
                <w:lang w:eastAsia="en-US"/>
              </w:rPr>
            </w:pPr>
          </w:p>
        </w:tc>
      </w:tr>
    </w:tbl>
    <w:p w:rsidR="004A2FB4" w:rsidRPr="00B15520" w:rsidRDefault="004A2FB4" w:rsidP="00440965">
      <w:pPr>
        <w:jc w:val="both"/>
        <w:rPr>
          <w:rFonts w:eastAsiaTheme="minorHAnsi"/>
          <w:sz w:val="20"/>
          <w:szCs w:val="23"/>
          <w:lang w:eastAsia="en-US"/>
        </w:rPr>
        <w:sectPr w:rsidR="004A2FB4" w:rsidRPr="00B15520" w:rsidSect="0016672B">
          <w:pgSz w:w="11907" w:h="16840" w:code="9"/>
          <w:pgMar w:top="1134" w:right="1134" w:bottom="1134" w:left="1418" w:header="312" w:footer="312" w:gutter="0"/>
          <w:cols w:space="708"/>
          <w:docGrid w:linePitch="360"/>
        </w:sectPr>
      </w:pPr>
      <w:bookmarkStart w:id="94" w:name="_Toc409281037"/>
      <w:bookmarkStart w:id="95" w:name="_Toc410061486"/>
      <w:bookmarkStart w:id="96" w:name="_Toc410315255"/>
    </w:p>
    <w:p w:rsidR="00183BCA" w:rsidRPr="00B15520" w:rsidRDefault="00183BCA" w:rsidP="00183BCA">
      <w:pPr>
        <w:jc w:val="both"/>
        <w:rPr>
          <w:rFonts w:eastAsiaTheme="minorHAnsi"/>
          <w:sz w:val="18"/>
          <w:szCs w:val="23"/>
          <w:lang w:eastAsia="en-US"/>
        </w:rPr>
      </w:pPr>
    </w:p>
    <w:tbl>
      <w:tblPr>
        <w:tblStyle w:val="TabloKlavuzu"/>
        <w:tblW w:w="9071" w:type="dxa"/>
        <w:jc w:val="center"/>
        <w:tblCellMar>
          <w:top w:w="340" w:type="dxa"/>
          <w:bottom w:w="340" w:type="dxa"/>
        </w:tblCellMar>
        <w:tblLook w:val="04A0" w:firstRow="1" w:lastRow="0" w:firstColumn="1" w:lastColumn="0" w:noHBand="0" w:noVBand="1"/>
      </w:tblPr>
      <w:tblGrid>
        <w:gridCol w:w="9071"/>
      </w:tblGrid>
      <w:tr w:rsidR="00564385" w:rsidRPr="00B15520" w:rsidTr="00564385">
        <w:trPr>
          <w:trHeight w:val="1247"/>
          <w:jc w:val="center"/>
        </w:trPr>
        <w:tc>
          <w:tcPr>
            <w:tcW w:w="9071" w:type="dxa"/>
            <w:tcBorders>
              <w:top w:val="nil"/>
              <w:left w:val="nil"/>
              <w:bottom w:val="nil"/>
              <w:right w:val="nil"/>
            </w:tcBorders>
            <w:shd w:val="clear" w:color="auto" w:fill="auto"/>
            <w:vAlign w:val="center"/>
          </w:tcPr>
          <w:p w:rsidR="00564385" w:rsidRPr="00B15520" w:rsidRDefault="00564385" w:rsidP="00CE40CF">
            <w:pPr>
              <w:ind w:firstLine="567"/>
              <w:jc w:val="both"/>
              <w:rPr>
                <w:rFonts w:eastAsiaTheme="minorHAnsi"/>
                <w:sz w:val="46"/>
                <w:szCs w:val="46"/>
                <w:lang w:eastAsia="en-US"/>
              </w:rPr>
            </w:pPr>
          </w:p>
        </w:tc>
      </w:tr>
    </w:tbl>
    <w:p w:rsidR="00183BCA" w:rsidRPr="00B15520" w:rsidRDefault="00183BCA" w:rsidP="00183BCA">
      <w:pPr>
        <w:jc w:val="both"/>
        <w:rPr>
          <w:rFonts w:eastAsiaTheme="minorHAnsi"/>
          <w:sz w:val="56"/>
          <w:szCs w:val="56"/>
          <w:lang w:eastAsia="en-US"/>
        </w:rPr>
      </w:pPr>
    </w:p>
    <w:p w:rsidR="00883765" w:rsidRPr="00B15520" w:rsidRDefault="007E5781" w:rsidP="00564385">
      <w:pPr>
        <w:jc w:val="center"/>
        <w:rPr>
          <w:b/>
          <w:color w:val="B14C1D" w:themeColor="accent3" w:themeShade="BF"/>
          <w:sz w:val="72"/>
        </w:rPr>
      </w:pPr>
      <w:r w:rsidRPr="00B15520">
        <w:rPr>
          <w:b/>
          <w:color w:val="763313" w:themeColor="accent3" w:themeShade="80"/>
          <w:sz w:val="72"/>
          <w:u w:val="single"/>
        </w:rPr>
        <w:t>TEMA:3</w:t>
      </w:r>
      <w:r w:rsidR="00564385" w:rsidRPr="00B15520">
        <w:rPr>
          <w:b/>
          <w:color w:val="763313" w:themeColor="accent3" w:themeShade="80"/>
          <w:sz w:val="72"/>
          <w:u w:val="single"/>
        </w:rPr>
        <w:br/>
      </w:r>
      <w:r w:rsidR="00B12716" w:rsidRPr="00B15520">
        <w:rPr>
          <w:b/>
          <w:color w:val="B14C1D" w:themeColor="accent3" w:themeShade="BF"/>
          <w:sz w:val="72"/>
        </w:rPr>
        <w:t>KURUMSAL KAPASİTE</w:t>
      </w:r>
      <w:bookmarkEnd w:id="94"/>
      <w:bookmarkEnd w:id="95"/>
      <w:bookmarkEnd w:id="96"/>
    </w:p>
    <w:p w:rsidR="003B55A9" w:rsidRPr="00B15520" w:rsidRDefault="003B55A9" w:rsidP="00183BCA">
      <w:pPr>
        <w:jc w:val="both"/>
        <w:rPr>
          <w:rFonts w:eastAsiaTheme="minorHAnsi"/>
          <w:sz w:val="56"/>
          <w:szCs w:val="56"/>
          <w:lang w:eastAsia="en-US"/>
        </w:rPr>
      </w:pPr>
    </w:p>
    <w:p w:rsidR="007E5781" w:rsidRPr="00B15520" w:rsidRDefault="003577BD" w:rsidP="00183BCA">
      <w:pPr>
        <w:ind w:right="283"/>
        <w:jc w:val="center"/>
        <w:rPr>
          <w:rStyle w:val="A24"/>
          <w:rFonts w:cs="Times New Roman"/>
          <w:color w:val="auto"/>
          <w:sz w:val="33"/>
          <w:szCs w:val="33"/>
        </w:rPr>
      </w:pPr>
      <w:r>
        <w:rPr>
          <w:noProof/>
        </w:rPr>
        <mc:AlternateContent>
          <mc:Choice Requires="wps">
            <w:drawing>
              <wp:inline distT="0" distB="0" distL="0" distR="0">
                <wp:extent cx="5741035" cy="2879725"/>
                <wp:effectExtent l="19050" t="19050" r="21590" b="15875"/>
                <wp:docPr id="1" name="Yatay Kaydırma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879725"/>
                        </a:xfrm>
                        <a:prstGeom prst="horizontalScroll">
                          <a:avLst>
                            <a:gd name="adj" fmla="val 11218"/>
                          </a:avLst>
                        </a:prstGeom>
                        <a:solidFill>
                          <a:schemeClr val="accent3">
                            <a:lumMod val="20000"/>
                            <a:lumOff val="80000"/>
                          </a:schemeClr>
                        </a:solidFill>
                        <a:ln w="28575">
                          <a:solidFill>
                            <a:schemeClr val="accent3">
                              <a:lumMod val="75000"/>
                              <a:lumOff val="0"/>
                            </a:schemeClr>
                          </a:solidFill>
                          <a:round/>
                          <a:headEnd/>
                          <a:tailEnd/>
                        </a:ln>
                      </wps:spPr>
                      <wps:txbx>
                        <w:txbxContent>
                          <w:p w:rsidR="0075213B" w:rsidRPr="00A02DD2" w:rsidRDefault="0075213B" w:rsidP="0094254A">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wps:txbx>
                      <wps:bodyPr rot="0" vert="horz" wrap="square" lIns="91440" tIns="45720" rIns="91440" bIns="45720" anchor="ctr" anchorCtr="0" upright="1">
                        <a:noAutofit/>
                      </wps:bodyPr>
                    </wps:wsp>
                  </a:graphicData>
                </a:graphic>
              </wp:inline>
            </w:drawing>
          </mc:Choice>
          <mc:Fallback>
            <w:pict>
              <v:shape id="Yatay Kaydırma 67" o:spid="_x0000_s1094" type="#_x0000_t98" style="width:452.0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" adj="2423" fillcolor="#f8e1d6 [662]" strokecolor="#b14c1d [2406]" strokeweight="2.25pt">
                <v:textbox>
                  <w:txbxContent>
                    <w:p w:rsidR="0075213B" w:rsidRPr="00A02DD2" w:rsidRDefault="0075213B" w:rsidP="0094254A">
                      <w:pPr>
                        <w:spacing w:line="276" w:lineRule="auto"/>
                        <w:jc w:val="center"/>
                        <w:rPr>
                          <w:rFonts w:ascii="Segoe UI" w:hAnsi="Segoe UI" w:cs="Segoe UI"/>
                          <w:b/>
                          <w:color w:val="000000" w:themeColor="text1"/>
                          <w:sz w:val="34"/>
                          <w:szCs w:val="34"/>
                        </w:rPr>
                      </w:pPr>
                      <w:r w:rsidRPr="00A02DD2">
                        <w:rPr>
                          <w:rStyle w:val="A24"/>
                          <w:rFonts w:ascii="Segoe UI" w:hAnsi="Segoe UI" w:cs="Segoe UI"/>
                          <w:b/>
                          <w:color w:val="000000" w:themeColor="text1"/>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v:textbox>
                <w10:anchorlock/>
              </v:shape>
            </w:pict>
          </mc:Fallback>
        </mc:AlternateContent>
      </w:r>
    </w:p>
    <w:p w:rsidR="007E5781" w:rsidRPr="00B15520" w:rsidRDefault="007E5781" w:rsidP="00183BCA">
      <w:pPr>
        <w:ind w:left="397" w:right="-1"/>
        <w:jc w:val="center"/>
        <w:rPr>
          <w:rStyle w:val="A24"/>
          <w:rFonts w:cs="Times New Roman"/>
          <w:color w:val="auto"/>
          <w:sz w:val="33"/>
          <w:szCs w:val="33"/>
        </w:rPr>
        <w:sectPr w:rsidR="007E5781" w:rsidRPr="00B15520" w:rsidSect="00183BCA">
          <w:type w:val="evenPage"/>
          <w:pgSz w:w="11907" w:h="16840" w:code="9"/>
          <w:pgMar w:top="1134" w:right="1134" w:bottom="1134" w:left="1418" w:header="312" w:footer="312" w:gutter="0"/>
          <w:cols w:space="708"/>
          <w:docGrid w:linePitch="360"/>
        </w:sectPr>
      </w:pPr>
    </w:p>
    <w:p w:rsidR="00B12716" w:rsidRPr="00123BC2" w:rsidRDefault="00B12716" w:rsidP="00564385">
      <w:pPr>
        <w:spacing w:line="276" w:lineRule="auto"/>
        <w:jc w:val="center"/>
        <w:rPr>
          <w:b/>
          <w:sz w:val="34"/>
          <w:szCs w:val="34"/>
        </w:rPr>
      </w:pPr>
      <w:bookmarkStart w:id="97" w:name="_Toc410061487"/>
      <w:bookmarkStart w:id="98" w:name="_Toc410315256"/>
      <w:r w:rsidRPr="00123BC2">
        <w:rPr>
          <w:b/>
          <w:sz w:val="34"/>
          <w:szCs w:val="34"/>
        </w:rPr>
        <w:lastRenderedPageBreak/>
        <w:t>Stratejik Amaç</w:t>
      </w:r>
      <w:bookmarkEnd w:id="97"/>
      <w:bookmarkEnd w:id="98"/>
      <w:r w:rsidRPr="00123BC2">
        <w:rPr>
          <w:b/>
          <w:sz w:val="34"/>
          <w:szCs w:val="34"/>
        </w:rPr>
        <w:t xml:space="preserve"> 3</w:t>
      </w:r>
    </w:p>
    <w:p w:rsidR="00B12716" w:rsidRPr="00123BC2" w:rsidRDefault="00B12716" w:rsidP="007C4866">
      <w:pPr>
        <w:spacing w:line="276" w:lineRule="auto"/>
        <w:jc w:val="both"/>
        <w:rPr>
          <w:sz w:val="23"/>
          <w:szCs w:val="23"/>
        </w:rPr>
      </w:pPr>
      <w:bookmarkStart w:id="99" w:name="_Toc410315257"/>
      <w:r w:rsidRPr="00123BC2">
        <w:rPr>
          <w:sz w:val="23"/>
          <w:szCs w:val="23"/>
        </w:rPr>
        <w:t>Beşeri, mali, fiziki ve teknolojik yapı ile yönetim ve organizasyon yapısını iyileştirerek eğitime erişimi ve eğitimde kaliteyi artıracak etkin ve verimli işleyen bir kurumsal yapıyı tesis etmek.</w:t>
      </w:r>
    </w:p>
    <w:p w:rsidR="00564385" w:rsidRPr="00123BC2" w:rsidRDefault="00564385" w:rsidP="00123BC2">
      <w:pPr>
        <w:spacing w:line="276" w:lineRule="auto"/>
        <w:ind w:left="567"/>
        <w:jc w:val="both"/>
        <w:rPr>
          <w:sz w:val="23"/>
          <w:szCs w:val="23"/>
        </w:rPr>
      </w:pPr>
    </w:p>
    <w:p w:rsidR="00D7582F" w:rsidRPr="00123BC2" w:rsidRDefault="006F2802" w:rsidP="00D47129">
      <w:pPr>
        <w:ind w:left="567"/>
        <w:rPr>
          <w:sz w:val="34"/>
          <w:szCs w:val="34"/>
        </w:rPr>
      </w:pPr>
      <w:r w:rsidRPr="00123BC2">
        <w:rPr>
          <w:b/>
          <w:sz w:val="34"/>
          <w:szCs w:val="34"/>
        </w:rPr>
        <w:t xml:space="preserve">Stratejik Hedef </w:t>
      </w:r>
      <w:proofErr w:type="gramStart"/>
      <w:r w:rsidRPr="00123BC2">
        <w:rPr>
          <w:b/>
          <w:sz w:val="34"/>
          <w:szCs w:val="34"/>
        </w:rPr>
        <w:t>3.1</w:t>
      </w:r>
      <w:proofErr w:type="gramEnd"/>
    </w:p>
    <w:p w:rsidR="00B12716" w:rsidRPr="00123BC2" w:rsidRDefault="007115C4" w:rsidP="00587CD9">
      <w:pPr>
        <w:spacing w:line="276" w:lineRule="auto"/>
        <w:ind w:left="567"/>
        <w:jc w:val="both"/>
        <w:rPr>
          <w:sz w:val="23"/>
          <w:szCs w:val="23"/>
        </w:rPr>
      </w:pPr>
      <w:bookmarkStart w:id="100" w:name="_Toc410315258"/>
      <w:bookmarkEnd w:id="99"/>
      <w:r>
        <w:rPr>
          <w:sz w:val="23"/>
          <w:szCs w:val="23"/>
        </w:rPr>
        <w:t>Okulumuz</w:t>
      </w:r>
      <w:r w:rsidR="00B12716" w:rsidRPr="00123BC2">
        <w:rPr>
          <w:sz w:val="23"/>
          <w:szCs w:val="23"/>
        </w:rPr>
        <w:t xml:space="preserve"> hizmetlerinin etkin sunumunu sağlamak üzere insan kaynaklarının yapısını ve niteliğini geliştirmek.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01"/>
      <w:r w:rsidRPr="00F87C33">
        <w:rPr>
          <w:rFonts w:ascii="Times New Roman" w:hAnsi="Times New Roman"/>
          <w:sz w:val="24"/>
          <w:szCs w:val="24"/>
        </w:rPr>
        <w:t>Performans Göstergeleri</w:t>
      </w:r>
      <w:bookmarkEnd w:id="100"/>
      <w:commentRangeEnd w:id="101"/>
      <w:r w:rsidR="004F54F8" w:rsidRPr="00F87C33">
        <w:rPr>
          <w:rStyle w:val="AklamaBavurusu"/>
          <w:rFonts w:ascii="Times New Roman" w:hAnsi="Times New Roman"/>
          <w:b w:val="0"/>
          <w:bCs w:val="0"/>
          <w:sz w:val="24"/>
          <w:szCs w:val="24"/>
        </w:rPr>
        <w:commentReference w:id="101"/>
      </w:r>
    </w:p>
    <w:tbl>
      <w:tblPr>
        <w:tblStyle w:val="ListeTablo4-Vurgu21"/>
        <w:tblW w:w="5000" w:type="pct"/>
        <w:tblLayout w:type="fixed"/>
        <w:tblLook w:val="04A0" w:firstRow="1" w:lastRow="0" w:firstColumn="1" w:lastColumn="0" w:noHBand="0" w:noVBand="1"/>
      </w:tblPr>
      <w:tblGrid>
        <w:gridCol w:w="638"/>
        <w:gridCol w:w="4101"/>
        <w:gridCol w:w="1436"/>
        <w:gridCol w:w="827"/>
        <w:gridCol w:w="827"/>
        <w:gridCol w:w="829"/>
        <w:gridCol w:w="867"/>
      </w:tblGrid>
      <w:tr w:rsidR="00BB2E6C" w:rsidRPr="00B15520" w:rsidTr="00F853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val="restart"/>
            <w:tcBorders>
              <w:bottom w:val="single" w:sz="4" w:space="0" w:color="FFFFFF" w:themeColor="background1"/>
            </w:tcBorders>
            <w:vAlign w:val="bottom"/>
          </w:tcPr>
          <w:p w:rsidR="00B12716" w:rsidRPr="00B15520" w:rsidRDefault="00B12716" w:rsidP="00F87C33">
            <w:pPr>
              <w:rPr>
                <w:sz w:val="19"/>
                <w:szCs w:val="19"/>
              </w:rPr>
            </w:pPr>
            <w:r w:rsidRPr="00B15520">
              <w:rPr>
                <w:sz w:val="19"/>
                <w:szCs w:val="19"/>
              </w:rPr>
              <w:t>No</w:t>
            </w:r>
          </w:p>
        </w:tc>
        <w:tc>
          <w:tcPr>
            <w:tcW w:w="2907" w:type="pct"/>
            <w:gridSpan w:val="2"/>
            <w:vMerge w:val="restart"/>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303" w:type="pct"/>
            <w:gridSpan w:val="3"/>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55" w:type="pct"/>
            <w:tcBorders>
              <w:bottom w:val="single" w:sz="4" w:space="0" w:color="FFFFFF" w:themeColor="background1"/>
            </w:tcBorders>
            <w:vAlign w:val="bottom"/>
          </w:tcPr>
          <w:p w:rsidR="00B12716" w:rsidRPr="00B15520" w:rsidRDefault="00B12716" w:rsidP="00F87C33">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C73B3E"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vMerge/>
            <w:tcBorders>
              <w:top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A4BA6">
            <w:pPr>
              <w:jc w:val="center"/>
              <w:rPr>
                <w:b/>
                <w:color w:val="FFFFFF" w:themeColor="background1"/>
                <w:sz w:val="19"/>
                <w:szCs w:val="19"/>
              </w:rPr>
            </w:pPr>
          </w:p>
        </w:tc>
        <w:tc>
          <w:tcPr>
            <w:tcW w:w="2907" w:type="pct"/>
            <w:gridSpan w:val="2"/>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434"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435"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55" w:type="pct"/>
            <w:tcBorders>
              <w:top w:val="single" w:sz="4" w:space="0" w:color="FFFFFF" w:themeColor="background1"/>
              <w:left w:val="single" w:sz="4" w:space="0" w:color="FFFFFF" w:themeColor="background1"/>
            </w:tcBorders>
            <w:shd w:val="clear" w:color="auto" w:fill="B14C1D" w:themeFill="accent3" w:themeFillShade="BF"/>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060151" w:rsidRPr="00B15520" w:rsidTr="00F853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val="restart"/>
          </w:tcPr>
          <w:p w:rsidR="00060151" w:rsidRPr="00B15520" w:rsidRDefault="00060151"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val="restart"/>
          </w:tcPr>
          <w:p w:rsidR="00060151" w:rsidRPr="00B15520" w:rsidRDefault="00060151" w:rsidP="00EC03E6">
            <w:pPr>
              <w:spacing w:line="259" w:lineRule="auto"/>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Öğretmen başına düşen öğrenci sayısı</w:t>
            </w:r>
          </w:p>
        </w:tc>
        <w:tc>
          <w:tcPr>
            <w:tcW w:w="754" w:type="pct"/>
          </w:tcPr>
          <w:p w:rsidR="00060151" w:rsidRPr="00B15520" w:rsidRDefault="00060151"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İlkokulu</w:t>
            </w:r>
          </w:p>
        </w:tc>
        <w:tc>
          <w:tcPr>
            <w:tcW w:w="434" w:type="pct"/>
            <w:vMerge w:val="restart"/>
          </w:tcPr>
          <w:p w:rsidR="00060151" w:rsidRPr="00B15520" w:rsidRDefault="00A93A9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27</w:t>
            </w:r>
          </w:p>
        </w:tc>
        <w:tc>
          <w:tcPr>
            <w:tcW w:w="434" w:type="pct"/>
          </w:tcPr>
          <w:p w:rsidR="00060151" w:rsidRPr="00B15520" w:rsidRDefault="00A93A9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26</w:t>
            </w:r>
          </w:p>
        </w:tc>
        <w:tc>
          <w:tcPr>
            <w:tcW w:w="435" w:type="pct"/>
          </w:tcPr>
          <w:p w:rsidR="00060151" w:rsidRPr="00B15520" w:rsidRDefault="00A93A9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28</w:t>
            </w:r>
          </w:p>
        </w:tc>
        <w:tc>
          <w:tcPr>
            <w:tcW w:w="455" w:type="pct"/>
          </w:tcPr>
          <w:p w:rsidR="00060151" w:rsidRPr="00B15520" w:rsidRDefault="00060151"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15</w:t>
            </w:r>
          </w:p>
        </w:tc>
      </w:tr>
      <w:tr w:rsidR="00060151"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vMerge/>
            <w:shd w:val="clear" w:color="auto" w:fill="F8E1D6" w:themeFill="accent3" w:themeFillTint="33"/>
          </w:tcPr>
          <w:p w:rsidR="00060151" w:rsidRPr="00B15520" w:rsidRDefault="00060151"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shd w:val="clear" w:color="auto" w:fill="F8E1D6" w:themeFill="accent3" w:themeFillTint="33"/>
          </w:tcPr>
          <w:p w:rsidR="00060151" w:rsidRPr="00B15520" w:rsidRDefault="00060151" w:rsidP="00EC03E6">
            <w:pPr>
              <w:spacing w:line="259" w:lineRule="auto"/>
              <w:cnfStyle w:val="000000000000" w:firstRow="0" w:lastRow="0" w:firstColumn="0" w:lastColumn="0" w:oddVBand="0" w:evenVBand="0" w:oddHBand="0" w:evenHBand="0" w:firstRowFirstColumn="0" w:firstRowLastColumn="0" w:lastRowFirstColumn="0" w:lastRowLastColumn="0"/>
              <w:rPr>
                <w:sz w:val="19"/>
                <w:szCs w:val="19"/>
              </w:rPr>
            </w:pPr>
          </w:p>
        </w:tc>
        <w:tc>
          <w:tcPr>
            <w:tcW w:w="754" w:type="pct"/>
            <w:shd w:val="clear" w:color="auto" w:fill="F8E1D6" w:themeFill="accent3" w:themeFillTint="33"/>
          </w:tcPr>
          <w:p w:rsidR="00060151" w:rsidRPr="00B15520" w:rsidRDefault="00060151" w:rsidP="00EC03E6">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Ortaokul</w:t>
            </w:r>
          </w:p>
        </w:tc>
        <w:tc>
          <w:tcPr>
            <w:tcW w:w="434" w:type="pct"/>
            <w:vMerge/>
            <w:shd w:val="clear" w:color="auto" w:fill="F8E1D6" w:themeFill="accent3" w:themeFillTint="33"/>
          </w:tcPr>
          <w:p w:rsidR="00060151" w:rsidRPr="00B15520" w:rsidRDefault="00060151"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4" w:type="pct"/>
            <w:shd w:val="clear" w:color="auto" w:fill="F8E1D6" w:themeFill="accent3" w:themeFillTint="33"/>
          </w:tcPr>
          <w:p w:rsidR="00060151" w:rsidRPr="00B15520" w:rsidRDefault="00060151"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5" w:type="pct"/>
            <w:shd w:val="clear" w:color="auto" w:fill="F8E1D6" w:themeFill="accent3" w:themeFillTint="33"/>
          </w:tcPr>
          <w:p w:rsidR="00060151" w:rsidRPr="00B15520" w:rsidRDefault="00060151"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5" w:type="pct"/>
            <w:shd w:val="clear" w:color="auto" w:fill="F8E1D6" w:themeFill="accent3" w:themeFillTint="33"/>
          </w:tcPr>
          <w:p w:rsidR="00060151" w:rsidRPr="00B15520" w:rsidRDefault="00060151"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15</w:t>
            </w:r>
          </w:p>
        </w:tc>
      </w:tr>
      <w:tr w:rsidR="00C73B3E" w:rsidRPr="00B15520" w:rsidTr="00F853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vMerge/>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153" w:type="pct"/>
            <w:vMerge/>
          </w:tcPr>
          <w:p w:rsidR="00B12716" w:rsidRPr="00B15520" w:rsidRDefault="00B12716" w:rsidP="00EC03E6">
            <w:pPr>
              <w:spacing w:line="259" w:lineRule="auto"/>
              <w:cnfStyle w:val="000000010000" w:firstRow="0" w:lastRow="0" w:firstColumn="0" w:lastColumn="0" w:oddVBand="0" w:evenVBand="0" w:oddHBand="0" w:evenHBand="1" w:firstRowFirstColumn="0" w:firstRowLastColumn="0" w:lastRowFirstColumn="0" w:lastRowLastColumn="0"/>
              <w:rPr>
                <w:sz w:val="19"/>
                <w:szCs w:val="19"/>
              </w:rPr>
            </w:pPr>
          </w:p>
        </w:tc>
        <w:tc>
          <w:tcPr>
            <w:tcW w:w="754" w:type="pct"/>
          </w:tcPr>
          <w:p w:rsidR="00B12716" w:rsidRPr="00B15520" w:rsidRDefault="00B12716"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Ortaöğretim</w:t>
            </w:r>
          </w:p>
        </w:tc>
        <w:tc>
          <w:tcPr>
            <w:tcW w:w="434" w:type="pct"/>
          </w:tcPr>
          <w:p w:rsidR="00B12716" w:rsidRPr="00B15520" w:rsidRDefault="00B12716"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34" w:type="pct"/>
          </w:tcPr>
          <w:p w:rsidR="00B12716" w:rsidRPr="00B15520" w:rsidRDefault="00B12716"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35" w:type="pct"/>
          </w:tcPr>
          <w:p w:rsidR="00B12716" w:rsidRPr="00B15520" w:rsidRDefault="00B12716"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455" w:type="pct"/>
          </w:tcPr>
          <w:p w:rsidR="00B12716" w:rsidRPr="00B15520" w:rsidRDefault="006F2802"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15</w:t>
            </w:r>
          </w:p>
        </w:tc>
      </w:tr>
      <w:tr w:rsidR="00B12716"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00000" w:firstRow="0" w:lastRow="0" w:firstColumn="0" w:lastColumn="0" w:oddVBand="0" w:evenVBand="0" w:oddHBand="0" w:evenHBand="0" w:firstRowFirstColumn="0" w:firstRowLastColumn="0" w:lastRowFirstColumn="0" w:lastRowLastColumn="0"/>
              <w:rPr>
                <w:sz w:val="19"/>
                <w:szCs w:val="19"/>
              </w:rPr>
            </w:pPr>
          </w:p>
        </w:tc>
        <w:tc>
          <w:tcPr>
            <w:tcW w:w="434" w:type="pct"/>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4" w:type="pct"/>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35" w:type="pct"/>
          </w:tcPr>
          <w:p w:rsidR="00B12716" w:rsidRPr="00B15520" w:rsidRDefault="00B12716"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5" w:type="pct"/>
          </w:tcPr>
          <w:p w:rsidR="00B12716" w:rsidRPr="00B15520" w:rsidRDefault="00146E34"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3</w:t>
            </w:r>
          </w:p>
        </w:tc>
      </w:tr>
      <w:tr w:rsidR="00B12716" w:rsidRPr="00B15520" w:rsidTr="00F853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Lisansüstü eğitimi tamamlayan personel oranı (%)</w:t>
            </w:r>
          </w:p>
        </w:tc>
        <w:tc>
          <w:tcPr>
            <w:tcW w:w="434" w:type="pct"/>
          </w:tcPr>
          <w:p w:rsidR="00B12716" w:rsidRPr="00B15520" w:rsidRDefault="000177AB"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34" w:type="pct"/>
          </w:tcPr>
          <w:p w:rsidR="00B12716" w:rsidRPr="00B15520" w:rsidRDefault="000177AB"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35" w:type="pct"/>
          </w:tcPr>
          <w:p w:rsidR="00B12716" w:rsidRPr="00B15520" w:rsidRDefault="000177AB"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55" w:type="pct"/>
          </w:tcPr>
          <w:p w:rsidR="00B12716" w:rsidRPr="00B15520" w:rsidRDefault="0067333D"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10</w:t>
            </w:r>
          </w:p>
        </w:tc>
      </w:tr>
      <w:tr w:rsidR="00B12716" w:rsidRPr="00B15520" w:rsidTr="00F853FE">
        <w:trPr>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F853FE" w:rsidP="00F853FE">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xml:space="preserve">Asil yönetici sayısının yönetici normuna </w:t>
            </w:r>
            <w:r w:rsidR="00B12716" w:rsidRPr="00B15520">
              <w:rPr>
                <w:sz w:val="19"/>
                <w:szCs w:val="19"/>
              </w:rPr>
              <w:t xml:space="preserve">oranı (%) </w:t>
            </w:r>
          </w:p>
        </w:tc>
        <w:tc>
          <w:tcPr>
            <w:tcW w:w="434" w:type="pct"/>
          </w:tcPr>
          <w:p w:rsidR="00B12716" w:rsidRPr="00B15520" w:rsidRDefault="00017FA7" w:rsidP="00060151">
            <w:pPr>
              <w:pStyle w:val="ListeParagraf"/>
              <w:tabs>
                <w:tab w:val="left" w:pos="7310"/>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100</w:t>
            </w:r>
          </w:p>
        </w:tc>
        <w:tc>
          <w:tcPr>
            <w:tcW w:w="434" w:type="pct"/>
          </w:tcPr>
          <w:p w:rsidR="00B12716" w:rsidRPr="00B15520" w:rsidRDefault="00017FA7" w:rsidP="00060151">
            <w:pPr>
              <w:pStyle w:val="ListeParagraf"/>
              <w:tabs>
                <w:tab w:val="left" w:pos="7310"/>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100</w:t>
            </w:r>
          </w:p>
        </w:tc>
        <w:tc>
          <w:tcPr>
            <w:tcW w:w="435" w:type="pct"/>
          </w:tcPr>
          <w:p w:rsidR="00B12716" w:rsidRPr="00B15520" w:rsidRDefault="00017FA7" w:rsidP="00060151">
            <w:pPr>
              <w:pStyle w:val="ListeParagraf"/>
              <w:tabs>
                <w:tab w:val="left" w:pos="7310"/>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100</w:t>
            </w:r>
          </w:p>
        </w:tc>
        <w:tc>
          <w:tcPr>
            <w:tcW w:w="455" w:type="pct"/>
          </w:tcPr>
          <w:p w:rsidR="00B12716" w:rsidRPr="00B15520" w:rsidRDefault="00C3144C" w:rsidP="00060151">
            <w:pPr>
              <w:jc w:val="cente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90</w:t>
            </w:r>
          </w:p>
        </w:tc>
      </w:tr>
      <w:tr w:rsidR="00B12716" w:rsidRPr="00B15520" w:rsidTr="00F853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Pr>
          <w:p w:rsidR="00B12716" w:rsidRPr="00B15520" w:rsidRDefault="00B12716" w:rsidP="00DA6D97">
            <w:pPr>
              <w:pStyle w:val="ListeParagraf"/>
              <w:numPr>
                <w:ilvl w:val="2"/>
                <w:numId w:val="11"/>
              </w:numPr>
              <w:spacing w:after="0" w:line="240" w:lineRule="auto"/>
              <w:ind w:left="504"/>
              <w:jc w:val="center"/>
              <w:rPr>
                <w:rFonts w:ascii="Times New Roman" w:hAnsi="Times New Roman" w:cs="Times New Roman"/>
                <w:b/>
                <w:sz w:val="19"/>
                <w:szCs w:val="19"/>
              </w:rPr>
            </w:pPr>
          </w:p>
        </w:tc>
        <w:tc>
          <w:tcPr>
            <w:tcW w:w="2907" w:type="pct"/>
            <w:gridSpan w:val="2"/>
          </w:tcPr>
          <w:p w:rsidR="00B12716" w:rsidRPr="00B15520" w:rsidRDefault="00B12716" w:rsidP="00EC03E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Norm kadro doluluk oranı </w:t>
            </w:r>
            <w:r w:rsidRPr="00B15520">
              <w:rPr>
                <w:w w:val="0"/>
                <w:sz w:val="19"/>
                <w:szCs w:val="19"/>
              </w:rPr>
              <w:t xml:space="preserve">(%) </w:t>
            </w:r>
          </w:p>
        </w:tc>
        <w:tc>
          <w:tcPr>
            <w:tcW w:w="434" w:type="pct"/>
          </w:tcPr>
          <w:p w:rsidR="00B12716" w:rsidRPr="00B15520" w:rsidRDefault="00017FA7"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100</w:t>
            </w:r>
          </w:p>
        </w:tc>
        <w:tc>
          <w:tcPr>
            <w:tcW w:w="434" w:type="pct"/>
          </w:tcPr>
          <w:p w:rsidR="00B12716" w:rsidRPr="00B15520" w:rsidRDefault="00B96EF1"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98</w:t>
            </w:r>
          </w:p>
        </w:tc>
        <w:tc>
          <w:tcPr>
            <w:tcW w:w="435" w:type="pct"/>
          </w:tcPr>
          <w:p w:rsidR="00B12716" w:rsidRPr="00B15520" w:rsidRDefault="00B96EF1"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95</w:t>
            </w:r>
          </w:p>
        </w:tc>
        <w:tc>
          <w:tcPr>
            <w:tcW w:w="455" w:type="pct"/>
          </w:tcPr>
          <w:p w:rsidR="00B12716" w:rsidRPr="00B15520" w:rsidRDefault="006F24AA" w:rsidP="00060151">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98</w:t>
            </w:r>
          </w:p>
        </w:tc>
      </w:tr>
    </w:tbl>
    <w:p w:rsidR="00440965" w:rsidRPr="00123BC2" w:rsidRDefault="00440965" w:rsidP="00123BC2">
      <w:pPr>
        <w:spacing w:line="276" w:lineRule="auto"/>
        <w:ind w:left="567"/>
        <w:jc w:val="both"/>
        <w:rPr>
          <w:sz w:val="23"/>
          <w:szCs w:val="23"/>
        </w:rPr>
      </w:pPr>
      <w:bookmarkStart w:id="102" w:name="_Toc410315259"/>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müdürlüğümüz insan kaynaklarının sürekli mesleki gelişiminin sağlanması, yöneticilerin yeterliliklerinin geliştirilmesi ve atamalarda liyakatin esas alınması, personel atama ve yer değiştirmelerinin ihtiyaçlar doğrultusunda gerçekleştirilmesi beklenmektedir.</w:t>
      </w:r>
    </w:p>
    <w:bookmarkEnd w:id="102"/>
    <w:p w:rsidR="00B12716" w:rsidRPr="00F87C33" w:rsidRDefault="00B97F23" w:rsidP="00B76F47">
      <w:pPr>
        <w:pStyle w:val="ResimYazs"/>
        <w:keepNext/>
        <w:spacing w:before="300" w:line="264" w:lineRule="auto"/>
        <w:ind w:firstLine="284"/>
        <w:jc w:val="left"/>
        <w:rPr>
          <w:rFonts w:ascii="Times New Roman" w:hAnsi="Times New Roman"/>
          <w:sz w:val="24"/>
          <w:szCs w:val="24"/>
        </w:rPr>
      </w:pPr>
      <w:commentRangeStart w:id="103"/>
      <w:r w:rsidRPr="00F87C33">
        <w:rPr>
          <w:rFonts w:ascii="Times New Roman" w:hAnsi="Times New Roman"/>
          <w:sz w:val="24"/>
          <w:szCs w:val="24"/>
        </w:rPr>
        <w:t>Stratejiler</w:t>
      </w:r>
      <w:commentRangeEnd w:id="103"/>
      <w:r w:rsidR="004F54F8" w:rsidRPr="00F87C33">
        <w:rPr>
          <w:rStyle w:val="AklamaBavurusu"/>
          <w:rFonts w:ascii="Times New Roman" w:hAnsi="Times New Roman"/>
          <w:b w:val="0"/>
          <w:bCs w:val="0"/>
          <w:sz w:val="24"/>
          <w:szCs w:val="24"/>
        </w:rPr>
        <w:commentReference w:id="103"/>
      </w:r>
    </w:p>
    <w:tbl>
      <w:tblPr>
        <w:tblStyle w:val="ListeTablo4-Vurgu21"/>
        <w:tblW w:w="5000" w:type="pct"/>
        <w:tblLook w:val="04A0" w:firstRow="1" w:lastRow="0" w:firstColumn="1" w:lastColumn="0" w:noHBand="0" w:noVBand="1"/>
      </w:tblPr>
      <w:tblGrid>
        <w:gridCol w:w="563"/>
        <w:gridCol w:w="6831"/>
        <w:gridCol w:w="1045"/>
        <w:gridCol w:w="1086"/>
      </w:tblGrid>
      <w:tr w:rsidR="00106D40" w:rsidRPr="00B15520" w:rsidTr="00F87C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1"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45"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86"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B12716" w:rsidRPr="00B15520" w:rsidTr="00F6623F">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B12716" w:rsidRPr="00B15520" w:rsidRDefault="00B12716" w:rsidP="00F6623F">
            <w:pPr>
              <w:cnfStyle w:val="000000000000" w:firstRow="0" w:lastRow="0" w:firstColumn="0" w:lastColumn="0" w:oddVBand="0" w:evenVBand="0" w:oddHBand="0" w:evenHBand="0" w:firstRowFirstColumn="0" w:firstRowLastColumn="0" w:lastRowFirstColumn="0" w:lastRowLastColumn="0"/>
              <w:rPr>
                <w:sz w:val="19"/>
                <w:szCs w:val="19"/>
              </w:rPr>
            </w:pPr>
          </w:p>
        </w:tc>
        <w:tc>
          <w:tcPr>
            <w:tcW w:w="1045" w:type="dxa"/>
          </w:tcPr>
          <w:p w:rsidR="00B12716" w:rsidRPr="00B15520" w:rsidRDefault="00B12716"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86" w:type="dxa"/>
          </w:tcPr>
          <w:p w:rsidR="00B12716" w:rsidRPr="00B15520" w:rsidRDefault="00B12716"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B12716" w:rsidRPr="00B15520" w:rsidTr="00F662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B12716" w:rsidRPr="00B15520" w:rsidRDefault="00B12716" w:rsidP="00AC64C2">
            <w:pPr>
              <w:cnfStyle w:val="000000010000" w:firstRow="0" w:lastRow="0" w:firstColumn="0" w:lastColumn="0" w:oddVBand="0" w:evenVBand="0" w:oddHBand="0" w:evenHBand="1" w:firstRowFirstColumn="0" w:firstRowLastColumn="0" w:lastRowFirstColumn="0" w:lastRowLastColumn="0"/>
              <w:rPr>
                <w:sz w:val="19"/>
                <w:szCs w:val="19"/>
              </w:rPr>
            </w:pPr>
          </w:p>
        </w:tc>
        <w:tc>
          <w:tcPr>
            <w:tcW w:w="1045" w:type="dxa"/>
          </w:tcPr>
          <w:p w:rsidR="00B12716" w:rsidRPr="00B15520" w:rsidRDefault="00B12716"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1086" w:type="dxa"/>
          </w:tcPr>
          <w:p w:rsidR="00B12716" w:rsidRPr="00B15520" w:rsidRDefault="00B12716"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r>
      <w:tr w:rsidR="00B12716" w:rsidRPr="00B15520" w:rsidTr="00F6623F">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B12716" w:rsidRPr="00B15520" w:rsidRDefault="00B12716" w:rsidP="00F6623F">
            <w:pPr>
              <w:cnfStyle w:val="000000000000" w:firstRow="0" w:lastRow="0" w:firstColumn="0" w:lastColumn="0" w:oddVBand="0" w:evenVBand="0" w:oddHBand="0" w:evenHBand="0" w:firstRowFirstColumn="0" w:firstRowLastColumn="0" w:lastRowFirstColumn="0" w:lastRowLastColumn="0"/>
              <w:rPr>
                <w:sz w:val="19"/>
                <w:szCs w:val="19"/>
              </w:rPr>
            </w:pPr>
          </w:p>
        </w:tc>
        <w:tc>
          <w:tcPr>
            <w:tcW w:w="1045" w:type="dxa"/>
          </w:tcPr>
          <w:p w:rsidR="00B12716" w:rsidRPr="00B15520" w:rsidRDefault="00B12716"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86" w:type="dxa"/>
          </w:tcPr>
          <w:p w:rsidR="00B12716" w:rsidRPr="00B15520" w:rsidRDefault="00B12716"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B12716" w:rsidRPr="00B15520" w:rsidTr="00F662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B12716" w:rsidRPr="00B15520" w:rsidRDefault="00B12716" w:rsidP="00230F1A">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1045" w:type="dxa"/>
          </w:tcPr>
          <w:p w:rsidR="00B12716" w:rsidRPr="00B15520" w:rsidRDefault="00B12716"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1086" w:type="dxa"/>
          </w:tcPr>
          <w:p w:rsidR="00B12716" w:rsidRPr="00B15520" w:rsidRDefault="00B12716"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r>
      <w:tr w:rsidR="00B12716" w:rsidRPr="00B15520" w:rsidTr="00F6623F">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B12716" w:rsidRPr="00B15520" w:rsidRDefault="00B12716" w:rsidP="00230F1A">
            <w:pPr>
              <w:tabs>
                <w:tab w:val="left" w:pos="1343"/>
              </w:tabs>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Okul ve kurumların temizlik, güvenlik ve sekretarya gibi alanlardaki destek personeli ihtiyacının giderilmesine yönelik çalışmalar yapılacaktır.</w:t>
            </w:r>
          </w:p>
        </w:tc>
        <w:tc>
          <w:tcPr>
            <w:tcW w:w="1045" w:type="dxa"/>
          </w:tcPr>
          <w:p w:rsidR="00B12716" w:rsidRPr="00B15520" w:rsidRDefault="004A4C81" w:rsidP="004C0A20">
            <w:pPr>
              <w:pStyle w:val="ListeParagraf"/>
              <w:tabs>
                <w:tab w:val="left" w:pos="1343"/>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İlçe MEM</w:t>
            </w:r>
          </w:p>
        </w:tc>
        <w:tc>
          <w:tcPr>
            <w:tcW w:w="1086" w:type="dxa"/>
          </w:tcPr>
          <w:p w:rsidR="00B12716" w:rsidRPr="00B15520" w:rsidRDefault="004A4C81"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İdaresi</w:t>
            </w:r>
          </w:p>
        </w:tc>
      </w:tr>
      <w:tr w:rsidR="00B12716" w:rsidRPr="00B15520" w:rsidTr="00F662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B12716" w:rsidRPr="00B15520" w:rsidRDefault="004A4C81" w:rsidP="00230F1A">
            <w:pP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Okulumuz</w:t>
            </w:r>
            <w:r w:rsidR="00B12716" w:rsidRPr="00B15520">
              <w:rPr>
                <w:sz w:val="19"/>
                <w:szCs w:val="19"/>
              </w:rPr>
              <w:t xml:space="preserve"> çalışanlarının </w:t>
            </w:r>
            <w:proofErr w:type="gramStart"/>
            <w:r w:rsidR="00B12716" w:rsidRPr="00B15520">
              <w:rPr>
                <w:sz w:val="19"/>
                <w:szCs w:val="19"/>
              </w:rPr>
              <w:t>motivasyon</w:t>
            </w:r>
            <w:proofErr w:type="gramEnd"/>
            <w:r w:rsidR="00B12716" w:rsidRPr="00B15520">
              <w:rPr>
                <w:sz w:val="19"/>
                <w:szCs w:val="19"/>
              </w:rPr>
              <w:t xml:space="preserve"> ve iş doyumunu artırmaya yönelik çalışmalar yapılacaktır.</w:t>
            </w:r>
          </w:p>
        </w:tc>
        <w:tc>
          <w:tcPr>
            <w:tcW w:w="1045" w:type="dxa"/>
          </w:tcPr>
          <w:p w:rsidR="00B12716" w:rsidRPr="00B15520" w:rsidRDefault="004A4C81" w:rsidP="004C0A20">
            <w:pPr>
              <w:pStyle w:val="ListeParagraf"/>
              <w:tabs>
                <w:tab w:val="left" w:pos="1343"/>
              </w:tabs>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İdaresi</w:t>
            </w:r>
          </w:p>
        </w:tc>
        <w:tc>
          <w:tcPr>
            <w:tcW w:w="1086" w:type="dxa"/>
          </w:tcPr>
          <w:p w:rsidR="00B12716" w:rsidRPr="00B15520" w:rsidRDefault="004A4C81"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Rehberlik Servisi</w:t>
            </w:r>
          </w:p>
        </w:tc>
      </w:tr>
      <w:tr w:rsidR="004A4C81" w:rsidRPr="00B15520" w:rsidTr="00F6623F">
        <w:trPr>
          <w:trHeight w:val="20"/>
        </w:trPr>
        <w:tc>
          <w:tcPr>
            <w:cnfStyle w:val="001000000000" w:firstRow="0" w:lastRow="0" w:firstColumn="1" w:lastColumn="0" w:oddVBand="0" w:evenVBand="0" w:oddHBand="0" w:evenHBand="0" w:firstRowFirstColumn="0" w:firstRowLastColumn="0" w:lastRowFirstColumn="0" w:lastRowLastColumn="0"/>
            <w:tcW w:w="563" w:type="dxa"/>
          </w:tcPr>
          <w:p w:rsidR="004A4C81" w:rsidRPr="00B15520" w:rsidRDefault="004A4C81"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4A4C81" w:rsidRPr="00B15520" w:rsidRDefault="004A4C81" w:rsidP="00230F1A">
            <w:pPr>
              <w:pStyle w:val="ListeParagraf"/>
              <w:spacing w:after="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Engelli çalışanlara bilgi, beceri ve engel durumlarına uygun görevler verilmesi sağlanacaktır.</w:t>
            </w:r>
          </w:p>
        </w:tc>
        <w:tc>
          <w:tcPr>
            <w:tcW w:w="1045" w:type="dxa"/>
          </w:tcPr>
          <w:p w:rsidR="004A4C81" w:rsidRPr="00B15520" w:rsidRDefault="004A4C81" w:rsidP="009937EA">
            <w:pPr>
              <w:pStyle w:val="ListeParagraf"/>
              <w:tabs>
                <w:tab w:val="left" w:pos="1343"/>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İdaresi</w:t>
            </w:r>
          </w:p>
        </w:tc>
        <w:tc>
          <w:tcPr>
            <w:tcW w:w="1086" w:type="dxa"/>
          </w:tcPr>
          <w:p w:rsidR="004A4C81" w:rsidRPr="00B15520" w:rsidRDefault="004A4C81" w:rsidP="009937EA">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Rehberlik Servisi</w:t>
            </w:r>
          </w:p>
        </w:tc>
      </w:tr>
      <w:tr w:rsidR="004A4C81" w:rsidRPr="00B15520" w:rsidTr="00F662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3" w:type="dxa"/>
          </w:tcPr>
          <w:p w:rsidR="004A4C81" w:rsidRPr="00B15520" w:rsidRDefault="004A4C81"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31" w:type="dxa"/>
          </w:tcPr>
          <w:p w:rsidR="004A4C81" w:rsidRPr="00B15520" w:rsidRDefault="004A4C81" w:rsidP="00230F1A">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 ve kurumların fiziksel koşulları engelli bireylerin eğitim öğretime erişimlerini kolaylaştırılacak şekilde düzenlenecek.</w:t>
            </w:r>
          </w:p>
        </w:tc>
        <w:tc>
          <w:tcPr>
            <w:tcW w:w="1045" w:type="dxa"/>
          </w:tcPr>
          <w:p w:rsidR="004A4C81" w:rsidRPr="00B15520" w:rsidRDefault="004A4C81"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İdaresi</w:t>
            </w:r>
          </w:p>
        </w:tc>
        <w:tc>
          <w:tcPr>
            <w:tcW w:w="1086" w:type="dxa"/>
          </w:tcPr>
          <w:p w:rsidR="004A4C81" w:rsidRPr="00B15520" w:rsidRDefault="004A4C81"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Aile Birliği</w:t>
            </w:r>
          </w:p>
        </w:tc>
      </w:tr>
    </w:tbl>
    <w:p w:rsidR="00F87C33" w:rsidRPr="00123BC2" w:rsidRDefault="00F87C33" w:rsidP="00123BC2">
      <w:pPr>
        <w:spacing w:line="276" w:lineRule="auto"/>
        <w:ind w:left="567"/>
        <w:jc w:val="both"/>
        <w:rPr>
          <w:sz w:val="23"/>
          <w:szCs w:val="23"/>
        </w:rPr>
      </w:pPr>
      <w:bookmarkStart w:id="104" w:name="_Toc410315260"/>
    </w:p>
    <w:p w:rsidR="00D47129" w:rsidRPr="00123BC2" w:rsidRDefault="00D47129" w:rsidP="00D47129">
      <w:pPr>
        <w:ind w:left="567"/>
        <w:rPr>
          <w:b/>
          <w:sz w:val="34"/>
          <w:szCs w:val="34"/>
        </w:rPr>
      </w:pPr>
      <w:r w:rsidRPr="00123BC2">
        <w:rPr>
          <w:b/>
          <w:sz w:val="34"/>
          <w:szCs w:val="34"/>
        </w:rPr>
        <w:t xml:space="preserve">Stratejik Hedef </w:t>
      </w:r>
      <w:proofErr w:type="gramStart"/>
      <w:r w:rsidRPr="00123BC2">
        <w:rPr>
          <w:b/>
          <w:sz w:val="34"/>
          <w:szCs w:val="34"/>
        </w:rPr>
        <w:t>3.2</w:t>
      </w:r>
      <w:proofErr w:type="gramEnd"/>
    </w:p>
    <w:p w:rsidR="00B12716" w:rsidRPr="00123BC2" w:rsidRDefault="00B12716" w:rsidP="00587CD9">
      <w:pPr>
        <w:spacing w:line="276" w:lineRule="auto"/>
        <w:ind w:left="567"/>
        <w:jc w:val="both"/>
        <w:rPr>
          <w:sz w:val="23"/>
          <w:szCs w:val="23"/>
        </w:rPr>
      </w:pPr>
      <w:bookmarkStart w:id="105" w:name="_Toc410315261"/>
      <w:bookmarkEnd w:id="104"/>
      <w:r w:rsidRPr="00123BC2">
        <w:rPr>
          <w:sz w:val="23"/>
          <w:szCs w:val="23"/>
        </w:rPr>
        <w:t>Plan dönemi sonuna kadar, belirlenen kurum standartlarına uygun eğitim ortamlarını tesis etmek ve etkin, verimli bir mali yönetim yapısı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06"/>
      <w:r w:rsidRPr="00F87C33">
        <w:rPr>
          <w:rFonts w:ascii="Times New Roman" w:hAnsi="Times New Roman"/>
          <w:sz w:val="24"/>
          <w:szCs w:val="24"/>
        </w:rPr>
        <w:t>Performans Göstergeleri</w:t>
      </w:r>
      <w:bookmarkEnd w:id="105"/>
      <w:commentRangeEnd w:id="106"/>
      <w:r w:rsidR="004F54F8" w:rsidRPr="00F87C33">
        <w:rPr>
          <w:rStyle w:val="AklamaBavurusu"/>
          <w:rFonts w:ascii="Times New Roman" w:hAnsi="Times New Roman"/>
          <w:b w:val="0"/>
          <w:bCs w:val="0"/>
          <w:sz w:val="24"/>
          <w:szCs w:val="24"/>
        </w:rPr>
        <w:commentReference w:id="106"/>
      </w:r>
    </w:p>
    <w:tbl>
      <w:tblPr>
        <w:tblStyle w:val="ListeTablo4-Vurgu21"/>
        <w:tblW w:w="5000" w:type="pct"/>
        <w:tblLayout w:type="fixed"/>
        <w:tblLook w:val="04A0" w:firstRow="1" w:lastRow="0" w:firstColumn="1" w:lastColumn="0" w:noHBand="0" w:noVBand="1"/>
      </w:tblPr>
      <w:tblGrid>
        <w:gridCol w:w="570"/>
        <w:gridCol w:w="5818"/>
        <w:gridCol w:w="758"/>
        <w:gridCol w:w="758"/>
        <w:gridCol w:w="762"/>
        <w:gridCol w:w="859"/>
      </w:tblGrid>
      <w:tr w:rsidR="00732167" w:rsidRPr="00B15520" w:rsidTr="00123BC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vMerge w:val="restart"/>
            <w:tcBorders>
              <w:bottom w:val="single" w:sz="4" w:space="0" w:color="FFFFFF" w:themeColor="background1"/>
            </w:tcBorders>
            <w:vAlign w:val="bottom"/>
          </w:tcPr>
          <w:p w:rsidR="00B12716" w:rsidRPr="00B15520" w:rsidRDefault="00B12716" w:rsidP="00732167">
            <w:pPr>
              <w:rPr>
                <w:sz w:val="19"/>
                <w:szCs w:val="19"/>
              </w:rPr>
            </w:pPr>
            <w:r w:rsidRPr="00B15520">
              <w:rPr>
                <w:sz w:val="19"/>
                <w:szCs w:val="19"/>
              </w:rPr>
              <w:t>No</w:t>
            </w:r>
          </w:p>
        </w:tc>
        <w:tc>
          <w:tcPr>
            <w:tcW w:w="3054" w:type="pct"/>
            <w:vMerge w:val="restart"/>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196" w:type="pct"/>
            <w:gridSpan w:val="3"/>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51" w:type="pct"/>
            <w:tcBorders>
              <w:bottom w:val="single" w:sz="4" w:space="0" w:color="FFFFFF" w:themeColor="background1"/>
            </w:tcBorders>
            <w:vAlign w:val="bottom"/>
          </w:tcPr>
          <w:p w:rsidR="00B12716" w:rsidRPr="00B15520" w:rsidRDefault="00B12716" w:rsidP="00732167">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732167"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299" w:type="pct"/>
            <w:vMerge/>
            <w:tcBorders>
              <w:top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rPr>
                <w:color w:val="FFFFFF" w:themeColor="background1"/>
                <w:sz w:val="19"/>
                <w:szCs w:val="19"/>
              </w:rPr>
            </w:pPr>
          </w:p>
        </w:tc>
        <w:tc>
          <w:tcPr>
            <w:tcW w:w="3054" w:type="pct"/>
            <w:vMerge/>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398"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400" w:type="pct"/>
            <w:tcBorders>
              <w:top w:val="single" w:sz="4" w:space="0" w:color="FFFFFF" w:themeColor="background1"/>
              <w:left w:val="single" w:sz="4" w:space="0" w:color="FFFFFF" w:themeColor="background1"/>
              <w:righ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51" w:type="pct"/>
            <w:tcBorders>
              <w:top w:val="single" w:sz="4" w:space="0" w:color="FFFFFF" w:themeColor="background1"/>
              <w:left w:val="single" w:sz="4" w:space="0" w:color="FFFFFF" w:themeColor="background1"/>
            </w:tcBorders>
            <w:shd w:val="clear" w:color="auto" w:fill="B14C1D" w:themeFill="accent3" w:themeFillShade="BF"/>
            <w:vAlign w:val="bottom"/>
          </w:tcPr>
          <w:p w:rsidR="00B12716" w:rsidRPr="00B15520" w:rsidRDefault="00B12716" w:rsidP="007321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534126" w:rsidRPr="00B15520" w:rsidTr="00123BC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123BC2">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Spor salonu </w:t>
            </w:r>
            <w:r w:rsidR="00123BC2">
              <w:rPr>
                <w:sz w:val="19"/>
                <w:szCs w:val="19"/>
              </w:rPr>
              <w:t>sayısı</w:t>
            </w:r>
          </w:p>
        </w:tc>
        <w:tc>
          <w:tcPr>
            <w:tcW w:w="398" w:type="pct"/>
            <w:vAlign w:val="bottom"/>
          </w:tcPr>
          <w:p w:rsidR="00534126" w:rsidRPr="00B15520" w:rsidRDefault="00744777"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398" w:type="pct"/>
            <w:vAlign w:val="bottom"/>
          </w:tcPr>
          <w:p w:rsidR="00534126" w:rsidRPr="00B15520" w:rsidRDefault="00744777"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00" w:type="pct"/>
            <w:vAlign w:val="bottom"/>
          </w:tcPr>
          <w:p w:rsidR="00534126" w:rsidRPr="00B15520" w:rsidRDefault="00744777"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51" w:type="pct"/>
          </w:tcPr>
          <w:p w:rsidR="00534126" w:rsidRPr="00B15520" w:rsidRDefault="00123BC2"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r>
      <w:tr w:rsidR="00534126"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123BC2">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Çok amaçlı salon veya konferans salonu olan okul </w:t>
            </w:r>
            <w:r w:rsidR="00123BC2">
              <w:rPr>
                <w:sz w:val="19"/>
                <w:szCs w:val="19"/>
              </w:rPr>
              <w:t>sayısı</w:t>
            </w:r>
          </w:p>
        </w:tc>
        <w:tc>
          <w:tcPr>
            <w:tcW w:w="398" w:type="pct"/>
            <w:vAlign w:val="bottom"/>
          </w:tcPr>
          <w:p w:rsidR="00534126" w:rsidRPr="00B15520" w:rsidRDefault="00744777"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398" w:type="pct"/>
            <w:vAlign w:val="bottom"/>
          </w:tcPr>
          <w:p w:rsidR="00534126" w:rsidRPr="00B15520" w:rsidRDefault="00744777"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400" w:type="pct"/>
            <w:vAlign w:val="bottom"/>
          </w:tcPr>
          <w:p w:rsidR="00534126" w:rsidRPr="00B15520" w:rsidRDefault="00744777"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c>
          <w:tcPr>
            <w:tcW w:w="451" w:type="pct"/>
          </w:tcPr>
          <w:p w:rsidR="00534126" w:rsidRPr="00B15520" w:rsidRDefault="00744777" w:rsidP="00534126">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r>
      <w:tr w:rsidR="00534126" w:rsidRPr="00B15520" w:rsidTr="00123BC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534126" w:rsidRPr="00B15520" w:rsidRDefault="0053412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534126" w:rsidRPr="00B15520" w:rsidRDefault="00534126" w:rsidP="00534126">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Kütüphanesi olan okul </w:t>
            </w:r>
            <w:r w:rsidR="00123BC2">
              <w:rPr>
                <w:sz w:val="19"/>
                <w:szCs w:val="19"/>
              </w:rPr>
              <w:t>sayısı</w:t>
            </w:r>
          </w:p>
        </w:tc>
        <w:tc>
          <w:tcPr>
            <w:tcW w:w="398" w:type="pct"/>
            <w:vAlign w:val="bottom"/>
          </w:tcPr>
          <w:p w:rsidR="00534126" w:rsidRPr="00B15520" w:rsidRDefault="00744777"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c>
          <w:tcPr>
            <w:tcW w:w="398" w:type="pct"/>
            <w:vAlign w:val="bottom"/>
          </w:tcPr>
          <w:p w:rsidR="00534126" w:rsidRPr="00B15520" w:rsidRDefault="00744777"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c>
          <w:tcPr>
            <w:tcW w:w="400" w:type="pct"/>
            <w:vAlign w:val="bottom"/>
          </w:tcPr>
          <w:p w:rsidR="00534126" w:rsidRPr="00B15520" w:rsidRDefault="00744777"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c>
          <w:tcPr>
            <w:tcW w:w="451" w:type="pct"/>
          </w:tcPr>
          <w:p w:rsidR="00534126" w:rsidRPr="00B15520" w:rsidRDefault="00744777" w:rsidP="00534126">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w:t>
            </w:r>
          </w:p>
        </w:tc>
      </w:tr>
      <w:tr w:rsidR="00732167"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299" w:type="pct"/>
          </w:tcPr>
          <w:p w:rsidR="00B12716" w:rsidRPr="00B15520" w:rsidRDefault="00B1271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sz w:val="19"/>
                <w:szCs w:val="19"/>
              </w:rPr>
            </w:pPr>
          </w:p>
        </w:tc>
        <w:tc>
          <w:tcPr>
            <w:tcW w:w="398" w:type="pct"/>
          </w:tcPr>
          <w:p w:rsidR="00B12716" w:rsidRPr="00B15520" w:rsidRDefault="00B12716"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98" w:type="pct"/>
          </w:tcPr>
          <w:p w:rsidR="00B12716" w:rsidRPr="00B15520" w:rsidRDefault="00B12716"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00" w:type="pct"/>
          </w:tcPr>
          <w:p w:rsidR="00B12716" w:rsidRPr="00B15520" w:rsidRDefault="00B12716"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51" w:type="pct"/>
          </w:tcPr>
          <w:p w:rsidR="00B12716" w:rsidRPr="00B15520" w:rsidRDefault="00123BC2" w:rsidP="001618D5">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1</w:t>
            </w:r>
          </w:p>
        </w:tc>
      </w:tr>
      <w:tr w:rsidR="00732167" w:rsidRPr="00B15520" w:rsidTr="00123BC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 w:type="pct"/>
          </w:tcPr>
          <w:p w:rsidR="00B12716" w:rsidRPr="00B15520" w:rsidRDefault="00B12716" w:rsidP="00DA6D97">
            <w:pPr>
              <w:pStyle w:val="ListeParagraf"/>
              <w:numPr>
                <w:ilvl w:val="2"/>
                <w:numId w:val="12"/>
              </w:numPr>
              <w:spacing w:after="0" w:line="240" w:lineRule="auto"/>
              <w:ind w:left="504"/>
              <w:rPr>
                <w:rFonts w:ascii="Times New Roman" w:hAnsi="Times New Roman" w:cs="Times New Roman"/>
                <w:b/>
                <w:sz w:val="19"/>
                <w:szCs w:val="19"/>
              </w:rPr>
            </w:pPr>
          </w:p>
        </w:tc>
        <w:tc>
          <w:tcPr>
            <w:tcW w:w="3054" w:type="pct"/>
          </w:tcPr>
          <w:p w:rsidR="00B12716" w:rsidRPr="00B15520" w:rsidRDefault="00123BC2" w:rsidP="00230F1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İnternet </w:t>
            </w:r>
            <w:r w:rsidR="00B12716" w:rsidRPr="00B15520">
              <w:rPr>
                <w:sz w:val="19"/>
                <w:szCs w:val="19"/>
              </w:rPr>
              <w:t xml:space="preserve">altyapısı, tablet veya etkileşimli </w:t>
            </w:r>
            <w:proofErr w:type="gramStart"/>
            <w:r w:rsidR="00B12716" w:rsidRPr="00B15520">
              <w:rPr>
                <w:sz w:val="19"/>
                <w:szCs w:val="19"/>
              </w:rPr>
              <w:t>tahta kurulumu</w:t>
            </w:r>
            <w:proofErr w:type="gramEnd"/>
            <w:r w:rsidR="00B12716" w:rsidRPr="00B15520">
              <w:rPr>
                <w:sz w:val="19"/>
                <w:szCs w:val="19"/>
              </w:rPr>
              <w:t xml:space="preserve"> tamamlananların oranı (%)</w:t>
            </w:r>
          </w:p>
        </w:tc>
        <w:tc>
          <w:tcPr>
            <w:tcW w:w="398" w:type="pct"/>
          </w:tcPr>
          <w:p w:rsidR="00B12716" w:rsidRPr="00B15520" w:rsidRDefault="00744777"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398" w:type="pct"/>
          </w:tcPr>
          <w:p w:rsidR="00B12716" w:rsidRPr="00B15520" w:rsidRDefault="00744777"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00" w:type="pct"/>
          </w:tcPr>
          <w:p w:rsidR="00B12716" w:rsidRPr="00B15520" w:rsidRDefault="00744777"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51" w:type="pct"/>
          </w:tcPr>
          <w:p w:rsidR="00B12716" w:rsidRPr="00B15520" w:rsidRDefault="00744777" w:rsidP="001618D5">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100</w:t>
            </w:r>
          </w:p>
        </w:tc>
      </w:tr>
    </w:tbl>
    <w:p w:rsidR="00123BC2" w:rsidRDefault="00123BC2" w:rsidP="00123BC2">
      <w:pPr>
        <w:spacing w:line="276" w:lineRule="auto"/>
        <w:ind w:left="567"/>
        <w:jc w:val="both"/>
        <w:rPr>
          <w:sz w:val="23"/>
          <w:szCs w:val="23"/>
        </w:rPr>
      </w:pPr>
      <w:bookmarkStart w:id="107" w:name="_Toc410315262"/>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belirlenen kurum standartlarına uygun eğitim ortamları tesis edilecek ve etkin, verimli bir mali yönetim yapısı oluşturulması planlanmaktadır.</w:t>
      </w:r>
    </w:p>
    <w:bookmarkEnd w:id="107"/>
    <w:p w:rsidR="00B12716" w:rsidRPr="00F87C33" w:rsidRDefault="00B97F23" w:rsidP="00B76F47">
      <w:pPr>
        <w:pStyle w:val="ResimYazs"/>
        <w:keepNext/>
        <w:spacing w:before="300" w:line="264" w:lineRule="auto"/>
        <w:ind w:firstLine="284"/>
        <w:jc w:val="left"/>
        <w:rPr>
          <w:rFonts w:ascii="Times New Roman" w:hAnsi="Times New Roman"/>
          <w:sz w:val="24"/>
          <w:szCs w:val="24"/>
        </w:rPr>
      </w:pPr>
      <w:commentRangeStart w:id="108"/>
      <w:r w:rsidRPr="00F87C33">
        <w:rPr>
          <w:rFonts w:ascii="Times New Roman" w:hAnsi="Times New Roman"/>
          <w:sz w:val="24"/>
          <w:szCs w:val="24"/>
        </w:rPr>
        <w:t>Stratejiler</w:t>
      </w:r>
      <w:commentRangeEnd w:id="108"/>
      <w:r w:rsidR="004F54F8" w:rsidRPr="00F87C33">
        <w:rPr>
          <w:rStyle w:val="AklamaBavurusu"/>
          <w:rFonts w:ascii="Times New Roman" w:hAnsi="Times New Roman"/>
          <w:b w:val="0"/>
          <w:bCs w:val="0"/>
          <w:sz w:val="24"/>
          <w:szCs w:val="24"/>
        </w:rPr>
        <w:commentReference w:id="108"/>
      </w:r>
    </w:p>
    <w:tbl>
      <w:tblPr>
        <w:tblStyle w:val="ListeTablo4-Vurgu21"/>
        <w:tblW w:w="5000" w:type="pct"/>
        <w:tblLook w:val="04A0" w:firstRow="1" w:lastRow="0" w:firstColumn="1" w:lastColumn="0" w:noHBand="0" w:noVBand="1"/>
      </w:tblPr>
      <w:tblGrid>
        <w:gridCol w:w="561"/>
        <w:gridCol w:w="6862"/>
        <w:gridCol w:w="1051"/>
        <w:gridCol w:w="1051"/>
      </w:tblGrid>
      <w:tr w:rsidR="00106D40" w:rsidRPr="00B15520" w:rsidTr="00F87C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62"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B12716"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B12716" w:rsidP="00765BBA">
            <w:pPr>
              <w:pStyle w:val="ListeParagraf"/>
              <w:spacing w:after="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051" w:type="dxa"/>
          </w:tcPr>
          <w:p w:rsidR="00B12716" w:rsidRPr="00B15520" w:rsidRDefault="00B12716"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4C0A20">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rFonts w:eastAsiaTheme="minorHAnsi"/>
                <w:sz w:val="19"/>
                <w:szCs w:val="19"/>
                <w:lang w:eastAsia="en-US"/>
              </w:rPr>
            </w:pPr>
          </w:p>
        </w:tc>
      </w:tr>
      <w:tr w:rsidR="00B12716" w:rsidRPr="00B15520" w:rsidTr="001C2B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B12716" w:rsidP="00765BBA">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 xml:space="preserve">Müdürlüğümüze ait okul ve kurumlara ait projelerin oluşturulmasında birimlerin ihtiyaç programları, </w:t>
            </w:r>
            <w:proofErr w:type="gramStart"/>
            <w:r w:rsidRPr="00B15520">
              <w:rPr>
                <w:rFonts w:ascii="Times New Roman" w:hAnsi="Times New Roman" w:cs="Times New Roman"/>
                <w:sz w:val="19"/>
                <w:szCs w:val="19"/>
              </w:rPr>
              <w:t>hijyen</w:t>
            </w:r>
            <w:proofErr w:type="gramEnd"/>
            <w:r w:rsidRPr="00B15520">
              <w:rPr>
                <w:rFonts w:ascii="Times New Roman" w:hAnsi="Times New Roman" w:cs="Times New Roman"/>
                <w:sz w:val="19"/>
                <w:szCs w:val="19"/>
              </w:rPr>
              <w:t xml:space="preserve">, enerji verimliliği, konfor şartları ile maddi ve doğal kaynakların tasarrufu gibi öncelikler dikkate alınacaktır. </w:t>
            </w:r>
          </w:p>
        </w:tc>
        <w:tc>
          <w:tcPr>
            <w:tcW w:w="1051" w:type="dxa"/>
          </w:tcPr>
          <w:p w:rsidR="00B12716" w:rsidRPr="00B15520" w:rsidRDefault="00B12716"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r>
      <w:tr w:rsidR="00B12716"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B12716" w:rsidP="00765BB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 xml:space="preserve">Öğrenci yurt ve pansiyonlarının konaklama kalitesinin artırılmasına yönelik çalışmalar yapılacak ve fiziki ortamlara ilişkin standartlar güvenlik, </w:t>
            </w:r>
            <w:proofErr w:type="gramStart"/>
            <w:r w:rsidRPr="00B15520">
              <w:rPr>
                <w:sz w:val="19"/>
                <w:szCs w:val="19"/>
              </w:rPr>
              <w:t>hijyen</w:t>
            </w:r>
            <w:proofErr w:type="gramEnd"/>
            <w:r w:rsidRPr="00B15520">
              <w:rPr>
                <w:sz w:val="19"/>
                <w:szCs w:val="19"/>
              </w:rPr>
              <w:t xml:space="preserve"> ve konfor şartları dikkate alınarak geliştirilecektir.</w:t>
            </w:r>
          </w:p>
        </w:tc>
        <w:tc>
          <w:tcPr>
            <w:tcW w:w="1051" w:type="dxa"/>
          </w:tcPr>
          <w:p w:rsidR="00B12716" w:rsidRPr="00B15520" w:rsidRDefault="00B12716"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B12716" w:rsidRPr="00B15520" w:rsidTr="001C2B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B12716" w:rsidP="00765BBA">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Mevcut ve yeni açılacak okul, pansiyon ve eklentiler iş güvenliği, onarım ve bakım esasları öncelikleri göz önüne alınarak düzenlenecektir.</w:t>
            </w:r>
          </w:p>
        </w:tc>
        <w:tc>
          <w:tcPr>
            <w:tcW w:w="1051" w:type="dxa"/>
          </w:tcPr>
          <w:p w:rsidR="00B12716" w:rsidRPr="00B15520" w:rsidRDefault="00B12716"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4C0A20">
            <w:pPr>
              <w:pStyle w:val="ListeParagraf"/>
              <w:spacing w:after="0" w:line="0" w:lineRule="atLeast"/>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r>
      <w:tr w:rsidR="00B12716"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B12716"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51" w:type="dxa"/>
          </w:tcPr>
          <w:p w:rsidR="00B12716" w:rsidRPr="00B15520" w:rsidRDefault="0029737E" w:rsidP="004C0A20">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 İdaresi</w:t>
            </w:r>
          </w:p>
        </w:tc>
        <w:tc>
          <w:tcPr>
            <w:tcW w:w="1051" w:type="dxa"/>
          </w:tcPr>
          <w:p w:rsidR="00B12716" w:rsidRPr="00B15520" w:rsidRDefault="0029737E" w:rsidP="004C0A20">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 Aile Birliği</w:t>
            </w:r>
          </w:p>
        </w:tc>
      </w:tr>
      <w:tr w:rsidR="00B12716" w:rsidRPr="00B15520" w:rsidTr="001C2B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B12716" w:rsidP="00230F1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Okul ve kurumların fiziki ortamları özel eğitime ihtiyaç duyan bireylerin gereksinimlerine uygun biçimde düzenlenecek ve destek eğitim odaları yaygınlaştırılacaktır.</w:t>
            </w:r>
          </w:p>
        </w:tc>
        <w:tc>
          <w:tcPr>
            <w:tcW w:w="1051" w:type="dxa"/>
          </w:tcPr>
          <w:p w:rsidR="00B12716" w:rsidRPr="00B15520" w:rsidRDefault="00B12716" w:rsidP="004C0A20">
            <w:pPr>
              <w:pStyle w:val="ListeParagraf"/>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DB1202">
            <w:pPr>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B12716"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B12716" w:rsidRPr="00B15520" w:rsidRDefault="00B12716"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B12716" w:rsidRPr="00B15520" w:rsidRDefault="00B12716" w:rsidP="00230F1A">
            <w:pPr>
              <w:pStyle w:val="ListeParagraf"/>
              <w:spacing w:after="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Okul ve kurumların kütüphane, konferans salonu, laboratuvar, spor salonu ve bahçe gibi mekânlarının bu imkânlardan yoksun okullar tarafından kullanılabilmesi sağlanacaktır.</w:t>
            </w:r>
          </w:p>
        </w:tc>
        <w:tc>
          <w:tcPr>
            <w:tcW w:w="1051" w:type="dxa"/>
          </w:tcPr>
          <w:p w:rsidR="00B12716" w:rsidRPr="00B15520" w:rsidRDefault="0029737E"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İdaresi</w:t>
            </w:r>
          </w:p>
        </w:tc>
        <w:tc>
          <w:tcPr>
            <w:tcW w:w="1051" w:type="dxa"/>
          </w:tcPr>
          <w:p w:rsidR="00B12716" w:rsidRPr="00B15520" w:rsidRDefault="0029737E" w:rsidP="0029737E">
            <w:pPr>
              <w:pStyle w:val="ListeParagraf"/>
              <w:spacing w:after="0" w:line="0" w:lineRule="atLeast"/>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roofErr w:type="gramStart"/>
            <w:r>
              <w:rPr>
                <w:rFonts w:ascii="Times New Roman" w:hAnsi="Times New Roman" w:cs="Times New Roman"/>
                <w:sz w:val="19"/>
                <w:szCs w:val="19"/>
              </w:rPr>
              <w:t>Rehberlik      Servisi</w:t>
            </w:r>
            <w:proofErr w:type="gramEnd"/>
          </w:p>
        </w:tc>
      </w:tr>
      <w:tr w:rsidR="0045749C" w:rsidRPr="00B15520" w:rsidTr="001C2B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45749C" w:rsidRPr="00B15520" w:rsidRDefault="0045749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45749C" w:rsidRPr="00B15520" w:rsidRDefault="0045749C" w:rsidP="00230F1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51" w:type="dxa"/>
          </w:tcPr>
          <w:p w:rsidR="0045749C" w:rsidRPr="00B15520" w:rsidRDefault="0045749C" w:rsidP="008F568C">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Okul İdaresi</w:t>
            </w:r>
          </w:p>
        </w:tc>
        <w:tc>
          <w:tcPr>
            <w:tcW w:w="1051" w:type="dxa"/>
          </w:tcPr>
          <w:p w:rsidR="0045749C" w:rsidRPr="00B15520" w:rsidRDefault="0045749C" w:rsidP="008F568C">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Okul Aile Birliği</w:t>
            </w:r>
          </w:p>
        </w:tc>
      </w:tr>
      <w:tr w:rsidR="0045749C" w:rsidRPr="00B15520" w:rsidTr="001C2B5C">
        <w:trPr>
          <w:trHeight w:val="20"/>
        </w:trPr>
        <w:tc>
          <w:tcPr>
            <w:cnfStyle w:val="001000000000" w:firstRow="0" w:lastRow="0" w:firstColumn="1" w:lastColumn="0" w:oddVBand="0" w:evenVBand="0" w:oddHBand="0" w:evenHBand="0" w:firstRowFirstColumn="0" w:firstRowLastColumn="0" w:lastRowFirstColumn="0" w:lastRowLastColumn="0"/>
            <w:tcW w:w="561" w:type="dxa"/>
          </w:tcPr>
          <w:p w:rsidR="0045749C" w:rsidRPr="00B15520" w:rsidRDefault="0045749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45749C" w:rsidRPr="00B15520" w:rsidRDefault="0045749C" w:rsidP="00230F1A">
            <w:pPr>
              <w:cnfStyle w:val="000000000000" w:firstRow="0" w:lastRow="0" w:firstColumn="0" w:lastColumn="0" w:oddVBand="0" w:evenVBand="0" w:oddHBand="0" w:evenHBand="0" w:firstRowFirstColumn="0" w:firstRowLastColumn="0" w:lastRowFirstColumn="0" w:lastRowLastColumn="0"/>
              <w:rPr>
                <w:sz w:val="19"/>
                <w:szCs w:val="19"/>
              </w:rPr>
            </w:pPr>
            <w:r w:rsidRPr="00B15520">
              <w:rPr>
                <w:sz w:val="19"/>
                <w:szCs w:val="19"/>
              </w:rPr>
              <w:t>Okul ve kurumlara tahsis edilen ödeneklerin etkin kullanılmasını sağlamak üzere tenkis miktarları izlenecek, tenkise sebep olan sorunlar tespit edilerek sorunların çözümüne yönelik adımlar atılacaktır.</w:t>
            </w:r>
          </w:p>
        </w:tc>
        <w:tc>
          <w:tcPr>
            <w:tcW w:w="1051" w:type="dxa"/>
          </w:tcPr>
          <w:p w:rsidR="0045749C" w:rsidRPr="00B15520" w:rsidRDefault="0045749C" w:rsidP="004C0A20">
            <w:pPr>
              <w:pStyle w:val="ListeParagraf"/>
              <w:tabs>
                <w:tab w:val="left" w:pos="1343"/>
              </w:tabs>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51" w:type="dxa"/>
          </w:tcPr>
          <w:p w:rsidR="0045749C" w:rsidRPr="00B15520" w:rsidRDefault="0045749C" w:rsidP="004C0A20">
            <w:pPr>
              <w:pStyle w:val="ListeParagraf"/>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45749C" w:rsidRPr="00B15520" w:rsidTr="001C2B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dxa"/>
          </w:tcPr>
          <w:p w:rsidR="0045749C" w:rsidRPr="00B15520" w:rsidRDefault="0045749C" w:rsidP="00DA6D97">
            <w:pPr>
              <w:pStyle w:val="ListeParagraf"/>
              <w:numPr>
                <w:ilvl w:val="0"/>
                <w:numId w:val="7"/>
              </w:numPr>
              <w:spacing w:after="0" w:line="240" w:lineRule="auto"/>
              <w:contextualSpacing w:val="0"/>
              <w:jc w:val="center"/>
              <w:rPr>
                <w:rFonts w:ascii="Times New Roman" w:hAnsi="Times New Roman" w:cs="Times New Roman"/>
                <w:b/>
                <w:sz w:val="19"/>
                <w:szCs w:val="19"/>
              </w:rPr>
            </w:pPr>
          </w:p>
        </w:tc>
        <w:tc>
          <w:tcPr>
            <w:tcW w:w="6862" w:type="dxa"/>
          </w:tcPr>
          <w:p w:rsidR="0045749C" w:rsidRPr="00B15520" w:rsidRDefault="0045749C" w:rsidP="00230F1A">
            <w:pPr>
              <w:pStyle w:val="ListeParagraf"/>
              <w:spacing w:after="0"/>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iCs/>
                <w:sz w:val="19"/>
                <w:szCs w:val="19"/>
              </w:rPr>
              <w:t xml:space="preserve">Denetlenen okul ve kurumların, bütçelerini yerinde-etkin-uygun kullanılıp kullanmadıkları incelenerek tespit edilen eksikliklerin (bilgi eksikliği, usul yanlışlığı, hata, kasıt gibi) giderilmesine yönelik gerekli önlemler alınacaktır. </w:t>
            </w:r>
          </w:p>
        </w:tc>
        <w:tc>
          <w:tcPr>
            <w:tcW w:w="1051" w:type="dxa"/>
          </w:tcPr>
          <w:p w:rsidR="0045749C" w:rsidRPr="00B15520" w:rsidRDefault="0045749C" w:rsidP="004C0A20">
            <w:pPr>
              <w:pStyle w:val="ListeParagraf"/>
              <w:tabs>
                <w:tab w:val="left" w:pos="1343"/>
              </w:tabs>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1051" w:type="dxa"/>
          </w:tcPr>
          <w:p w:rsidR="0045749C" w:rsidRPr="00B15520" w:rsidRDefault="0045749C" w:rsidP="004C0A20">
            <w:pPr>
              <w:pStyle w:val="ListeParagraf"/>
              <w:tabs>
                <w:tab w:val="left" w:pos="1343"/>
              </w:tabs>
              <w:spacing w:after="0"/>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r>
    </w:tbl>
    <w:p w:rsidR="00123BC2" w:rsidRPr="00123BC2" w:rsidRDefault="00123BC2" w:rsidP="00123BC2">
      <w:pPr>
        <w:spacing w:line="276" w:lineRule="auto"/>
        <w:ind w:left="567"/>
        <w:jc w:val="both"/>
        <w:rPr>
          <w:sz w:val="23"/>
          <w:szCs w:val="23"/>
        </w:rPr>
      </w:pPr>
      <w:bookmarkStart w:id="109" w:name="_Toc410315263"/>
    </w:p>
    <w:p w:rsidR="00D47129" w:rsidRPr="00123BC2" w:rsidRDefault="00D47129" w:rsidP="00D47129">
      <w:pPr>
        <w:ind w:left="567"/>
        <w:rPr>
          <w:b/>
          <w:sz w:val="34"/>
          <w:szCs w:val="34"/>
        </w:rPr>
      </w:pPr>
      <w:r w:rsidRPr="00123BC2">
        <w:rPr>
          <w:b/>
          <w:sz w:val="34"/>
          <w:szCs w:val="34"/>
        </w:rPr>
        <w:t xml:space="preserve">Stratejik Hedef </w:t>
      </w:r>
      <w:proofErr w:type="gramStart"/>
      <w:r w:rsidRPr="00123BC2">
        <w:rPr>
          <w:b/>
          <w:sz w:val="34"/>
          <w:szCs w:val="34"/>
        </w:rPr>
        <w:t>3.3</w:t>
      </w:r>
      <w:proofErr w:type="gramEnd"/>
    </w:p>
    <w:p w:rsidR="00B12716" w:rsidRPr="00123BC2" w:rsidRDefault="00B12716" w:rsidP="00587CD9">
      <w:pPr>
        <w:spacing w:line="276" w:lineRule="auto"/>
        <w:ind w:left="567"/>
        <w:jc w:val="both"/>
        <w:rPr>
          <w:sz w:val="23"/>
          <w:szCs w:val="23"/>
        </w:rPr>
      </w:pPr>
      <w:bookmarkStart w:id="110" w:name="_Toc410315264"/>
      <w:bookmarkEnd w:id="109"/>
      <w:r w:rsidRPr="00123BC2">
        <w:rPr>
          <w:sz w:val="23"/>
          <w:szCs w:val="23"/>
        </w:rPr>
        <w:t>Plan dönemi sonuna kadar etkin bir izleme ve değerlendirme sistemiyle desteklenen, bürokrasinin azaltıldığı, çoğulcu, katılımcı, şeffaf, hesap verebilir sahip bir yönetim ve organizasyon yapısını oluşturmak.</w:t>
      </w:r>
    </w:p>
    <w:p w:rsidR="00B12716" w:rsidRPr="00F87C33" w:rsidRDefault="00B12716" w:rsidP="00B76F47">
      <w:pPr>
        <w:pStyle w:val="ResimYazs"/>
        <w:keepNext/>
        <w:spacing w:before="300" w:line="264" w:lineRule="auto"/>
        <w:ind w:firstLine="284"/>
        <w:jc w:val="left"/>
        <w:rPr>
          <w:rFonts w:ascii="Times New Roman" w:hAnsi="Times New Roman"/>
          <w:sz w:val="24"/>
          <w:szCs w:val="24"/>
        </w:rPr>
      </w:pPr>
      <w:commentRangeStart w:id="111"/>
      <w:r w:rsidRPr="00F87C33">
        <w:rPr>
          <w:rFonts w:ascii="Times New Roman" w:hAnsi="Times New Roman"/>
          <w:sz w:val="24"/>
          <w:szCs w:val="24"/>
        </w:rPr>
        <w:lastRenderedPageBreak/>
        <w:t>Performans Göstergeleri</w:t>
      </w:r>
      <w:bookmarkEnd w:id="110"/>
      <w:commentRangeEnd w:id="111"/>
      <w:r w:rsidR="004F54F8" w:rsidRPr="00F87C33">
        <w:rPr>
          <w:rStyle w:val="AklamaBavurusu"/>
          <w:rFonts w:ascii="Times New Roman" w:hAnsi="Times New Roman"/>
          <w:b w:val="0"/>
          <w:bCs w:val="0"/>
          <w:sz w:val="24"/>
          <w:szCs w:val="24"/>
        </w:rPr>
        <w:commentReference w:id="111"/>
      </w:r>
    </w:p>
    <w:tbl>
      <w:tblPr>
        <w:tblStyle w:val="ListeTablo4-Vurgu21"/>
        <w:tblW w:w="5000" w:type="pct"/>
        <w:jc w:val="center"/>
        <w:tblLayout w:type="fixed"/>
        <w:tblLook w:val="04A0" w:firstRow="1" w:lastRow="0" w:firstColumn="1" w:lastColumn="0" w:noHBand="0" w:noVBand="1"/>
      </w:tblPr>
      <w:tblGrid>
        <w:gridCol w:w="580"/>
        <w:gridCol w:w="6008"/>
        <w:gridCol w:w="693"/>
        <w:gridCol w:w="693"/>
        <w:gridCol w:w="699"/>
        <w:gridCol w:w="852"/>
      </w:tblGrid>
      <w:tr w:rsidR="004308AB" w:rsidRPr="00B15520" w:rsidTr="00123BC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4" w:type="pct"/>
            <w:vMerge w:val="restart"/>
            <w:tcBorders>
              <w:bottom w:val="single" w:sz="4" w:space="0" w:color="FFFFFF" w:themeColor="background1"/>
            </w:tcBorders>
            <w:vAlign w:val="bottom"/>
          </w:tcPr>
          <w:p w:rsidR="00B12716" w:rsidRPr="00B15520" w:rsidRDefault="00B12716" w:rsidP="004308AB">
            <w:pPr>
              <w:rPr>
                <w:sz w:val="19"/>
                <w:szCs w:val="19"/>
              </w:rPr>
            </w:pPr>
            <w:r w:rsidRPr="00B15520">
              <w:rPr>
                <w:sz w:val="19"/>
                <w:szCs w:val="19"/>
              </w:rPr>
              <w:t>No</w:t>
            </w:r>
          </w:p>
        </w:tc>
        <w:tc>
          <w:tcPr>
            <w:tcW w:w="3154" w:type="pct"/>
            <w:vMerge w:val="restart"/>
            <w:tcBorders>
              <w:bottom w:val="single" w:sz="4" w:space="0" w:color="FFFFFF" w:themeColor="background1"/>
            </w:tcBorders>
            <w:vAlign w:val="bottom"/>
          </w:tcPr>
          <w:p w:rsidR="00B12716" w:rsidRPr="00B15520" w:rsidRDefault="00B12716" w:rsidP="00391FB0">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Gösterge</w:t>
            </w:r>
          </w:p>
        </w:tc>
        <w:tc>
          <w:tcPr>
            <w:tcW w:w="1094" w:type="pct"/>
            <w:gridSpan w:val="3"/>
            <w:tcBorders>
              <w:bottom w:val="single" w:sz="4" w:space="0" w:color="FFFFFF" w:themeColor="background1"/>
            </w:tcBorders>
            <w:vAlign w:val="bottom"/>
          </w:tcPr>
          <w:p w:rsidR="00B12716" w:rsidRPr="00B15520" w:rsidRDefault="00B12716" w:rsidP="00391FB0">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Önceki Yıllar</w:t>
            </w:r>
          </w:p>
        </w:tc>
        <w:tc>
          <w:tcPr>
            <w:tcW w:w="447" w:type="pct"/>
            <w:tcBorders>
              <w:bottom w:val="single" w:sz="4" w:space="0" w:color="FFFFFF" w:themeColor="background1"/>
            </w:tcBorders>
            <w:vAlign w:val="bottom"/>
          </w:tcPr>
          <w:p w:rsidR="00B12716" w:rsidRPr="00B15520" w:rsidRDefault="00B12716" w:rsidP="00391FB0">
            <w:pPr>
              <w:cnfStyle w:val="100000000000" w:firstRow="1" w:lastRow="0" w:firstColumn="0" w:lastColumn="0" w:oddVBand="0" w:evenVBand="0" w:oddHBand="0" w:evenHBand="0" w:firstRowFirstColumn="0" w:firstRowLastColumn="0" w:lastRowFirstColumn="0" w:lastRowLastColumn="0"/>
              <w:rPr>
                <w:sz w:val="19"/>
                <w:szCs w:val="19"/>
              </w:rPr>
            </w:pPr>
            <w:r w:rsidRPr="00B15520">
              <w:rPr>
                <w:sz w:val="19"/>
                <w:szCs w:val="19"/>
              </w:rPr>
              <w:t>Hedef</w:t>
            </w:r>
          </w:p>
        </w:tc>
      </w:tr>
      <w:tr w:rsidR="004308AB" w:rsidRPr="00B15520" w:rsidTr="004308AB">
        <w:trPr>
          <w:trHeight w:val="20"/>
          <w:jc w:val="center"/>
        </w:trPr>
        <w:tc>
          <w:tcPr>
            <w:cnfStyle w:val="001000000000" w:firstRow="0" w:lastRow="0" w:firstColumn="1" w:lastColumn="0" w:oddVBand="0" w:evenVBand="0" w:oddHBand="0" w:evenHBand="0" w:firstRowFirstColumn="0" w:firstRowLastColumn="0" w:lastRowFirstColumn="0" w:lastRowLastColumn="0"/>
            <w:tcW w:w="304" w:type="pct"/>
            <w:vMerge/>
            <w:tcBorders>
              <w:top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4308AB">
            <w:pPr>
              <w:jc w:val="center"/>
              <w:rPr>
                <w:color w:val="FFFFFF" w:themeColor="background1"/>
                <w:sz w:val="19"/>
                <w:szCs w:val="19"/>
              </w:rPr>
            </w:pPr>
          </w:p>
        </w:tc>
        <w:tc>
          <w:tcPr>
            <w:tcW w:w="3154"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2012</w:t>
            </w:r>
          </w:p>
        </w:tc>
        <w:tc>
          <w:tcPr>
            <w:tcW w:w="364"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2013</w:t>
            </w:r>
          </w:p>
        </w:tc>
        <w:tc>
          <w:tcPr>
            <w:tcW w:w="367" w:type="pct"/>
            <w:tcBorders>
              <w:top w:val="single" w:sz="4" w:space="0" w:color="FFFFFF" w:themeColor="background1"/>
              <w:left w:val="single" w:sz="4" w:space="0" w:color="FFFFFF" w:themeColor="background1"/>
              <w:bottom w:val="nil"/>
              <w:right w:val="single" w:sz="4" w:space="0" w:color="FFFFFF" w:themeColor="background1"/>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2014</w:t>
            </w:r>
          </w:p>
        </w:tc>
        <w:tc>
          <w:tcPr>
            <w:tcW w:w="447" w:type="pct"/>
            <w:tcBorders>
              <w:top w:val="single" w:sz="4" w:space="0" w:color="FFFFFF" w:themeColor="background1"/>
              <w:left w:val="single" w:sz="4" w:space="0" w:color="FFFFFF" w:themeColor="background1"/>
              <w:bottom w:val="nil"/>
            </w:tcBorders>
            <w:shd w:val="clear" w:color="auto" w:fill="B14C1D" w:themeFill="accent3" w:themeFillShade="BF"/>
            <w:vAlign w:val="bottom"/>
          </w:tcPr>
          <w:p w:rsidR="00B12716" w:rsidRPr="00B15520" w:rsidRDefault="00B12716" w:rsidP="00391FB0">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9"/>
                <w:szCs w:val="19"/>
              </w:rPr>
            </w:pPr>
            <w:r w:rsidRPr="00B15520">
              <w:rPr>
                <w:b/>
                <w:color w:val="FFFFFF" w:themeColor="background1"/>
                <w:sz w:val="19"/>
                <w:szCs w:val="19"/>
              </w:rPr>
              <w:t>2019</w:t>
            </w:r>
          </w:p>
        </w:tc>
      </w:tr>
      <w:tr w:rsidR="004308AB" w:rsidRPr="00B15520" w:rsidTr="004308A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4" w:type="pct"/>
          </w:tcPr>
          <w:p w:rsidR="00B12716" w:rsidRPr="00B15520" w:rsidRDefault="00B12716" w:rsidP="00DA6D97">
            <w:pPr>
              <w:pStyle w:val="ListeParagraf"/>
              <w:numPr>
                <w:ilvl w:val="2"/>
                <w:numId w:val="13"/>
              </w:numPr>
              <w:spacing w:after="0" w:line="240" w:lineRule="auto"/>
              <w:ind w:left="504"/>
              <w:jc w:val="center"/>
              <w:rPr>
                <w:rFonts w:ascii="Times New Roman" w:hAnsi="Times New Roman" w:cs="Times New Roman"/>
                <w:sz w:val="19"/>
                <w:szCs w:val="19"/>
              </w:rPr>
            </w:pPr>
          </w:p>
        </w:tc>
        <w:tc>
          <w:tcPr>
            <w:tcW w:w="3154" w:type="pct"/>
          </w:tcPr>
          <w:p w:rsidR="00B12716" w:rsidRPr="00B15520" w:rsidRDefault="00B12716" w:rsidP="00765BBA">
            <w:pP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Rehberlik ve denetim sonuçlarına göre yapılan bildirimlerin uygulanma oranı (%)</w:t>
            </w:r>
          </w:p>
        </w:tc>
        <w:tc>
          <w:tcPr>
            <w:tcW w:w="364" w:type="pct"/>
          </w:tcPr>
          <w:p w:rsidR="00B12716" w:rsidRPr="00B15520" w:rsidRDefault="000245D0"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90</w:t>
            </w:r>
          </w:p>
        </w:tc>
        <w:tc>
          <w:tcPr>
            <w:tcW w:w="364" w:type="pct"/>
          </w:tcPr>
          <w:p w:rsidR="00B12716" w:rsidRPr="00B15520" w:rsidRDefault="00744777"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367" w:type="pct"/>
          </w:tcPr>
          <w:p w:rsidR="00B12716" w:rsidRPr="00B15520" w:rsidRDefault="00744777"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w:t>
            </w:r>
          </w:p>
        </w:tc>
        <w:tc>
          <w:tcPr>
            <w:tcW w:w="447" w:type="pct"/>
          </w:tcPr>
          <w:p w:rsidR="00B12716" w:rsidRPr="00B15520" w:rsidRDefault="0011327E" w:rsidP="00765BBA">
            <w:pPr>
              <w:jc w:val="center"/>
              <w:cnfStyle w:val="000000010000" w:firstRow="0" w:lastRow="0" w:firstColumn="0" w:lastColumn="0" w:oddVBand="0" w:evenVBand="0" w:oddHBand="0" w:evenHBand="1" w:firstRowFirstColumn="0" w:firstRowLastColumn="0" w:lastRowFirstColumn="0" w:lastRowLastColumn="0"/>
              <w:rPr>
                <w:sz w:val="19"/>
                <w:szCs w:val="19"/>
              </w:rPr>
            </w:pPr>
            <w:r w:rsidRPr="00B15520">
              <w:rPr>
                <w:sz w:val="19"/>
                <w:szCs w:val="19"/>
              </w:rPr>
              <w:t>85</w:t>
            </w:r>
          </w:p>
        </w:tc>
      </w:tr>
      <w:tr w:rsidR="004308AB" w:rsidRPr="00B15520" w:rsidTr="004308AB">
        <w:trPr>
          <w:trHeight w:val="20"/>
          <w:jc w:val="center"/>
        </w:trPr>
        <w:tc>
          <w:tcPr>
            <w:cnfStyle w:val="001000000000" w:firstRow="0" w:lastRow="0" w:firstColumn="1" w:lastColumn="0" w:oddVBand="0" w:evenVBand="0" w:oddHBand="0" w:evenHBand="0" w:firstRowFirstColumn="0" w:firstRowLastColumn="0" w:lastRowFirstColumn="0" w:lastRowLastColumn="0"/>
            <w:tcW w:w="304" w:type="pct"/>
          </w:tcPr>
          <w:p w:rsidR="00B12716" w:rsidRPr="00B15520" w:rsidRDefault="00B12716" w:rsidP="00DA6D97">
            <w:pPr>
              <w:pStyle w:val="ListeParagraf"/>
              <w:numPr>
                <w:ilvl w:val="2"/>
                <w:numId w:val="13"/>
              </w:numPr>
              <w:spacing w:after="0" w:line="240" w:lineRule="auto"/>
              <w:ind w:left="504"/>
              <w:jc w:val="center"/>
              <w:rPr>
                <w:rFonts w:ascii="Times New Roman" w:hAnsi="Times New Roman" w:cs="Times New Roman"/>
                <w:sz w:val="19"/>
                <w:szCs w:val="19"/>
              </w:rPr>
            </w:pPr>
          </w:p>
        </w:tc>
        <w:tc>
          <w:tcPr>
            <w:tcW w:w="3154" w:type="pct"/>
          </w:tcPr>
          <w:p w:rsidR="00B12716" w:rsidRPr="00B15520" w:rsidRDefault="00B12716" w:rsidP="004308AB">
            <w:pPr>
              <w:cnfStyle w:val="000000000000" w:firstRow="0" w:lastRow="0" w:firstColumn="0" w:lastColumn="0" w:oddVBand="0" w:evenVBand="0" w:oddHBand="0" w:evenHBand="0" w:firstRowFirstColumn="0" w:firstRowLastColumn="0" w:lastRowFirstColumn="0" w:lastRowLastColumn="0"/>
              <w:rPr>
                <w:sz w:val="19"/>
                <w:szCs w:val="19"/>
              </w:rPr>
            </w:pPr>
          </w:p>
        </w:tc>
        <w:tc>
          <w:tcPr>
            <w:tcW w:w="364" w:type="pct"/>
          </w:tcPr>
          <w:p w:rsidR="00B12716" w:rsidRPr="00B15520" w:rsidRDefault="00B12716" w:rsidP="00765BBA">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64" w:type="pct"/>
          </w:tcPr>
          <w:p w:rsidR="00B12716" w:rsidRPr="00B15520" w:rsidRDefault="00B12716" w:rsidP="00765BBA">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67" w:type="pct"/>
          </w:tcPr>
          <w:p w:rsidR="00B12716" w:rsidRPr="00B15520" w:rsidRDefault="00B12716" w:rsidP="00765BBA">
            <w:pPr>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447" w:type="pct"/>
          </w:tcPr>
          <w:p w:rsidR="00B12716" w:rsidRPr="00B15520" w:rsidRDefault="00B12716" w:rsidP="00765BBA">
            <w:pPr>
              <w:jc w:val="center"/>
              <w:cnfStyle w:val="000000000000" w:firstRow="0" w:lastRow="0" w:firstColumn="0" w:lastColumn="0" w:oddVBand="0" w:evenVBand="0" w:oddHBand="0" w:evenHBand="0" w:firstRowFirstColumn="0" w:firstRowLastColumn="0" w:lastRowFirstColumn="0" w:lastRowLastColumn="0"/>
              <w:rPr>
                <w:sz w:val="19"/>
                <w:szCs w:val="19"/>
              </w:rPr>
            </w:pPr>
          </w:p>
        </w:tc>
      </w:tr>
    </w:tbl>
    <w:p w:rsidR="00440965" w:rsidRPr="00123BC2" w:rsidRDefault="00440965" w:rsidP="00440965">
      <w:pPr>
        <w:jc w:val="both"/>
        <w:rPr>
          <w:rFonts w:eastAsiaTheme="minorHAnsi"/>
          <w:sz w:val="23"/>
          <w:szCs w:val="23"/>
          <w:lang w:eastAsia="en-US"/>
        </w:rPr>
      </w:pPr>
    </w:p>
    <w:p w:rsidR="00B12716" w:rsidRPr="00123BC2" w:rsidRDefault="00A43B72" w:rsidP="00BB2E6C">
      <w:pPr>
        <w:spacing w:before="120" w:line="276" w:lineRule="auto"/>
        <w:ind w:firstLine="709"/>
        <w:jc w:val="both"/>
        <w:rPr>
          <w:sz w:val="23"/>
          <w:szCs w:val="23"/>
        </w:rPr>
      </w:pPr>
      <w:r w:rsidRPr="00123BC2">
        <w:rPr>
          <w:sz w:val="23"/>
          <w:szCs w:val="23"/>
        </w:rPr>
        <w:t>Hedefin gerçekleştirilmesi ile 5018 sayılı Kamu Mali Yönetimi ve Kontrol Kanunu’nun getirmiş olduğu çağdaş yönetim anlayışının bileşenlerinden olan “çoğulculuk, katılımcılık, şeffaflık, hesap verebilirlik, sistem odaklı denetim” ilkeleriyle müdürlüğümüz yönetim yapısının bütünleştirilerek kurumsal idarenin geliştirilmesi beklenmektedir.</w:t>
      </w:r>
    </w:p>
    <w:p w:rsidR="00B12716" w:rsidRPr="00F87C33" w:rsidRDefault="00B97F23" w:rsidP="00D47129">
      <w:pPr>
        <w:pStyle w:val="ResimYazs"/>
        <w:keepNext/>
        <w:spacing w:before="300" w:line="264" w:lineRule="auto"/>
        <w:ind w:firstLine="284"/>
        <w:jc w:val="left"/>
        <w:rPr>
          <w:rFonts w:ascii="Times New Roman" w:hAnsi="Times New Roman"/>
          <w:sz w:val="24"/>
          <w:szCs w:val="24"/>
        </w:rPr>
      </w:pPr>
      <w:commentRangeStart w:id="112"/>
      <w:r w:rsidRPr="00F87C33">
        <w:rPr>
          <w:rFonts w:ascii="Times New Roman" w:hAnsi="Times New Roman"/>
          <w:sz w:val="24"/>
          <w:szCs w:val="24"/>
        </w:rPr>
        <w:t>Stratejiler</w:t>
      </w:r>
      <w:commentRangeEnd w:id="112"/>
      <w:r w:rsidR="004F54F8" w:rsidRPr="00F87C33">
        <w:rPr>
          <w:rStyle w:val="AklamaBavurusu"/>
          <w:rFonts w:ascii="Times New Roman" w:hAnsi="Times New Roman"/>
          <w:b w:val="0"/>
          <w:bCs w:val="0"/>
          <w:sz w:val="24"/>
          <w:szCs w:val="24"/>
        </w:rPr>
        <w:commentReference w:id="112"/>
      </w:r>
    </w:p>
    <w:tbl>
      <w:tblPr>
        <w:tblStyle w:val="ListeTablo4-Vurgu21"/>
        <w:tblW w:w="5000" w:type="pct"/>
        <w:tblLook w:val="04A0" w:firstRow="1" w:lastRow="0" w:firstColumn="1" w:lastColumn="0" w:noHBand="0" w:noVBand="1"/>
      </w:tblPr>
      <w:tblGrid>
        <w:gridCol w:w="585"/>
        <w:gridCol w:w="6838"/>
        <w:gridCol w:w="1051"/>
        <w:gridCol w:w="1051"/>
      </w:tblGrid>
      <w:tr w:rsidR="00597F94" w:rsidRPr="00B15520" w:rsidTr="006074F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vAlign w:val="bottom"/>
          </w:tcPr>
          <w:p w:rsidR="00106D40" w:rsidRPr="00B15520" w:rsidRDefault="00106D40" w:rsidP="00F87C33">
            <w:pPr>
              <w:pStyle w:val="ListeParagraf"/>
              <w:spacing w:after="0"/>
              <w:ind w:left="0"/>
              <w:rPr>
                <w:rFonts w:ascii="Times New Roman" w:hAnsi="Times New Roman" w:cs="Times New Roman"/>
                <w:sz w:val="19"/>
                <w:szCs w:val="19"/>
              </w:rPr>
            </w:pPr>
            <w:r w:rsidRPr="00B15520">
              <w:rPr>
                <w:rFonts w:ascii="Times New Roman" w:hAnsi="Times New Roman" w:cs="Times New Roman"/>
                <w:sz w:val="19"/>
                <w:szCs w:val="19"/>
              </w:rPr>
              <w:t>No</w:t>
            </w:r>
          </w:p>
        </w:tc>
        <w:tc>
          <w:tcPr>
            <w:tcW w:w="6838" w:type="dxa"/>
            <w:vAlign w:val="bottom"/>
          </w:tcPr>
          <w:p w:rsidR="00106D40" w:rsidRPr="00B15520" w:rsidRDefault="00F87C33"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Stratejiler</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Ana Sorumlu</w:t>
            </w:r>
          </w:p>
        </w:tc>
        <w:tc>
          <w:tcPr>
            <w:tcW w:w="1051" w:type="dxa"/>
            <w:vAlign w:val="bottom"/>
          </w:tcPr>
          <w:p w:rsidR="00106D40" w:rsidRPr="00B15520" w:rsidRDefault="00106D40" w:rsidP="00F87C33">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B15520">
              <w:rPr>
                <w:rFonts w:ascii="Times New Roman" w:hAnsi="Times New Roman" w:cs="Times New Roman"/>
                <w:sz w:val="19"/>
                <w:szCs w:val="19"/>
              </w:rPr>
              <w:t>Diğer Sorumlu Birimler</w:t>
            </w:r>
          </w:p>
        </w:tc>
      </w:tr>
      <w:tr w:rsidR="00597F94" w:rsidRPr="00B15520" w:rsidTr="006074F1">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B12716" w:rsidRPr="00B15520" w:rsidRDefault="00B12716" w:rsidP="00230F1A">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9"/>
                <w:szCs w:val="19"/>
              </w:rPr>
            </w:pPr>
          </w:p>
        </w:tc>
        <w:tc>
          <w:tcPr>
            <w:tcW w:w="1051" w:type="dxa"/>
          </w:tcPr>
          <w:p w:rsidR="00B12716" w:rsidRPr="00B15520" w:rsidRDefault="00B12716" w:rsidP="00AC6ECC">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AC6ECC">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597F94" w:rsidRPr="00B15520" w:rsidTr="006074F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B12716" w:rsidRPr="00B15520" w:rsidRDefault="00B12716" w:rsidP="00756C3F">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19"/>
                <w:szCs w:val="19"/>
              </w:rPr>
            </w:pPr>
          </w:p>
        </w:tc>
        <w:tc>
          <w:tcPr>
            <w:tcW w:w="1051" w:type="dxa"/>
          </w:tcPr>
          <w:p w:rsidR="00B12716" w:rsidRPr="00B15520" w:rsidRDefault="00B12716" w:rsidP="00AC6ECC">
            <w:pPr>
              <w:pStyle w:val="ListeParagraf"/>
              <w:tabs>
                <w:tab w:val="left" w:pos="1343"/>
              </w:tabs>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AC6ECC">
            <w:pPr>
              <w:autoSpaceDE w:val="0"/>
              <w:autoSpaceDN w:val="0"/>
              <w:adjustRightInd w:val="0"/>
              <w:spacing w:line="241" w:lineRule="atLeas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597F94" w:rsidRPr="00B15520" w:rsidTr="006074F1">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B12716" w:rsidRPr="00B15520" w:rsidRDefault="00B12716" w:rsidP="00230F1A">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19"/>
                <w:szCs w:val="19"/>
              </w:rPr>
            </w:pPr>
            <w:r w:rsidRPr="00B15520">
              <w:rPr>
                <w:rFonts w:ascii="Times New Roman" w:hAnsi="Times New Roman" w:cs="Times New Roman"/>
                <w:iCs/>
                <w:sz w:val="19"/>
                <w:szCs w:val="19"/>
              </w:rPr>
              <w:t>Emsallerine göre başarı gösteren okul ve kurumların ödüllendirilerek örnek uygulamaların yaygınlaştırılması sağlanacaktır.</w:t>
            </w:r>
          </w:p>
        </w:tc>
        <w:tc>
          <w:tcPr>
            <w:tcW w:w="1051" w:type="dxa"/>
          </w:tcPr>
          <w:p w:rsidR="00B12716" w:rsidRPr="00B15520" w:rsidRDefault="00B12716" w:rsidP="00AC6ECC">
            <w:pPr>
              <w:pStyle w:val="ListeParagraf"/>
              <w:tabs>
                <w:tab w:val="left" w:pos="1343"/>
              </w:tabs>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AC6ECC">
            <w:pPr>
              <w:pStyle w:val="ListeParagraf"/>
              <w:tabs>
                <w:tab w:val="left" w:pos="1343"/>
              </w:tabs>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597F94" w:rsidRPr="00B15520" w:rsidTr="006074F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B12716" w:rsidRPr="00B15520" w:rsidRDefault="00756C3F" w:rsidP="00230F1A">
            <w:pPr>
              <w:tabs>
                <w:tab w:val="left" w:pos="1037"/>
              </w:tabs>
              <w:cnfStyle w:val="000000010000" w:firstRow="0" w:lastRow="0" w:firstColumn="0" w:lastColumn="0" w:oddVBand="0" w:evenVBand="0" w:oddHBand="0" w:evenHBand="1" w:firstRowFirstColumn="0" w:firstRowLastColumn="0" w:lastRowFirstColumn="0" w:lastRowLastColumn="0"/>
              <w:rPr>
                <w:sz w:val="19"/>
                <w:szCs w:val="19"/>
              </w:rPr>
            </w:pPr>
            <w:r>
              <w:rPr>
                <w:iCs/>
                <w:sz w:val="19"/>
                <w:szCs w:val="19"/>
              </w:rPr>
              <w:t xml:space="preserve">Okulumuz </w:t>
            </w:r>
            <w:r w:rsidR="00B12716" w:rsidRPr="00B15520">
              <w:rPr>
                <w:sz w:val="19"/>
                <w:szCs w:val="19"/>
              </w:rPr>
              <w:t>personeli ve hizmet sunmakla sorumlu olduğu vatandaşlar kamu hizmet standartları hususunda sürekli bilgilendirilecektir.</w:t>
            </w:r>
          </w:p>
        </w:tc>
        <w:tc>
          <w:tcPr>
            <w:tcW w:w="1051" w:type="dxa"/>
          </w:tcPr>
          <w:p w:rsidR="00B12716" w:rsidRPr="00B15520" w:rsidRDefault="0045749C" w:rsidP="00AC6ECC">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Okul İdaresi</w:t>
            </w:r>
          </w:p>
        </w:tc>
        <w:tc>
          <w:tcPr>
            <w:tcW w:w="1051" w:type="dxa"/>
          </w:tcPr>
          <w:p w:rsidR="00B12716" w:rsidRPr="00B15520" w:rsidRDefault="0045749C" w:rsidP="00AC6ECC">
            <w:pPr>
              <w:autoSpaceDE w:val="0"/>
              <w:autoSpaceDN w:val="0"/>
              <w:adjustRightInd w:val="0"/>
              <w:spacing w:line="241" w:lineRule="atLeast"/>
              <w:jc w:val="center"/>
              <w:cnfStyle w:val="000000010000" w:firstRow="0" w:lastRow="0" w:firstColumn="0" w:lastColumn="0" w:oddVBand="0" w:evenVBand="0" w:oddHBand="0" w:evenHBand="1" w:firstRowFirstColumn="0" w:firstRowLastColumn="0" w:lastRowFirstColumn="0" w:lastRowLastColumn="0"/>
              <w:rPr>
                <w:rFonts w:eastAsiaTheme="minorHAnsi"/>
                <w:color w:val="403F41"/>
                <w:sz w:val="19"/>
                <w:szCs w:val="19"/>
                <w:lang w:eastAsia="en-US"/>
              </w:rPr>
            </w:pPr>
            <w:r>
              <w:rPr>
                <w:rFonts w:eastAsiaTheme="minorHAnsi"/>
                <w:color w:val="403F41"/>
                <w:sz w:val="19"/>
                <w:szCs w:val="19"/>
                <w:lang w:eastAsia="en-US"/>
              </w:rPr>
              <w:t>Rehberlik Servisi</w:t>
            </w:r>
          </w:p>
        </w:tc>
      </w:tr>
      <w:tr w:rsidR="00597F94" w:rsidRPr="00B15520" w:rsidTr="006074F1">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B12716" w:rsidRPr="00B15520" w:rsidRDefault="00756C3F" w:rsidP="00230F1A">
            <w:pPr>
              <w:cnfStyle w:val="000000000000" w:firstRow="0" w:lastRow="0" w:firstColumn="0" w:lastColumn="0" w:oddVBand="0" w:evenVBand="0" w:oddHBand="0" w:evenHBand="0" w:firstRowFirstColumn="0" w:firstRowLastColumn="0" w:lastRowFirstColumn="0" w:lastRowLastColumn="0"/>
              <w:rPr>
                <w:sz w:val="19"/>
                <w:szCs w:val="19"/>
              </w:rPr>
            </w:pPr>
            <w:r>
              <w:rPr>
                <w:iCs/>
                <w:sz w:val="19"/>
                <w:szCs w:val="19"/>
              </w:rPr>
              <w:t xml:space="preserve">Okulumuz </w:t>
            </w:r>
            <w:r w:rsidR="00B12716" w:rsidRPr="00B15520">
              <w:rPr>
                <w:sz w:val="19"/>
                <w:szCs w:val="19"/>
              </w:rPr>
              <w:t>faaliyetlerine ilişkin konularda ilgili kurumların ve araştırmacıların bilgi ve izin taleplerinin değerlendirilmesine ilişkin süreçler iyileştirilecektir.</w:t>
            </w:r>
          </w:p>
        </w:tc>
        <w:tc>
          <w:tcPr>
            <w:tcW w:w="1051" w:type="dxa"/>
          </w:tcPr>
          <w:p w:rsidR="00B12716" w:rsidRPr="00B15520" w:rsidRDefault="0045749C" w:rsidP="00AC6ECC">
            <w:pPr>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İlçe MEM</w:t>
            </w:r>
          </w:p>
        </w:tc>
        <w:tc>
          <w:tcPr>
            <w:tcW w:w="1051" w:type="dxa"/>
          </w:tcPr>
          <w:p w:rsidR="00B12716" w:rsidRPr="00B15520" w:rsidRDefault="0045749C" w:rsidP="00AC6ECC">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Okul İdaresi</w:t>
            </w:r>
          </w:p>
        </w:tc>
      </w:tr>
      <w:tr w:rsidR="00597F94" w:rsidRPr="00B15520" w:rsidTr="006074F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line="240" w:lineRule="auto"/>
              <w:jc w:val="center"/>
              <w:rPr>
                <w:rFonts w:ascii="Times New Roman" w:hAnsi="Times New Roman" w:cs="Times New Roman"/>
                <w:sz w:val="19"/>
                <w:szCs w:val="19"/>
              </w:rPr>
            </w:pPr>
          </w:p>
        </w:tc>
        <w:tc>
          <w:tcPr>
            <w:tcW w:w="6838" w:type="dxa"/>
          </w:tcPr>
          <w:p w:rsidR="00B12716" w:rsidRPr="00B15520" w:rsidRDefault="00B12716" w:rsidP="00230F1A">
            <w:pPr>
              <w:cnfStyle w:val="000000010000" w:firstRow="0" w:lastRow="0" w:firstColumn="0" w:lastColumn="0" w:oddVBand="0" w:evenVBand="0" w:oddHBand="0" w:evenHBand="1" w:firstRowFirstColumn="0" w:firstRowLastColumn="0" w:lastRowFirstColumn="0" w:lastRowLastColumn="0"/>
              <w:rPr>
                <w:sz w:val="19"/>
                <w:szCs w:val="19"/>
              </w:rPr>
            </w:pPr>
          </w:p>
        </w:tc>
        <w:tc>
          <w:tcPr>
            <w:tcW w:w="1051" w:type="dxa"/>
          </w:tcPr>
          <w:p w:rsidR="00B12716" w:rsidRPr="00B15520" w:rsidRDefault="00B12716" w:rsidP="00AC6ECC">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AC6ECC">
            <w:pPr>
              <w:autoSpaceDE w:val="0"/>
              <w:autoSpaceDN w:val="0"/>
              <w:adjustRightInd w:val="0"/>
              <w:spacing w:line="241" w:lineRule="atLeas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597F94" w:rsidRPr="00B15520" w:rsidTr="006074F1">
        <w:trPr>
          <w:trHeight w:val="20"/>
        </w:trPr>
        <w:tc>
          <w:tcPr>
            <w:cnfStyle w:val="001000000000" w:firstRow="0" w:lastRow="0" w:firstColumn="1" w:lastColumn="0" w:oddVBand="0" w:evenVBand="0" w:oddHBand="0" w:evenHBand="0" w:firstRowFirstColumn="0" w:firstRowLastColumn="0" w:lastRowFirstColumn="0" w:lastRowLastColumn="0"/>
            <w:tcW w:w="585" w:type="dxa"/>
          </w:tcPr>
          <w:p w:rsidR="00B12716" w:rsidRPr="00B15520" w:rsidRDefault="00B12716" w:rsidP="00DA6D97">
            <w:pPr>
              <w:pStyle w:val="ListeParagraf"/>
              <w:numPr>
                <w:ilvl w:val="0"/>
                <w:numId w:val="7"/>
              </w:numPr>
              <w:spacing w:after="0" w:line="240" w:lineRule="auto"/>
              <w:jc w:val="center"/>
              <w:rPr>
                <w:rFonts w:ascii="Times New Roman" w:hAnsi="Times New Roman" w:cs="Times New Roman"/>
                <w:sz w:val="19"/>
                <w:szCs w:val="19"/>
              </w:rPr>
            </w:pPr>
          </w:p>
        </w:tc>
        <w:tc>
          <w:tcPr>
            <w:tcW w:w="6838" w:type="dxa"/>
          </w:tcPr>
          <w:p w:rsidR="00B12716" w:rsidRPr="00B15520" w:rsidRDefault="00B12716" w:rsidP="00230F1A">
            <w:pPr>
              <w:pStyle w:val="ListeParagraf"/>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AC6ECC">
            <w:pPr>
              <w:pStyle w:val="ListeParagraf"/>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051" w:type="dxa"/>
          </w:tcPr>
          <w:p w:rsidR="00B12716" w:rsidRPr="00B15520" w:rsidRDefault="00B12716" w:rsidP="00AC6ECC">
            <w:pPr>
              <w:autoSpaceDE w:val="0"/>
              <w:autoSpaceDN w:val="0"/>
              <w:adjustRightInd w:val="0"/>
              <w:spacing w:line="241" w:lineRule="atLeast"/>
              <w:jc w:val="center"/>
              <w:cnfStyle w:val="000000000000" w:firstRow="0" w:lastRow="0" w:firstColumn="0" w:lastColumn="0" w:oddVBand="0" w:evenVBand="0" w:oddHBand="0" w:evenHBand="0" w:firstRowFirstColumn="0" w:firstRowLastColumn="0" w:lastRowFirstColumn="0" w:lastRowLastColumn="0"/>
              <w:rPr>
                <w:sz w:val="19"/>
                <w:szCs w:val="19"/>
              </w:rPr>
            </w:pP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9E5F47" w:rsidRPr="00B15520" w:rsidRDefault="009E5F47" w:rsidP="0051473F">
      <w:pPr>
        <w:pStyle w:val="Balk1"/>
        <w:spacing w:before="0" w:after="0" w:line="240" w:lineRule="auto"/>
        <w:rPr>
          <w:rFonts w:ascii="Times New Roman" w:hAnsi="Times New Roman" w:cs="Times New Roman"/>
          <w:color w:val="FFFFFF" w:themeColor="background1"/>
        </w:rPr>
      </w:pPr>
      <w:bookmarkStart w:id="113" w:name="_Toc436828729"/>
      <w:r w:rsidRPr="00B15520">
        <w:rPr>
          <w:rFonts w:ascii="Times New Roman" w:hAnsi="Times New Roman" w:cs="Times New Roman"/>
          <w:color w:val="FFFFFF" w:themeColor="background1"/>
        </w:rPr>
        <w:lastRenderedPageBreak/>
        <w:t>BÖLÜM IV: MALİYETLENDİRME</w:t>
      </w:r>
      <w:bookmarkEnd w:id="113"/>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DÖRDÜNCÜ BÖLÜM</w:t>
            </w:r>
          </w:p>
        </w:tc>
      </w:tr>
      <w:tr w:rsidR="006C3638" w:rsidRPr="00B15520" w:rsidTr="002D48CA">
        <w:trPr>
          <w:trHeight w:val="2268"/>
        </w:trPr>
        <w:tc>
          <w:tcPr>
            <w:tcW w:w="9571" w:type="dxa"/>
            <w:vAlign w:val="center"/>
          </w:tcPr>
          <w:p w:rsidR="009E5F47" w:rsidRPr="00B15520" w:rsidRDefault="009E5F47" w:rsidP="0051473F">
            <w:pPr>
              <w:pStyle w:val="ListeParagraf"/>
              <w:tabs>
                <w:tab w:val="left" w:pos="1985"/>
                <w:tab w:val="left" w:pos="2552"/>
                <w:tab w:val="left" w:pos="2835"/>
                <w:tab w:val="left" w:pos="2977"/>
                <w:tab w:val="left" w:pos="3686"/>
              </w:tabs>
              <w:spacing w:after="0" w:line="240" w:lineRule="auto"/>
              <w:ind w:left="0"/>
              <w:contextualSpacing w:val="0"/>
              <w:jc w:val="center"/>
              <w:rPr>
                <w:rFonts w:ascii="Times New Roman" w:hAnsi="Times New Roman" w:cs="Times New Roman"/>
                <w:b/>
                <w:color w:val="998E55"/>
                <w:sz w:val="60"/>
                <w:szCs w:val="60"/>
              </w:rPr>
            </w:pPr>
            <w:r w:rsidRPr="00B15520">
              <w:rPr>
                <w:rFonts w:ascii="Times New Roman" w:hAnsi="Times New Roman" w:cs="Times New Roman"/>
                <w:b/>
                <w:color w:val="998E55"/>
                <w:sz w:val="60"/>
                <w:szCs w:val="60"/>
              </w:rPr>
              <w:t>MALİYETLENDİRME</w:t>
            </w:r>
          </w:p>
        </w:tc>
      </w:tr>
    </w:tbl>
    <w:p w:rsidR="009E5F47" w:rsidRPr="00B15520" w:rsidRDefault="009E5F47" w:rsidP="0051473F">
      <w:pPr>
        <w:jc w:val="both"/>
        <w:rPr>
          <w:rFonts w:eastAsiaTheme="minorHAnsi"/>
          <w:sz w:val="20"/>
          <w:szCs w:val="23"/>
          <w:lang w:eastAsia="en-US"/>
        </w:rPr>
        <w:sectPr w:rsidR="009E5F47" w:rsidRPr="00B15520" w:rsidSect="00F87C33">
          <w:type w:val="oddPage"/>
          <w:pgSz w:w="11907" w:h="16840" w:code="9"/>
          <w:pgMar w:top="1134" w:right="1134" w:bottom="1134" w:left="1418" w:header="312" w:footer="312" w:gutter="0"/>
          <w:cols w:space="708"/>
          <w:vAlign w:val="center"/>
          <w:docGrid w:linePitch="360"/>
        </w:sectPr>
      </w:pPr>
    </w:p>
    <w:p w:rsidR="00A43B72" w:rsidRPr="00B15520" w:rsidRDefault="00A43B72" w:rsidP="00A43B72">
      <w:pPr>
        <w:spacing w:before="120" w:line="276" w:lineRule="auto"/>
        <w:ind w:firstLine="709"/>
        <w:jc w:val="both"/>
        <w:rPr>
          <w:sz w:val="23"/>
          <w:szCs w:val="23"/>
        </w:rPr>
      </w:pPr>
      <w:r w:rsidRPr="00B15520">
        <w:rPr>
          <w:sz w:val="23"/>
          <w:szCs w:val="23"/>
        </w:rPr>
        <w:lastRenderedPageBreak/>
        <w:t xml:space="preserve">Stratejik planlama sürecinin önemli bir unsuru olan </w:t>
      </w:r>
      <w:proofErr w:type="spellStart"/>
      <w:r w:rsidRPr="00B15520">
        <w:rPr>
          <w:sz w:val="23"/>
          <w:szCs w:val="23"/>
        </w:rPr>
        <w:t>maliyetlendirme</w:t>
      </w:r>
      <w:proofErr w:type="spellEnd"/>
      <w:r w:rsidRPr="00B15520">
        <w:rPr>
          <w:sz w:val="23"/>
          <w:szCs w:val="23"/>
        </w:rPr>
        <w:t xml:space="preserv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A43B72" w:rsidRPr="00B15520" w:rsidRDefault="00A43B72" w:rsidP="00A43B72">
      <w:pPr>
        <w:spacing w:before="120" w:line="276" w:lineRule="auto"/>
        <w:ind w:firstLine="709"/>
        <w:jc w:val="both"/>
        <w:rPr>
          <w:sz w:val="23"/>
          <w:szCs w:val="23"/>
        </w:rPr>
      </w:pPr>
      <w:r w:rsidRPr="00B15520">
        <w:rPr>
          <w:sz w:val="23"/>
          <w:szCs w:val="23"/>
        </w:rPr>
        <w:t>Bu kapsamda, belirlenen Stratejiler doğrultusunda gerçekleştirilecek faaliyet ve projeler ile bunların tahmini kaynak ihtiyacı belirlenmiştir.</w:t>
      </w:r>
    </w:p>
    <w:p w:rsidR="00A43B72" w:rsidRPr="00B15520" w:rsidRDefault="00A43B72" w:rsidP="00A43B72">
      <w:pPr>
        <w:spacing w:before="120" w:line="276" w:lineRule="auto"/>
        <w:ind w:firstLine="709"/>
        <w:jc w:val="both"/>
        <w:rPr>
          <w:sz w:val="23"/>
          <w:szCs w:val="23"/>
        </w:rPr>
      </w:pPr>
      <w:r w:rsidRPr="00B15520">
        <w:rPr>
          <w:sz w:val="23"/>
          <w:szCs w:val="23"/>
        </w:rPr>
        <w:t xml:space="preserve">Müdürlüğümüz 2015-2019 Stratejik Planı’nda yer alan stratejik amaçların gerçekleştirilebilmesi için beş yıllık süre için tahmini </w:t>
      </w:r>
      <w:proofErr w:type="gramStart"/>
      <w:r w:rsidR="004F54F8" w:rsidRPr="00B15520">
        <w:rPr>
          <w:color w:val="000000"/>
          <w:sz w:val="23"/>
          <w:szCs w:val="23"/>
        </w:rPr>
        <w:t>…………………</w:t>
      </w:r>
      <w:proofErr w:type="gramEnd"/>
      <w:r w:rsidR="00C97AF2" w:rsidRPr="00B15520">
        <w:rPr>
          <w:color w:val="000000"/>
          <w:sz w:val="23"/>
          <w:szCs w:val="23"/>
        </w:rPr>
        <w:t xml:space="preserve"> </w:t>
      </w:r>
      <w:r w:rsidR="008509CA" w:rsidRPr="00B15520">
        <w:rPr>
          <w:color w:val="000000"/>
          <w:sz w:val="23"/>
          <w:szCs w:val="23"/>
        </w:rPr>
        <w:t>TL</w:t>
      </w:r>
      <w:r w:rsidRPr="00B15520">
        <w:rPr>
          <w:sz w:val="23"/>
          <w:szCs w:val="23"/>
        </w:rPr>
        <w:t>’lik kaynağa ihtiyaç duyulmaktadır. Planda yer alan hedeflerin maliyet tahmini toplamından her bir amacın tahmini maliyetine, amaç maliyetleri toplamından ise stratejik planın tahmini maliyetine ulaşılmıştır.</w:t>
      </w:r>
    </w:p>
    <w:p w:rsidR="00A43B72" w:rsidRPr="00B15520" w:rsidRDefault="00A43B72" w:rsidP="00A43B72">
      <w:pPr>
        <w:spacing w:before="120" w:line="276" w:lineRule="auto"/>
        <w:ind w:firstLine="709"/>
        <w:jc w:val="both"/>
        <w:rPr>
          <w:sz w:val="23"/>
          <w:szCs w:val="23"/>
        </w:rPr>
      </w:pPr>
      <w:r w:rsidRPr="00B15520">
        <w:rPr>
          <w:sz w:val="23"/>
          <w:szCs w:val="23"/>
        </w:rPr>
        <w:t>Müdürlüğümüz stratejik planında belirtilen amaç ve hedeflerin maliyetleri aşağıdaki tabloda sunulmuştur.</w:t>
      </w:r>
    </w:p>
    <w:p w:rsidR="00B12716" w:rsidRPr="00B15520" w:rsidRDefault="00B12716" w:rsidP="00ED3C0F">
      <w:pPr>
        <w:pStyle w:val="ResimYazs"/>
        <w:spacing w:before="300" w:line="264" w:lineRule="auto"/>
        <w:rPr>
          <w:rFonts w:ascii="Times New Roman" w:hAnsi="Times New Roman"/>
          <w:b w:val="0"/>
          <w:sz w:val="21"/>
          <w:szCs w:val="21"/>
        </w:rPr>
      </w:pPr>
      <w:bookmarkStart w:id="114" w:name="_Toc436830093"/>
      <w:r w:rsidRPr="00B15520">
        <w:rPr>
          <w:rFonts w:ascii="Times New Roman" w:hAnsi="Times New Roman"/>
          <w:sz w:val="21"/>
          <w:szCs w:val="21"/>
        </w:rPr>
        <w:t xml:space="preserve">Tablo </w:t>
      </w:r>
      <w:r w:rsidR="00B017BD"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00B017BD" w:rsidRPr="00B15520">
        <w:rPr>
          <w:rFonts w:ascii="Times New Roman" w:hAnsi="Times New Roman"/>
          <w:sz w:val="21"/>
          <w:szCs w:val="21"/>
        </w:rPr>
        <w:fldChar w:fldCharType="separate"/>
      </w:r>
      <w:r w:rsidR="003C5FCC">
        <w:rPr>
          <w:rFonts w:ascii="Times New Roman" w:hAnsi="Times New Roman"/>
          <w:noProof/>
          <w:sz w:val="21"/>
          <w:szCs w:val="21"/>
        </w:rPr>
        <w:t>12</w:t>
      </w:r>
      <w:r w:rsidR="00B017BD"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2015-2019 Dönemi Tahmini Maliyet Tablosu</w:t>
      </w:r>
      <w:bookmarkEnd w:id="114"/>
    </w:p>
    <w:tbl>
      <w:tblPr>
        <w:tblStyle w:val="KlavuzuTablo4-Vurgu21"/>
        <w:tblW w:w="4138" w:type="pct"/>
        <w:tblLook w:val="04A0" w:firstRow="1" w:lastRow="0" w:firstColumn="1" w:lastColumn="0" w:noHBand="0" w:noVBand="1"/>
      </w:tblPr>
      <w:tblGrid>
        <w:gridCol w:w="4414"/>
        <w:gridCol w:w="2165"/>
        <w:gridCol w:w="1304"/>
      </w:tblGrid>
      <w:tr w:rsidR="005E2BA1" w:rsidRPr="00F87C33" w:rsidTr="00F87C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vAlign w:val="bottom"/>
          </w:tcPr>
          <w:p w:rsidR="00907DD8" w:rsidRPr="00F87C33" w:rsidRDefault="00907DD8" w:rsidP="00F87C33">
            <w:pPr>
              <w:rPr>
                <w:sz w:val="22"/>
                <w:szCs w:val="22"/>
              </w:rPr>
            </w:pPr>
            <w:r w:rsidRPr="00F87C33">
              <w:rPr>
                <w:sz w:val="22"/>
                <w:szCs w:val="22"/>
              </w:rPr>
              <w:t>Amaç ve Hedefler</w:t>
            </w:r>
          </w:p>
        </w:tc>
        <w:tc>
          <w:tcPr>
            <w:tcW w:w="1373" w:type="pct"/>
            <w:vAlign w:val="bottom"/>
          </w:tcPr>
          <w:p w:rsidR="00907DD8" w:rsidRPr="00F87C33" w:rsidRDefault="00907DD8" w:rsidP="00F87C33">
            <w:pPr>
              <w:cnfStyle w:val="100000000000" w:firstRow="1" w:lastRow="0" w:firstColumn="0" w:lastColumn="0" w:oddVBand="0" w:evenVBand="0" w:oddHBand="0" w:evenHBand="0" w:firstRowFirstColumn="0" w:firstRowLastColumn="0" w:lastRowFirstColumn="0" w:lastRowLastColumn="0"/>
              <w:rPr>
                <w:sz w:val="22"/>
                <w:szCs w:val="22"/>
              </w:rPr>
            </w:pPr>
            <w:r w:rsidRPr="00F87C33">
              <w:rPr>
                <w:sz w:val="22"/>
                <w:szCs w:val="22"/>
              </w:rPr>
              <w:t>Maliyet</w:t>
            </w:r>
            <w:r w:rsidR="004C23E5" w:rsidRPr="00F87C33">
              <w:rPr>
                <w:sz w:val="22"/>
                <w:szCs w:val="22"/>
              </w:rPr>
              <w:t xml:space="preserve"> </w:t>
            </w:r>
            <w:r w:rsidRPr="00F87C33">
              <w:rPr>
                <w:sz w:val="22"/>
                <w:szCs w:val="22"/>
              </w:rPr>
              <w:t>(TL)</w:t>
            </w:r>
          </w:p>
        </w:tc>
        <w:tc>
          <w:tcPr>
            <w:tcW w:w="827" w:type="pct"/>
            <w:vAlign w:val="bottom"/>
          </w:tcPr>
          <w:p w:rsidR="00907DD8" w:rsidRPr="00F87C33" w:rsidRDefault="005E2BA1" w:rsidP="00F87C33">
            <w:pPr>
              <w:cnfStyle w:val="100000000000" w:firstRow="1" w:lastRow="0" w:firstColumn="0" w:lastColumn="0" w:oddVBand="0" w:evenVBand="0" w:oddHBand="0" w:evenHBand="0" w:firstRowFirstColumn="0" w:firstRowLastColumn="0" w:lastRowFirstColumn="0" w:lastRowLastColumn="0"/>
              <w:rPr>
                <w:sz w:val="22"/>
                <w:szCs w:val="22"/>
              </w:rPr>
            </w:pPr>
            <w:r w:rsidRPr="00F87C33">
              <w:rPr>
                <w:sz w:val="22"/>
                <w:szCs w:val="22"/>
              </w:rPr>
              <w:t>Oran</w:t>
            </w:r>
            <w:r w:rsidR="004C23E5" w:rsidRPr="00F87C33">
              <w:rPr>
                <w:sz w:val="22"/>
                <w:szCs w:val="22"/>
              </w:rPr>
              <w:t xml:space="preserve"> </w:t>
            </w:r>
            <w:r w:rsidRPr="00F87C33">
              <w:rPr>
                <w:sz w:val="22"/>
                <w:szCs w:val="22"/>
              </w:rPr>
              <w:t>(%)</w:t>
            </w: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1.1</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1</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2.1</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87592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shd w:val="clear" w:color="auto" w:fill="auto"/>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2.2</w:t>
            </w:r>
            <w:proofErr w:type="gramEnd"/>
          </w:p>
        </w:tc>
        <w:tc>
          <w:tcPr>
            <w:tcW w:w="1373" w:type="pct"/>
            <w:shd w:val="clear" w:color="auto" w:fill="auto"/>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sz w:val="22"/>
                <w:szCs w:val="22"/>
              </w:rPr>
            </w:pPr>
          </w:p>
        </w:tc>
        <w:tc>
          <w:tcPr>
            <w:tcW w:w="827" w:type="pct"/>
            <w:shd w:val="clear" w:color="auto" w:fill="auto"/>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2.3</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2</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3.1</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87592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shd w:val="clear" w:color="auto" w:fill="auto"/>
          </w:tcPr>
          <w:p w:rsidR="00077BB1" w:rsidRPr="00F87C33" w:rsidRDefault="00077BB1" w:rsidP="00C97AF2">
            <w:pPr>
              <w:ind w:right="170"/>
              <w:jc w:val="left"/>
              <w:rPr>
                <w:sz w:val="22"/>
                <w:szCs w:val="22"/>
              </w:rPr>
            </w:pPr>
            <w:commentRangeStart w:id="115"/>
            <w:r w:rsidRPr="00F87C33">
              <w:rPr>
                <w:sz w:val="22"/>
                <w:szCs w:val="22"/>
              </w:rPr>
              <w:t xml:space="preserve">Stratejik Hedef </w:t>
            </w:r>
            <w:proofErr w:type="gramStart"/>
            <w:r w:rsidRPr="00F87C33">
              <w:rPr>
                <w:sz w:val="22"/>
                <w:szCs w:val="22"/>
              </w:rPr>
              <w:t>3.2</w:t>
            </w:r>
            <w:commentRangeEnd w:id="115"/>
            <w:proofErr w:type="gramEnd"/>
            <w:r w:rsidR="004F54F8" w:rsidRPr="00F87C33">
              <w:rPr>
                <w:rStyle w:val="AklamaBavurusu"/>
                <w:bCs w:val="0"/>
              </w:rPr>
              <w:commentReference w:id="115"/>
            </w:r>
          </w:p>
        </w:tc>
        <w:tc>
          <w:tcPr>
            <w:tcW w:w="1373" w:type="pct"/>
            <w:shd w:val="clear" w:color="auto" w:fill="auto"/>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sz w:val="22"/>
                <w:szCs w:val="22"/>
              </w:rPr>
            </w:pPr>
          </w:p>
        </w:tc>
        <w:tc>
          <w:tcPr>
            <w:tcW w:w="827" w:type="pct"/>
            <w:shd w:val="clear" w:color="auto" w:fill="auto"/>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pPr>
          </w:p>
        </w:tc>
      </w:tr>
      <w:tr w:rsidR="00077BB1"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left"/>
              <w:rPr>
                <w:sz w:val="22"/>
                <w:szCs w:val="22"/>
              </w:rPr>
            </w:pPr>
            <w:r w:rsidRPr="00F87C33">
              <w:rPr>
                <w:sz w:val="22"/>
                <w:szCs w:val="22"/>
              </w:rPr>
              <w:t xml:space="preserve">Stratejik Hedef </w:t>
            </w:r>
            <w:proofErr w:type="gramStart"/>
            <w:r w:rsidRPr="00F87C33">
              <w:rPr>
                <w:sz w:val="22"/>
                <w:szCs w:val="22"/>
              </w:rPr>
              <w:t>3.3</w:t>
            </w:r>
            <w:proofErr w:type="gramEnd"/>
          </w:p>
        </w:tc>
        <w:tc>
          <w:tcPr>
            <w:tcW w:w="1373"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827" w:type="pct"/>
          </w:tcPr>
          <w:p w:rsidR="00077BB1" w:rsidRPr="00F87C33" w:rsidRDefault="00077BB1" w:rsidP="00077BB1">
            <w:pPr>
              <w:jc w:val="right"/>
              <w:cnfStyle w:val="000000000000" w:firstRow="0" w:lastRow="0" w:firstColumn="0" w:lastColumn="0" w:oddVBand="0" w:evenVBand="0" w:oddHBand="0" w:evenHBand="0" w:firstRowFirstColumn="0" w:firstRowLastColumn="0" w:lastRowFirstColumn="0" w:lastRowLastColumn="0"/>
            </w:pPr>
          </w:p>
        </w:tc>
      </w:tr>
      <w:tr w:rsidR="00077BB1" w:rsidRPr="00F87C33" w:rsidTr="00F87C3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0" w:type="pct"/>
          </w:tcPr>
          <w:p w:rsidR="00077BB1" w:rsidRPr="00F87C33" w:rsidRDefault="00077BB1" w:rsidP="00C97AF2">
            <w:pPr>
              <w:ind w:right="170"/>
              <w:jc w:val="right"/>
              <w:rPr>
                <w:b/>
                <w:sz w:val="22"/>
                <w:szCs w:val="22"/>
              </w:rPr>
            </w:pPr>
            <w:r w:rsidRPr="00F87C33">
              <w:rPr>
                <w:b/>
                <w:sz w:val="22"/>
                <w:szCs w:val="22"/>
              </w:rPr>
              <w:t>Stratejik Amaç 3</w:t>
            </w:r>
          </w:p>
        </w:tc>
        <w:tc>
          <w:tcPr>
            <w:tcW w:w="1373"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sz w:val="22"/>
                <w:szCs w:val="22"/>
              </w:rPr>
            </w:pPr>
          </w:p>
        </w:tc>
        <w:tc>
          <w:tcPr>
            <w:tcW w:w="827" w:type="pct"/>
          </w:tcPr>
          <w:p w:rsidR="00077BB1" w:rsidRPr="00F87C33" w:rsidRDefault="00077BB1" w:rsidP="00077BB1">
            <w:pPr>
              <w:jc w:val="right"/>
              <w:cnfStyle w:val="000000010000" w:firstRow="0" w:lastRow="0" w:firstColumn="0" w:lastColumn="0" w:oddVBand="0" w:evenVBand="0" w:oddHBand="0" w:evenHBand="1" w:firstRowFirstColumn="0" w:firstRowLastColumn="0" w:lastRowFirstColumn="0" w:lastRowLastColumn="0"/>
              <w:rPr>
                <w:b/>
              </w:rPr>
            </w:pPr>
          </w:p>
        </w:tc>
      </w:tr>
      <w:tr w:rsidR="00CE3F4E" w:rsidRPr="00F87C33" w:rsidTr="00F87C33">
        <w:trPr>
          <w:trHeight w:val="340"/>
        </w:trPr>
        <w:tc>
          <w:tcPr>
            <w:cnfStyle w:val="001000000000" w:firstRow="0" w:lastRow="0" w:firstColumn="1" w:lastColumn="0" w:oddVBand="0" w:evenVBand="0" w:oddHBand="0" w:evenHBand="0" w:firstRowFirstColumn="0" w:firstRowLastColumn="0" w:lastRowFirstColumn="0" w:lastRowLastColumn="0"/>
            <w:tcW w:w="2800" w:type="pct"/>
          </w:tcPr>
          <w:p w:rsidR="00012D7C" w:rsidRPr="00F87C33" w:rsidRDefault="00012D7C" w:rsidP="00077BB1">
            <w:pPr>
              <w:jc w:val="right"/>
              <w:rPr>
                <w:b/>
                <w:sz w:val="22"/>
                <w:szCs w:val="22"/>
              </w:rPr>
            </w:pPr>
            <w:r w:rsidRPr="00F87C33">
              <w:rPr>
                <w:b/>
                <w:sz w:val="22"/>
                <w:szCs w:val="22"/>
              </w:rPr>
              <w:t>Stratejik Amaç Maliyetleri Toplamı</w:t>
            </w:r>
          </w:p>
        </w:tc>
        <w:tc>
          <w:tcPr>
            <w:tcW w:w="2200" w:type="pct"/>
            <w:gridSpan w:val="2"/>
          </w:tcPr>
          <w:p w:rsidR="00012D7C" w:rsidRPr="00F87C33" w:rsidRDefault="00012D7C" w:rsidP="004C23E5">
            <w:pPr>
              <w:jc w:val="right"/>
              <w:cnfStyle w:val="000000000000" w:firstRow="0" w:lastRow="0" w:firstColumn="0" w:lastColumn="0" w:oddVBand="0" w:evenVBand="0" w:oddHBand="0" w:evenHBand="0" w:firstRowFirstColumn="0" w:firstRowLastColumn="0" w:lastRowFirstColumn="0" w:lastRowLastColumn="0"/>
              <w:rPr>
                <w:b/>
                <w:bCs/>
                <w:sz w:val="22"/>
                <w:szCs w:val="22"/>
              </w:rPr>
            </w:pPr>
          </w:p>
        </w:tc>
      </w:tr>
    </w:tbl>
    <w:p w:rsidR="004A2FB4" w:rsidRPr="00B15520" w:rsidRDefault="004A2FB4" w:rsidP="00587CD9">
      <w:pPr>
        <w:jc w:val="both"/>
        <w:rPr>
          <w:rFonts w:eastAsiaTheme="minorHAnsi"/>
          <w:sz w:val="20"/>
          <w:szCs w:val="23"/>
          <w:lang w:eastAsia="en-US"/>
        </w:rPr>
        <w:sectPr w:rsidR="004A2FB4" w:rsidRPr="00B15520" w:rsidSect="004A2FB4">
          <w:pgSz w:w="11907" w:h="16840" w:code="9"/>
          <w:pgMar w:top="1134" w:right="1134" w:bottom="1134" w:left="1418" w:header="312" w:footer="312" w:gutter="0"/>
          <w:cols w:space="708"/>
          <w:docGrid w:linePitch="360"/>
        </w:sectPr>
      </w:pPr>
    </w:p>
    <w:p w:rsidR="007E7A01" w:rsidRPr="00B15520" w:rsidRDefault="009E5F47" w:rsidP="0051473F">
      <w:pPr>
        <w:pStyle w:val="Balk1"/>
        <w:spacing w:before="0" w:after="0" w:line="240" w:lineRule="auto"/>
        <w:rPr>
          <w:rFonts w:ascii="Times New Roman" w:hAnsi="Times New Roman" w:cs="Times New Roman"/>
          <w:color w:val="FFFFFF" w:themeColor="background1"/>
        </w:rPr>
      </w:pPr>
      <w:bookmarkStart w:id="116" w:name="_Toc436828730"/>
      <w:r w:rsidRPr="00B15520">
        <w:rPr>
          <w:rFonts w:ascii="Times New Roman" w:hAnsi="Times New Roman" w:cs="Times New Roman"/>
          <w:color w:val="FFFFFF" w:themeColor="background1"/>
        </w:rPr>
        <w:lastRenderedPageBreak/>
        <w:t xml:space="preserve">BÖLÜM </w:t>
      </w:r>
      <w:r w:rsidR="007E7A01" w:rsidRPr="00B15520">
        <w:rPr>
          <w:rFonts w:ascii="Times New Roman" w:hAnsi="Times New Roman" w:cs="Times New Roman"/>
          <w:color w:val="FFFFFF" w:themeColor="background1"/>
        </w:rPr>
        <w:t>V:</w:t>
      </w:r>
      <w:r w:rsidR="008A3962" w:rsidRPr="00B15520">
        <w:rPr>
          <w:rFonts w:ascii="Times New Roman" w:hAnsi="Times New Roman" w:cs="Times New Roman"/>
          <w:color w:val="FFFFFF" w:themeColor="background1"/>
        </w:rPr>
        <w:t xml:space="preserve"> </w:t>
      </w:r>
      <w:r w:rsidR="007E7A01" w:rsidRPr="00B15520">
        <w:rPr>
          <w:rFonts w:ascii="Times New Roman" w:hAnsi="Times New Roman" w:cs="Times New Roman"/>
          <w:color w:val="FFFFFF" w:themeColor="background1"/>
        </w:rPr>
        <w:t>İZLEME ve DEĞERLENDİRME</w:t>
      </w:r>
      <w:bookmarkEnd w:id="116"/>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571"/>
      </w:tblGrid>
      <w:tr w:rsidR="00317186" w:rsidRPr="00B15520" w:rsidTr="002D48CA">
        <w:trPr>
          <w:trHeight w:val="1417"/>
        </w:trPr>
        <w:tc>
          <w:tcPr>
            <w:tcW w:w="9571" w:type="dxa"/>
            <w:vAlign w:val="center"/>
          </w:tcPr>
          <w:p w:rsidR="007E7A01" w:rsidRPr="00B15520" w:rsidRDefault="009E5F47"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B83D68" w:themeColor="accent1"/>
                <w:spacing w:val="10"/>
                <w:sz w:val="80"/>
                <w:szCs w:val="80"/>
                <w:u w:val="single"/>
              </w:rPr>
            </w:pPr>
            <w:r w:rsidRPr="00B15520">
              <w:rPr>
                <w:rFonts w:ascii="Times New Roman" w:hAnsi="Times New Roman" w:cs="Times New Roman"/>
                <w:b/>
                <w:color w:val="B83D68" w:themeColor="accent1"/>
                <w:spacing w:val="10"/>
                <w:sz w:val="80"/>
                <w:szCs w:val="80"/>
                <w:u w:val="single"/>
              </w:rPr>
              <w:t>BEŞİNCİ</w:t>
            </w:r>
            <w:r w:rsidR="007E7A01" w:rsidRPr="00B15520">
              <w:rPr>
                <w:rFonts w:ascii="Times New Roman" w:hAnsi="Times New Roman" w:cs="Times New Roman"/>
                <w:b/>
                <w:color w:val="B83D68" w:themeColor="accent1"/>
                <w:spacing w:val="10"/>
                <w:sz w:val="80"/>
                <w:szCs w:val="80"/>
                <w:u w:val="single"/>
              </w:rPr>
              <w:t xml:space="preserve"> BÖLÜM</w:t>
            </w:r>
          </w:p>
        </w:tc>
      </w:tr>
      <w:tr w:rsidR="006C3638" w:rsidRPr="00B15520" w:rsidTr="002D48CA">
        <w:trPr>
          <w:trHeight w:val="2268"/>
        </w:trPr>
        <w:tc>
          <w:tcPr>
            <w:tcW w:w="9571" w:type="dxa"/>
            <w:vAlign w:val="center"/>
          </w:tcPr>
          <w:p w:rsidR="007E7A01" w:rsidRPr="00B15520" w:rsidRDefault="007E7A01" w:rsidP="0051473F">
            <w:pPr>
              <w:pStyle w:val="ListeParagraf"/>
              <w:tabs>
                <w:tab w:val="left" w:pos="1985"/>
                <w:tab w:val="left" w:pos="2552"/>
                <w:tab w:val="left" w:pos="2835"/>
                <w:tab w:val="left" w:pos="2977"/>
                <w:tab w:val="left" w:pos="3686"/>
              </w:tabs>
              <w:spacing w:after="0" w:line="240" w:lineRule="auto"/>
              <w:ind w:left="0"/>
              <w:jc w:val="center"/>
              <w:rPr>
                <w:rFonts w:ascii="Times New Roman" w:hAnsi="Times New Roman" w:cs="Times New Roman"/>
                <w:b/>
                <w:color w:val="998E55"/>
                <w:sz w:val="60"/>
                <w:szCs w:val="60"/>
              </w:rPr>
            </w:pPr>
            <w:bookmarkStart w:id="117" w:name="_Toc409281041"/>
            <w:r w:rsidRPr="00B15520">
              <w:rPr>
                <w:rFonts w:ascii="Times New Roman" w:hAnsi="Times New Roman" w:cs="Times New Roman"/>
                <w:b/>
                <w:color w:val="998E55"/>
                <w:sz w:val="60"/>
                <w:szCs w:val="60"/>
              </w:rPr>
              <w:t>İZLEME ve DEĞERLENDİRME</w:t>
            </w:r>
            <w:bookmarkEnd w:id="117"/>
          </w:p>
        </w:tc>
      </w:tr>
    </w:tbl>
    <w:p w:rsidR="007E7A01" w:rsidRPr="00B15520" w:rsidRDefault="007E7A01" w:rsidP="0051473F">
      <w:pPr>
        <w:jc w:val="both"/>
        <w:rPr>
          <w:rFonts w:eastAsiaTheme="minorHAnsi"/>
          <w:sz w:val="20"/>
          <w:szCs w:val="23"/>
          <w:lang w:eastAsia="en-US"/>
        </w:rPr>
        <w:sectPr w:rsidR="007E7A01" w:rsidRPr="00B15520" w:rsidSect="00F87C33">
          <w:type w:val="oddPage"/>
          <w:pgSz w:w="11907" w:h="16840" w:code="9"/>
          <w:pgMar w:top="1134" w:right="1134" w:bottom="1134" w:left="1418" w:header="312" w:footer="312" w:gutter="0"/>
          <w:cols w:space="708"/>
          <w:vAlign w:val="center"/>
          <w:docGrid w:linePitch="360"/>
        </w:sectPr>
      </w:pPr>
    </w:p>
    <w:p w:rsidR="006C3638" w:rsidRPr="00B15520" w:rsidRDefault="006C3638" w:rsidP="006C3638">
      <w:pPr>
        <w:jc w:val="both"/>
        <w:rPr>
          <w:rFonts w:eastAsiaTheme="minorHAnsi"/>
          <w:sz w:val="18"/>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118" w:name="_Toc436828731"/>
      <w:r w:rsidRPr="00B15520">
        <w:rPr>
          <w:rFonts w:ascii="Times New Roman" w:hAnsi="Times New Roman" w:cs="Times New Roman"/>
          <w:color w:val="FF0000"/>
          <w:sz w:val="32"/>
          <w:szCs w:val="32"/>
        </w:rPr>
        <w:t>2015-2019 STRATEJİK PLANI İZLEME VE DEĞERLENDİRME MODELİ</w:t>
      </w:r>
      <w:bookmarkEnd w:id="118"/>
    </w:p>
    <w:p w:rsidR="006C3638" w:rsidRPr="00B15520" w:rsidRDefault="006C3638" w:rsidP="006C3638">
      <w:pPr>
        <w:jc w:val="both"/>
        <w:rPr>
          <w:rFonts w:eastAsiaTheme="minorHAnsi"/>
          <w:sz w:val="18"/>
          <w:szCs w:val="23"/>
          <w:lang w:eastAsia="en-US"/>
        </w:rPr>
      </w:pPr>
    </w:p>
    <w:p w:rsidR="00EC402A" w:rsidRPr="00B15520" w:rsidRDefault="00913AF0" w:rsidP="002616B8">
      <w:pPr>
        <w:spacing w:before="120" w:line="276" w:lineRule="auto"/>
        <w:ind w:firstLine="709"/>
        <w:jc w:val="both"/>
      </w:pPr>
      <w:r>
        <w:t>Okulumuz</w:t>
      </w:r>
      <w:r w:rsidR="00EC402A" w:rsidRPr="00B15520">
        <w:t xml:space="preserve"> 2015–2019 Stratejik Planı İzleme ve Değerlendirme Model’inin çerçevesini;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2015–2019 Stratejik Planı ve performans programlarında yer alan performans göstergelerinin gerçekleşme durumlarının tespit edilmesi,</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Performans göstergelerinin gerçekleşme durumlarının hedeflerle kıyaslanması,</w:t>
      </w:r>
    </w:p>
    <w:p w:rsidR="00EC402A"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Sonuçların raporlanması ve paydaşlarla paylaşımı,</w:t>
      </w:r>
    </w:p>
    <w:p w:rsidR="008A01B2" w:rsidRPr="00B15520" w:rsidRDefault="00EC402A" w:rsidP="00B15520">
      <w:pPr>
        <w:pStyle w:val="ListeParagraf"/>
        <w:numPr>
          <w:ilvl w:val="0"/>
          <w:numId w:val="24"/>
        </w:numPr>
        <w:spacing w:before="120"/>
        <w:jc w:val="both"/>
        <w:rPr>
          <w:rFonts w:ascii="Times New Roman" w:hAnsi="Times New Roman" w:cs="Times New Roman"/>
          <w:sz w:val="24"/>
          <w:szCs w:val="24"/>
        </w:rPr>
      </w:pPr>
      <w:r w:rsidRPr="00B15520">
        <w:rPr>
          <w:rFonts w:ascii="Times New Roman" w:hAnsi="Times New Roman" w:cs="Times New Roman"/>
          <w:sz w:val="24"/>
          <w:szCs w:val="24"/>
        </w:rPr>
        <w:t>Güncelleme dâhil gerekli tedbirlerin alınması</w:t>
      </w:r>
    </w:p>
    <w:p w:rsidR="00EC402A" w:rsidRPr="00B15520" w:rsidRDefault="00EC402A" w:rsidP="008A01B2">
      <w:pPr>
        <w:spacing w:before="120"/>
        <w:jc w:val="both"/>
      </w:pPr>
      <w:proofErr w:type="gramStart"/>
      <w:r w:rsidRPr="00B15520">
        <w:t>süreçleri</w:t>
      </w:r>
      <w:proofErr w:type="gramEnd"/>
      <w:r w:rsidRPr="00B15520">
        <w:t xml:space="preserve"> oluşturmaktadır.</w:t>
      </w:r>
    </w:p>
    <w:p w:rsidR="00EC402A" w:rsidRPr="00B15520" w:rsidRDefault="00EC402A" w:rsidP="008A01B2">
      <w:pPr>
        <w:spacing w:before="120" w:line="276" w:lineRule="auto"/>
        <w:ind w:firstLine="709"/>
        <w:jc w:val="both"/>
      </w:pPr>
      <w:r w:rsidRPr="00B15520">
        <w:t xml:space="preserve">Stratejik </w:t>
      </w:r>
      <w:r w:rsidR="003E291A" w:rsidRPr="00B15520">
        <w:t xml:space="preserve">planda </w:t>
      </w:r>
      <w:r w:rsidRPr="00B15520">
        <w:t>yer alan performans göstergelerinin gerçekleşme durumlarının tespiti yılda iki kez yapılacaktır. İlki her yılın Temmuz ayı içerisinde göstergelerin gerçekleşme durumları hakkında hazırlanan rapor üst yöneticiye sunulacak ve böylelikle göstergelerdeki yıllık hedeflere ulaşılmasını sağlamak üzere gerekli görülebilecek stratejilerin alınması sağlanacaktır.</w:t>
      </w:r>
    </w:p>
    <w:p w:rsidR="006C0B8D" w:rsidRPr="00B15520" w:rsidRDefault="00EC402A" w:rsidP="002616B8">
      <w:pPr>
        <w:spacing w:before="120" w:line="276" w:lineRule="auto"/>
        <w:ind w:firstLine="709"/>
        <w:jc w:val="both"/>
      </w:pPr>
      <w:r w:rsidRPr="00B15520">
        <w:t>Yılın tamamını kapsayan ikinci izleme Şubat ayı sonuna kadar(ilk izlemeyi takip eden)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9D4F6F" w:rsidRPr="00B15520" w:rsidRDefault="009D4F6F" w:rsidP="002616B8">
      <w:pPr>
        <w:spacing w:before="120" w:line="276" w:lineRule="auto"/>
        <w:ind w:firstLine="709"/>
        <w:jc w:val="both"/>
        <w:sectPr w:rsidR="009D4F6F" w:rsidRPr="00B15520" w:rsidSect="0016672B">
          <w:pgSz w:w="11907" w:h="16840" w:code="9"/>
          <w:pgMar w:top="1134" w:right="1134" w:bottom="1134" w:left="1418" w:header="312" w:footer="312" w:gutter="0"/>
          <w:cols w:space="708"/>
          <w:docGrid w:linePitch="360"/>
        </w:sectPr>
      </w:pPr>
    </w:p>
    <w:p w:rsidR="002616B8" w:rsidRPr="00B15520" w:rsidRDefault="00DC30DF" w:rsidP="002616B8">
      <w:pPr>
        <w:keepNext/>
        <w:spacing w:after="200" w:line="276" w:lineRule="auto"/>
      </w:pPr>
      <w:r w:rsidRPr="00B15520">
        <w:rPr>
          <w:rFonts w:eastAsia="Calibri"/>
          <w:b/>
          <w:bCs/>
          <w:noProof/>
          <w:sz w:val="23"/>
          <w:szCs w:val="23"/>
        </w:rPr>
        <w:lastRenderedPageBreak/>
        <w:drawing>
          <wp:inline distT="0" distB="0" distL="0" distR="0">
            <wp:extent cx="5940000" cy="5940000"/>
            <wp:effectExtent l="114300" t="0" r="137160" b="381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C30DF" w:rsidRPr="00B15520" w:rsidRDefault="005E7C1B" w:rsidP="005E7C1B">
      <w:pPr>
        <w:spacing w:before="120"/>
        <w:jc w:val="center"/>
        <w:rPr>
          <w:sz w:val="21"/>
          <w:szCs w:val="21"/>
        </w:rPr>
      </w:pPr>
      <w:bookmarkStart w:id="119" w:name="_Toc436830097"/>
      <w:r w:rsidRPr="00B15520">
        <w:rPr>
          <w:b/>
          <w:sz w:val="21"/>
          <w:szCs w:val="21"/>
        </w:rPr>
        <w:t xml:space="preserve">Şekil </w:t>
      </w:r>
      <w:r w:rsidR="00B017BD" w:rsidRPr="00B15520">
        <w:rPr>
          <w:b/>
          <w:sz w:val="21"/>
          <w:szCs w:val="21"/>
        </w:rPr>
        <w:fldChar w:fldCharType="begin"/>
      </w:r>
      <w:r w:rsidRPr="00B15520">
        <w:rPr>
          <w:b/>
          <w:sz w:val="21"/>
          <w:szCs w:val="21"/>
        </w:rPr>
        <w:instrText xml:space="preserve"> SEQ Şekil \* ARABIC </w:instrText>
      </w:r>
      <w:r w:rsidR="00B017BD" w:rsidRPr="00B15520">
        <w:rPr>
          <w:b/>
          <w:sz w:val="21"/>
          <w:szCs w:val="21"/>
        </w:rPr>
        <w:fldChar w:fldCharType="separate"/>
      </w:r>
      <w:r w:rsidR="003C5FCC">
        <w:rPr>
          <w:b/>
          <w:noProof/>
          <w:sz w:val="21"/>
          <w:szCs w:val="21"/>
        </w:rPr>
        <w:t>4</w:t>
      </w:r>
      <w:r w:rsidR="00B017BD" w:rsidRPr="00B15520">
        <w:rPr>
          <w:b/>
          <w:noProof/>
          <w:sz w:val="21"/>
          <w:szCs w:val="21"/>
        </w:rPr>
        <w:fldChar w:fldCharType="end"/>
      </w:r>
      <w:r w:rsidRPr="00B15520">
        <w:rPr>
          <w:b/>
          <w:sz w:val="21"/>
          <w:szCs w:val="21"/>
        </w:rPr>
        <w:t xml:space="preserve">: </w:t>
      </w:r>
      <w:r w:rsidR="002616B8" w:rsidRPr="00B15520">
        <w:rPr>
          <w:sz w:val="21"/>
          <w:szCs w:val="21"/>
        </w:rPr>
        <w:t>2015–2019 Stratejik Planı İzleme ve Değerlendirme Modeli</w:t>
      </w:r>
      <w:bookmarkEnd w:id="119"/>
    </w:p>
    <w:p w:rsidR="00B97F23" w:rsidRPr="00B15520" w:rsidRDefault="00B97F23" w:rsidP="005E7C1B">
      <w:pPr>
        <w:spacing w:before="120"/>
        <w:jc w:val="center"/>
        <w:rPr>
          <w:rFonts w:eastAsia="Calibri"/>
          <w:bCs/>
          <w:sz w:val="21"/>
          <w:szCs w:val="21"/>
          <w:lang w:eastAsia="en-US"/>
        </w:rPr>
        <w:sectPr w:rsidR="00B97F23" w:rsidRPr="00B15520" w:rsidSect="00B97F23">
          <w:pgSz w:w="11907" w:h="16840" w:code="9"/>
          <w:pgMar w:top="1134" w:right="1134" w:bottom="1134" w:left="1418" w:header="312" w:footer="312" w:gutter="0"/>
          <w:cols w:space="708"/>
          <w:vAlign w:val="center"/>
          <w:docGrid w:linePitch="360"/>
        </w:sectPr>
      </w:pPr>
    </w:p>
    <w:p w:rsidR="00B97F23" w:rsidRPr="00B15520" w:rsidRDefault="00B97F23" w:rsidP="00B97F23">
      <w:pPr>
        <w:jc w:val="both"/>
        <w:rPr>
          <w:rFonts w:eastAsiaTheme="minorHAnsi"/>
          <w:sz w:val="14"/>
          <w:szCs w:val="23"/>
          <w:lang w:eastAsia="en-US"/>
        </w:rPr>
      </w:pPr>
    </w:p>
    <w:p w:rsidR="00B76F47" w:rsidRPr="00B15520" w:rsidRDefault="00B76F47" w:rsidP="00B15520">
      <w:pPr>
        <w:pStyle w:val="Balk2"/>
        <w:numPr>
          <w:ilvl w:val="0"/>
          <w:numId w:val="31"/>
        </w:numPr>
        <w:rPr>
          <w:rFonts w:ascii="Times New Roman" w:hAnsi="Times New Roman" w:cs="Times New Roman"/>
          <w:color w:val="FF0000"/>
          <w:sz w:val="32"/>
          <w:szCs w:val="32"/>
        </w:rPr>
      </w:pPr>
      <w:bookmarkStart w:id="120" w:name="_Toc436828732"/>
      <w:commentRangeStart w:id="121"/>
      <w:r w:rsidRPr="00B15520">
        <w:rPr>
          <w:rFonts w:ascii="Times New Roman" w:hAnsi="Times New Roman" w:cs="Times New Roman"/>
          <w:color w:val="FF0000"/>
          <w:sz w:val="32"/>
          <w:szCs w:val="32"/>
        </w:rPr>
        <w:t>2015-2019 STRATEJİK PLANI BİRİM SORUMLULUKLARI TABLOSU</w:t>
      </w:r>
      <w:commentRangeEnd w:id="121"/>
      <w:r w:rsidRPr="00B15520">
        <w:rPr>
          <w:rStyle w:val="AklamaBavurusu"/>
          <w:rFonts w:ascii="Times New Roman" w:eastAsia="Times New Roman" w:hAnsi="Times New Roman" w:cs="Times New Roman"/>
          <w:b w:val="0"/>
          <w:bCs w:val="0"/>
          <w:color w:val="FF0000"/>
          <w:sz w:val="32"/>
          <w:szCs w:val="32"/>
          <w:lang w:eastAsia="tr-TR"/>
        </w:rPr>
        <w:commentReference w:id="121"/>
      </w:r>
      <w:bookmarkEnd w:id="120"/>
    </w:p>
    <w:p w:rsidR="00B12716" w:rsidRPr="00B15520" w:rsidRDefault="00B12716" w:rsidP="00BE7C5C">
      <w:pPr>
        <w:jc w:val="both"/>
        <w:rPr>
          <w:rFonts w:eastAsiaTheme="minorHAnsi"/>
          <w:sz w:val="14"/>
          <w:szCs w:val="23"/>
          <w:lang w:eastAsia="en-US"/>
        </w:rPr>
      </w:pPr>
    </w:p>
    <w:tbl>
      <w:tblPr>
        <w:tblStyle w:val="KlavuzuTablo4-Vurgu61"/>
        <w:tblW w:w="5034" w:type="pct"/>
        <w:tblLayout w:type="fixed"/>
        <w:tblCellMar>
          <w:left w:w="57" w:type="dxa"/>
          <w:right w:w="57" w:type="dxa"/>
        </w:tblCellMar>
        <w:tblLook w:val="04A0" w:firstRow="1" w:lastRow="0" w:firstColumn="1" w:lastColumn="0" w:noHBand="0" w:noVBand="1"/>
      </w:tblPr>
      <w:tblGrid>
        <w:gridCol w:w="521"/>
        <w:gridCol w:w="919"/>
        <w:gridCol w:w="1263"/>
        <w:gridCol w:w="342"/>
        <w:gridCol w:w="4710"/>
        <w:gridCol w:w="1032"/>
        <w:gridCol w:w="746"/>
      </w:tblGrid>
      <w:tr w:rsidR="009B5284" w:rsidRPr="00B15520" w:rsidTr="00123BC2">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21" w:type="dxa"/>
            <w:textDirection w:val="btLr"/>
          </w:tcPr>
          <w:p w:rsidR="003532C4" w:rsidRPr="00B15520" w:rsidRDefault="00A746CC" w:rsidP="000523B7">
            <w:pPr>
              <w:pStyle w:val="ListeParagraf"/>
              <w:spacing w:after="0" w:line="240" w:lineRule="auto"/>
              <w:ind w:left="0"/>
              <w:contextualSpacing w:val="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TEMA</w:t>
            </w:r>
          </w:p>
        </w:tc>
        <w:tc>
          <w:tcPr>
            <w:tcW w:w="919" w:type="dxa"/>
            <w:textDirection w:val="btLr"/>
          </w:tcPr>
          <w:p w:rsidR="00A746CC"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A746CC" w:rsidRPr="00B15520" w:rsidRDefault="00A746CC" w:rsidP="00C104D6">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3532C4" w:rsidRPr="00B15520" w:rsidRDefault="00A746CC" w:rsidP="00C104D6">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2" w:type="dxa"/>
            <w:textDirection w:val="btLr"/>
          </w:tcPr>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3532C4"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ATEJİLE</w:t>
            </w:r>
            <w:r w:rsidRPr="00B15520">
              <w:rPr>
                <w:rFonts w:ascii="Times New Roman" w:eastAsia="Book Antiqua" w:hAnsi="Times New Roman" w:cs="Times New Roman"/>
                <w:spacing w:val="-1"/>
                <w:sz w:val="17"/>
                <w:szCs w:val="17"/>
              </w:rPr>
              <w:t>R</w:t>
            </w:r>
          </w:p>
        </w:tc>
        <w:tc>
          <w:tcPr>
            <w:tcW w:w="1032" w:type="dxa"/>
            <w:vAlign w:val="bottom"/>
          </w:tcPr>
          <w:p w:rsidR="00C104D6"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3532C4" w:rsidRPr="00B15520" w:rsidRDefault="00A746CC" w:rsidP="000523B7">
            <w:pPr>
              <w:pStyle w:val="ListeParagraf"/>
              <w:spacing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C104D6"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C104D6" w:rsidRPr="00B15520" w:rsidRDefault="00C104D6"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3532C4" w:rsidRPr="00B15520" w:rsidRDefault="00A746CC"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123BC2"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val="restart"/>
            <w:shd w:val="clear" w:color="auto" w:fill="FFFFFF" w:themeFill="background1"/>
            <w:textDirection w:val="btLr"/>
          </w:tcPr>
          <w:p w:rsidR="00123BC2" w:rsidRPr="00B15520" w:rsidRDefault="00123BC2" w:rsidP="009B5284">
            <w:pPr>
              <w:ind w:left="113" w:right="113"/>
              <w:jc w:val="center"/>
              <w:rPr>
                <w:b/>
                <w:bCs w:val="0"/>
                <w:color w:val="C00000"/>
                <w:sz w:val="17"/>
                <w:szCs w:val="17"/>
                <w:u w:val="single"/>
              </w:rPr>
            </w:pPr>
            <w:r w:rsidRPr="00B15520">
              <w:rPr>
                <w:b/>
                <w:bCs w:val="0"/>
                <w:color w:val="C00000"/>
                <w:sz w:val="17"/>
                <w:szCs w:val="17"/>
                <w:u w:val="single"/>
              </w:rPr>
              <w:t>TEMA 1</w:t>
            </w:r>
          </w:p>
          <w:p w:rsidR="00123BC2" w:rsidRPr="00B15520" w:rsidRDefault="00123BC2" w:rsidP="009B5284">
            <w:pPr>
              <w:ind w:left="113" w:right="113"/>
              <w:jc w:val="center"/>
              <w:rPr>
                <w:bCs w:val="0"/>
                <w:color w:val="000000" w:themeColor="text1"/>
                <w:sz w:val="17"/>
                <w:szCs w:val="17"/>
              </w:rPr>
            </w:pPr>
            <w:r w:rsidRPr="00B15520">
              <w:rPr>
                <w:bCs w:val="0"/>
                <w:color w:val="000000" w:themeColor="text1"/>
                <w:sz w:val="17"/>
                <w:szCs w:val="17"/>
              </w:rPr>
              <w:t>EĞİTİM VE ÖĞRETİME ERİŞİM</w:t>
            </w:r>
          </w:p>
        </w:tc>
        <w:tc>
          <w:tcPr>
            <w:tcW w:w="919" w:type="dxa"/>
            <w:vMerge w:val="restart"/>
            <w:shd w:val="clear" w:color="auto" w:fill="FFFFFF" w:themeFill="background1"/>
            <w:textDirection w:val="btLr"/>
          </w:tcPr>
          <w:p w:rsidR="00123BC2" w:rsidRPr="00B15520" w:rsidRDefault="00123BC2" w:rsidP="009B5284">
            <w:pPr>
              <w:ind w:left="113" w:right="113"/>
              <w:jc w:val="center"/>
              <w:cnfStyle w:val="000000100000" w:firstRow="0" w:lastRow="0" w:firstColumn="0" w:lastColumn="0" w:oddVBand="0" w:evenVBand="0" w:oddHBand="1"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1</w:t>
            </w:r>
          </w:p>
          <w:p w:rsidR="00123BC2" w:rsidRPr="00B15520" w:rsidRDefault="00123BC2" w:rsidP="009B5284">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r w:rsidRPr="00B15520">
              <w:rPr>
                <w:bCs/>
                <w:color w:val="000000" w:themeColor="text1"/>
                <w:sz w:val="17"/>
                <w:szCs w:val="17"/>
              </w:rPr>
              <w:t>Bütün bireylerin eğitim ve öğretime adil şartlar altında erişmesini sağlamak.</w:t>
            </w:r>
          </w:p>
        </w:tc>
        <w:tc>
          <w:tcPr>
            <w:tcW w:w="1263" w:type="dxa"/>
            <w:vMerge w:val="restart"/>
            <w:shd w:val="clear" w:color="auto" w:fill="FFFFFF" w:themeFill="background1"/>
          </w:tcPr>
          <w:p w:rsidR="00123BC2" w:rsidRPr="00B15520" w:rsidRDefault="00123BC2" w:rsidP="009C6D08">
            <w:pPr>
              <w:jc w:val="center"/>
              <w:cnfStyle w:val="000000100000" w:firstRow="0" w:lastRow="0" w:firstColumn="0" w:lastColumn="0" w:oddVBand="0" w:evenVBand="0" w:oddHBand="1"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1.1</w:t>
            </w:r>
            <w:proofErr w:type="gramEnd"/>
          </w:p>
          <w:p w:rsidR="00123BC2" w:rsidRPr="00B15520" w:rsidRDefault="00123BC2" w:rsidP="009C6D08">
            <w:pPr>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B15520">
              <w:rPr>
                <w:color w:val="000000" w:themeColor="text1"/>
                <w:sz w:val="17"/>
                <w:szCs w:val="17"/>
              </w:rPr>
              <w:t>Plan dönemi sonuna kadar dezavantajlı gruplar başta olmak üzere, eğitim ve öğretimin her tür ve kademesinde katılım ve tamamlama oranlarını artırmak.</w:t>
            </w: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öncesi eğitime katılımı artıracak hizmet sunum modelleri çeşitlendirilecek ve okul öncesi eğitim imkânları kısıtlı hane ve bölgelerin erişimini destekleyecek şekilde yaygınlaştırılacaktır.</w:t>
            </w:r>
          </w:p>
        </w:tc>
        <w:tc>
          <w:tcPr>
            <w:tcW w:w="1032" w:type="dxa"/>
          </w:tcPr>
          <w:p w:rsidR="00123BC2" w:rsidRPr="00B15520" w:rsidRDefault="00607715" w:rsidP="000523B7">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Pr>
                <w:color w:val="000000" w:themeColor="text1"/>
                <w:sz w:val="16"/>
                <w:szCs w:val="16"/>
                <w:highlight w:val="yellow"/>
              </w:rPr>
              <w:t>Okul İdaresi</w:t>
            </w:r>
          </w:p>
        </w:tc>
        <w:tc>
          <w:tcPr>
            <w:tcW w:w="746" w:type="dxa"/>
          </w:tcPr>
          <w:p w:rsidR="00123BC2" w:rsidRPr="00607715" w:rsidRDefault="00607715"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highlight w:val="yellow"/>
              </w:rPr>
            </w:pPr>
            <w:r w:rsidRPr="00607715">
              <w:rPr>
                <w:rFonts w:ascii="Times New Roman" w:hAnsi="Times New Roman" w:cs="Times New Roman"/>
                <w:color w:val="000000" w:themeColor="text1"/>
                <w:sz w:val="17"/>
                <w:szCs w:val="17"/>
                <w:highlight w:val="yellow"/>
              </w:rPr>
              <w:t>Okulöncesi Öğretmenleri</w:t>
            </w:r>
          </w:p>
        </w:tc>
      </w:tr>
      <w:tr w:rsidR="00123BC2"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 xml:space="preserve">Okullaşma oranlarının düşük olduğu bölgelerde eğitimin önemi ve getirileri hakkında bilgilendirme çalışmaları yapılacaktır. </w:t>
            </w:r>
          </w:p>
        </w:tc>
        <w:tc>
          <w:tcPr>
            <w:tcW w:w="1032" w:type="dxa"/>
          </w:tcPr>
          <w:p w:rsidR="00123BC2" w:rsidRPr="00B15520" w:rsidRDefault="00123BC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123BC2" w:rsidRPr="00B15520" w:rsidRDefault="00123BC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123BC2"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123BC2" w:rsidRPr="00B15520" w:rsidRDefault="00123BC2"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123BC2" w:rsidRPr="00B15520" w:rsidRDefault="00123BC2"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123BC2"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123BC2" w:rsidRPr="00B15520" w:rsidRDefault="00123BC2" w:rsidP="000523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p>
        </w:tc>
        <w:tc>
          <w:tcPr>
            <w:tcW w:w="746" w:type="dxa"/>
          </w:tcPr>
          <w:p w:rsidR="00123BC2" w:rsidRPr="00B15520" w:rsidRDefault="00123BC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123BC2"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123BC2" w:rsidRPr="00B15520" w:rsidRDefault="00123BC2"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123BC2" w:rsidRPr="00B15520" w:rsidRDefault="00123BC2"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123BC2"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Özel eğitim ihtiyacı olan bireylerin tespiti için etkili bir tarama ve tanılama sistemi geliştirilecek ve bu bireylerin tanısına uygun eğitime erişmelerini ve devam etmelerini sağlayacak imkânlar geliştirilecektir.</w:t>
            </w:r>
          </w:p>
        </w:tc>
        <w:tc>
          <w:tcPr>
            <w:tcW w:w="1032" w:type="dxa"/>
          </w:tcPr>
          <w:p w:rsidR="00123BC2" w:rsidRPr="00B15520" w:rsidRDefault="005A6651"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123BC2" w:rsidRPr="00B15520" w:rsidRDefault="005A6651"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Rehberlik Servisi</w:t>
            </w:r>
          </w:p>
        </w:tc>
      </w:tr>
      <w:tr w:rsidR="00123BC2"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123BC2" w:rsidRPr="00B15520" w:rsidRDefault="00123BC2"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123BC2" w:rsidRPr="00B15520" w:rsidRDefault="00123BC2"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123BC2" w:rsidRPr="00B15520" w:rsidRDefault="00123BC2"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Yönetici ve öğretmenlerin bütünleştirici eğitiminin amaçları ve önemi hakkında bilgilendirilmeleri sağlanacaktır.</w:t>
            </w:r>
          </w:p>
        </w:tc>
        <w:tc>
          <w:tcPr>
            <w:tcW w:w="1032" w:type="dxa"/>
          </w:tcPr>
          <w:p w:rsidR="00123BC2" w:rsidRPr="00B15520" w:rsidRDefault="005A6651"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İlçe MEM</w:t>
            </w:r>
          </w:p>
        </w:tc>
        <w:tc>
          <w:tcPr>
            <w:tcW w:w="746" w:type="dxa"/>
          </w:tcPr>
          <w:p w:rsidR="00123BC2" w:rsidRPr="00B15520" w:rsidRDefault="005A6651"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r>
      <w:tr w:rsidR="007238AA"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238AA" w:rsidRPr="00B15520" w:rsidRDefault="007238AA"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7238AA" w:rsidRPr="00B15520" w:rsidRDefault="007238AA"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238AA" w:rsidRPr="00B15520" w:rsidRDefault="007238AA" w:rsidP="000523B7">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7238AA" w:rsidRPr="00B15520" w:rsidRDefault="007238AA"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238AA" w:rsidRPr="00B15520" w:rsidRDefault="007238AA"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Bütün okul tür ve kademelerinde devamsızlık, sınıf tekrarı ve okuldan erken ayrılma nedenlerinin tespiti için araştırmalar yapılacaktır.</w:t>
            </w:r>
          </w:p>
        </w:tc>
        <w:tc>
          <w:tcPr>
            <w:tcW w:w="1032" w:type="dxa"/>
          </w:tcPr>
          <w:p w:rsidR="007238AA" w:rsidRPr="00B15520" w:rsidRDefault="007238AA" w:rsidP="008F568C">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238AA" w:rsidRPr="00B15520" w:rsidRDefault="007238AA" w:rsidP="008F568C">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Rehberlik Servisi</w:t>
            </w:r>
          </w:p>
        </w:tc>
      </w:tr>
      <w:tr w:rsidR="007238AA"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238AA" w:rsidRPr="00B15520" w:rsidRDefault="007238AA" w:rsidP="000523B7">
            <w:pPr>
              <w:ind w:left="113" w:right="113"/>
              <w:jc w:val="center"/>
              <w:rPr>
                <w:bCs w:val="0"/>
                <w:color w:val="000000" w:themeColor="text1"/>
                <w:sz w:val="17"/>
                <w:szCs w:val="17"/>
              </w:rPr>
            </w:pPr>
          </w:p>
        </w:tc>
        <w:tc>
          <w:tcPr>
            <w:tcW w:w="919" w:type="dxa"/>
            <w:vMerge/>
            <w:shd w:val="clear" w:color="auto" w:fill="FFFFFF" w:themeFill="background1"/>
            <w:textDirection w:val="btLr"/>
          </w:tcPr>
          <w:p w:rsidR="007238AA" w:rsidRPr="00B15520" w:rsidRDefault="007238AA" w:rsidP="000523B7">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238AA" w:rsidRPr="00B15520" w:rsidRDefault="007238AA" w:rsidP="000523B7">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7238AA" w:rsidRPr="00B15520" w:rsidRDefault="007238AA"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238AA" w:rsidRPr="00B15520" w:rsidRDefault="007238AA" w:rsidP="000523B7">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7238AA" w:rsidRPr="00B15520" w:rsidRDefault="007238AA"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238AA" w:rsidRPr="00B15520" w:rsidRDefault="007238AA" w:rsidP="000523B7">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7238AA"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238AA" w:rsidRPr="00B15520" w:rsidRDefault="007238AA"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7238AA" w:rsidRPr="00B15520" w:rsidRDefault="007238AA" w:rsidP="008A2362">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cPr>
          <w:p w:rsidR="007238AA" w:rsidRPr="00B15520" w:rsidRDefault="007238AA" w:rsidP="009C6D08">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7238AA" w:rsidRPr="00B15520" w:rsidRDefault="007238AA"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238AA" w:rsidRPr="00B15520" w:rsidRDefault="007238AA"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Zorunlu eğitimden ayrılmaların önlenmesi ve devamsızlıkların azaltılmasına yönelik öğrenci devamsızlıkları izleme ve önleme mekanizmaları geliştirilecektir.</w:t>
            </w:r>
          </w:p>
        </w:tc>
        <w:tc>
          <w:tcPr>
            <w:tcW w:w="1032" w:type="dxa"/>
          </w:tcPr>
          <w:p w:rsidR="007238AA" w:rsidRPr="00B15520" w:rsidRDefault="007238AA" w:rsidP="008F568C">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238AA" w:rsidRPr="00B15520" w:rsidRDefault="007238AA" w:rsidP="008F568C">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Rehberlik Servisi</w:t>
            </w:r>
          </w:p>
        </w:tc>
      </w:tr>
      <w:tr w:rsidR="007238AA"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238AA" w:rsidRPr="00B15520" w:rsidRDefault="007238AA"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7238AA" w:rsidRPr="00B15520" w:rsidRDefault="007238AA" w:rsidP="008A2362">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238AA" w:rsidRPr="00B15520" w:rsidRDefault="007238AA" w:rsidP="008A2362">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7238AA" w:rsidRPr="00B15520" w:rsidRDefault="007238AA"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238AA" w:rsidRPr="00B15520" w:rsidRDefault="007238AA" w:rsidP="008A236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7238AA" w:rsidRPr="00B15520" w:rsidRDefault="007238AA"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238AA" w:rsidRPr="00B15520" w:rsidRDefault="007238AA"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7238AA"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238AA" w:rsidRPr="00B15520" w:rsidRDefault="007238AA"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7238AA" w:rsidRPr="00B15520" w:rsidRDefault="007238AA" w:rsidP="008A2362">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238AA" w:rsidRPr="00B15520" w:rsidRDefault="007238AA" w:rsidP="008A2362">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7238AA" w:rsidRPr="00B15520" w:rsidRDefault="007238AA"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238AA" w:rsidRPr="00B15520" w:rsidRDefault="007238AA"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7238AA" w:rsidRPr="00B15520" w:rsidRDefault="007238AA" w:rsidP="008A2362">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238AA" w:rsidRPr="00B15520" w:rsidRDefault="007238AA" w:rsidP="008A2362">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7238AA"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238AA" w:rsidRPr="00B15520" w:rsidRDefault="007238AA"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7238AA" w:rsidRPr="00B15520" w:rsidRDefault="007238AA" w:rsidP="008A2362">
            <w:pPr>
              <w:ind w:left="113" w:right="113"/>
              <w:jc w:val="center"/>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238AA" w:rsidRPr="00B15520" w:rsidRDefault="007238AA" w:rsidP="008A2362">
            <w:pPr>
              <w:ind w:left="113"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7238AA" w:rsidRPr="00B15520" w:rsidRDefault="007238AA"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238AA" w:rsidRPr="00B15520" w:rsidRDefault="007238AA" w:rsidP="008A236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7238AA" w:rsidRPr="00B15520" w:rsidRDefault="007238AA"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238AA" w:rsidRPr="00B15520" w:rsidRDefault="007238AA"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7238AA"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238AA" w:rsidRPr="00B15520" w:rsidRDefault="007238AA"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7238AA" w:rsidRPr="00B15520" w:rsidRDefault="007238AA" w:rsidP="008A2362">
            <w:pPr>
              <w:ind w:left="113" w:right="113"/>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238AA" w:rsidRPr="00B15520" w:rsidRDefault="007238AA" w:rsidP="008A2362">
            <w:pPr>
              <w:ind w:left="113" w:right="113"/>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7238AA" w:rsidRPr="00B15520" w:rsidRDefault="007238AA"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238AA" w:rsidRPr="00B15520" w:rsidRDefault="007238AA"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7238AA" w:rsidRPr="00B15520" w:rsidRDefault="007238AA" w:rsidP="008A2362">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238AA" w:rsidRPr="00B15520" w:rsidRDefault="007238AA" w:rsidP="008A2362">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7238AA"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238AA" w:rsidRPr="00B15520" w:rsidRDefault="007238AA"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7238AA" w:rsidRPr="00B15520" w:rsidRDefault="007238AA" w:rsidP="008A2362">
            <w:pPr>
              <w:ind w:left="113" w:right="113"/>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238AA" w:rsidRPr="00B15520" w:rsidRDefault="007238AA" w:rsidP="008A2362">
            <w:pPr>
              <w:ind w:left="113" w:right="113"/>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7238AA" w:rsidRPr="00B15520" w:rsidRDefault="007238AA"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238AA" w:rsidRPr="00B15520" w:rsidRDefault="007238AA" w:rsidP="008A236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7238AA" w:rsidRPr="00B15520" w:rsidRDefault="007238AA"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238AA" w:rsidRPr="00B15520" w:rsidRDefault="007238AA" w:rsidP="008A2362">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7238AA"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238AA" w:rsidRPr="00B15520" w:rsidRDefault="007238AA"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7238AA" w:rsidRPr="00B15520" w:rsidRDefault="007238AA" w:rsidP="008A2362">
            <w:pPr>
              <w:ind w:left="113" w:right="113"/>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238AA" w:rsidRPr="00B15520" w:rsidRDefault="007238AA" w:rsidP="008A2362">
            <w:pPr>
              <w:ind w:left="113" w:right="113"/>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7238AA" w:rsidRPr="00B15520" w:rsidRDefault="007238AA"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238AA" w:rsidRPr="00B15520" w:rsidRDefault="007238AA"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7238AA" w:rsidRPr="00B15520" w:rsidRDefault="007238AA" w:rsidP="008A2362">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238AA" w:rsidRPr="00B15520" w:rsidRDefault="007238AA" w:rsidP="008A2362">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796687" w:rsidRPr="00B15520" w:rsidTr="00123B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96687" w:rsidRPr="00B15520" w:rsidRDefault="00796687"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796687" w:rsidRPr="00B15520" w:rsidRDefault="00796687" w:rsidP="008A2362">
            <w:pPr>
              <w:ind w:left="113" w:right="113"/>
              <w:cnfStyle w:val="000000100000" w:firstRow="0" w:lastRow="0" w:firstColumn="0" w:lastColumn="0" w:oddVBand="0" w:evenVBand="0" w:oddHBand="1"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96687" w:rsidRPr="00B15520" w:rsidRDefault="00796687" w:rsidP="008A2362">
            <w:pPr>
              <w:ind w:left="113" w:right="113"/>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342" w:type="dxa"/>
          </w:tcPr>
          <w:p w:rsidR="00796687" w:rsidRPr="00B15520" w:rsidRDefault="00796687" w:rsidP="00B15520">
            <w:pPr>
              <w:pStyle w:val="ListeParagraf"/>
              <w:numPr>
                <w:ilvl w:val="0"/>
                <w:numId w:val="21"/>
              </w:numPr>
              <w:spacing w:after="0"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96687" w:rsidRPr="00B15520" w:rsidRDefault="00796687" w:rsidP="008A2362">
            <w:pPr>
              <w:pStyle w:val="ListeParagraf"/>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Kız çocukları başta olmak üzere özel politika gerektiren grupların eğitim ve öğretime erişimlerine yönelik çalışmalar arttırılacak.</w:t>
            </w:r>
          </w:p>
        </w:tc>
        <w:tc>
          <w:tcPr>
            <w:tcW w:w="1032" w:type="dxa"/>
          </w:tcPr>
          <w:p w:rsidR="00796687" w:rsidRPr="00B15520" w:rsidRDefault="00796687" w:rsidP="008F568C">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96687" w:rsidRPr="00B15520" w:rsidRDefault="00796687" w:rsidP="008F568C">
            <w:pPr>
              <w:pStyle w:val="ListeParagraf"/>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Rehberlik Servisi</w:t>
            </w:r>
          </w:p>
        </w:tc>
      </w:tr>
      <w:tr w:rsidR="00796687" w:rsidRPr="00B15520" w:rsidTr="00123BC2">
        <w:trPr>
          <w:trHeight w:val="20"/>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FFFFFF" w:themeFill="background1"/>
            <w:textDirection w:val="btLr"/>
          </w:tcPr>
          <w:p w:rsidR="00796687" w:rsidRPr="00B15520" w:rsidRDefault="00796687" w:rsidP="008A2362">
            <w:pPr>
              <w:ind w:left="113" w:right="113"/>
              <w:jc w:val="center"/>
              <w:rPr>
                <w:bCs w:val="0"/>
                <w:color w:val="000000" w:themeColor="text1"/>
                <w:sz w:val="17"/>
                <w:szCs w:val="17"/>
              </w:rPr>
            </w:pPr>
          </w:p>
        </w:tc>
        <w:tc>
          <w:tcPr>
            <w:tcW w:w="919" w:type="dxa"/>
            <w:vMerge/>
            <w:shd w:val="clear" w:color="auto" w:fill="FFFFFF" w:themeFill="background1"/>
            <w:textDirection w:val="btLr"/>
          </w:tcPr>
          <w:p w:rsidR="00796687" w:rsidRPr="00B15520" w:rsidRDefault="00796687" w:rsidP="008A2362">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shd w:val="clear" w:color="auto" w:fill="FFFFFF" w:themeFill="background1"/>
            <w:textDirection w:val="btLr"/>
          </w:tcPr>
          <w:p w:rsidR="00796687" w:rsidRPr="00B15520" w:rsidRDefault="00796687" w:rsidP="008A2362">
            <w:pPr>
              <w:ind w:left="113"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342" w:type="dxa"/>
          </w:tcPr>
          <w:p w:rsidR="00796687" w:rsidRPr="00B15520" w:rsidRDefault="00796687"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796687" w:rsidRPr="00B15520" w:rsidRDefault="00796687" w:rsidP="008A2362">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796687" w:rsidRPr="00B15520" w:rsidRDefault="00796687" w:rsidP="008A236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p>
        </w:tc>
        <w:tc>
          <w:tcPr>
            <w:tcW w:w="746" w:type="dxa"/>
          </w:tcPr>
          <w:p w:rsidR="00796687" w:rsidRPr="00B15520" w:rsidRDefault="00796687" w:rsidP="008A236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p>
        </w:tc>
      </w:tr>
    </w:tbl>
    <w:p w:rsidR="00857313" w:rsidRPr="00B15520" w:rsidRDefault="00857313">
      <w:pPr>
        <w:sectPr w:rsidR="00857313" w:rsidRPr="00B15520" w:rsidSect="009C7D1D">
          <w:footerReference w:type="default" r:id="rId27"/>
          <w:pgSz w:w="11907" w:h="16840" w:code="9"/>
          <w:pgMar w:top="1134" w:right="1134" w:bottom="1134" w:left="1418" w:header="312" w:footer="312" w:gutter="0"/>
          <w:cols w:space="708"/>
          <w:docGrid w:linePitch="360"/>
        </w:sectPr>
      </w:pPr>
    </w:p>
    <w:tbl>
      <w:tblPr>
        <w:tblStyle w:val="KlavuzuTablo4-Vurgu21"/>
        <w:tblW w:w="5035" w:type="pct"/>
        <w:tblLayout w:type="fixed"/>
        <w:tblCellMar>
          <w:left w:w="57" w:type="dxa"/>
          <w:right w:w="57" w:type="dxa"/>
        </w:tblCellMar>
        <w:tblLook w:val="04A0" w:firstRow="1" w:lastRow="0" w:firstColumn="1" w:lastColumn="0" w:noHBand="0" w:noVBand="1"/>
      </w:tblPr>
      <w:tblGrid>
        <w:gridCol w:w="518"/>
        <w:gridCol w:w="918"/>
        <w:gridCol w:w="1264"/>
        <w:gridCol w:w="345"/>
        <w:gridCol w:w="4711"/>
        <w:gridCol w:w="1033"/>
        <w:gridCol w:w="746"/>
      </w:tblGrid>
      <w:tr w:rsidR="008A2362" w:rsidRPr="00B15520" w:rsidTr="00123BC2">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518"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918"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4" w:type="dxa"/>
            <w:vAlign w:val="bottom"/>
          </w:tcPr>
          <w:p w:rsidR="00857313" w:rsidRPr="00B15520" w:rsidRDefault="00857313" w:rsidP="009B5284">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9B5284">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HEDEF</w:t>
            </w:r>
          </w:p>
        </w:tc>
        <w:tc>
          <w:tcPr>
            <w:tcW w:w="345"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NO</w:t>
            </w:r>
          </w:p>
        </w:tc>
        <w:tc>
          <w:tcPr>
            <w:tcW w:w="4711" w:type="dxa"/>
            <w:vAlign w:val="bottom"/>
          </w:tcPr>
          <w:p w:rsidR="00857313" w:rsidRPr="00B15520" w:rsidRDefault="00F87C3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3" w:type="dxa"/>
            <w:vAlign w:val="bottom"/>
          </w:tcPr>
          <w:p w:rsidR="00A33F54" w:rsidRPr="00B15520" w:rsidRDefault="00A33F54"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A33F54"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123BC2"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val="restart"/>
            <w:textDirection w:val="btLr"/>
          </w:tcPr>
          <w:p w:rsidR="00123BC2" w:rsidRPr="00B15520" w:rsidRDefault="00123BC2" w:rsidP="000523B7">
            <w:pPr>
              <w:ind w:left="113" w:right="113"/>
              <w:rPr>
                <w:b/>
                <w:color w:val="C00000"/>
                <w:sz w:val="17"/>
                <w:szCs w:val="17"/>
                <w:u w:val="single"/>
              </w:rPr>
            </w:pPr>
            <w:r w:rsidRPr="00B15520">
              <w:rPr>
                <w:b/>
                <w:color w:val="C00000"/>
                <w:sz w:val="17"/>
                <w:szCs w:val="17"/>
                <w:u w:val="single"/>
              </w:rPr>
              <w:t>TEMA 2</w:t>
            </w:r>
          </w:p>
          <w:p w:rsidR="00123BC2" w:rsidRPr="00B15520" w:rsidRDefault="00123BC2" w:rsidP="000523B7">
            <w:pPr>
              <w:ind w:left="113" w:right="113"/>
              <w:rPr>
                <w:bCs w:val="0"/>
                <w:sz w:val="17"/>
                <w:szCs w:val="17"/>
              </w:rPr>
            </w:pPr>
            <w:r w:rsidRPr="00B15520">
              <w:rPr>
                <w:sz w:val="17"/>
                <w:szCs w:val="17"/>
              </w:rPr>
              <w:t>EĞİTİM-ÖĞRETİMDE KALİTE</w:t>
            </w:r>
          </w:p>
        </w:tc>
        <w:tc>
          <w:tcPr>
            <w:tcW w:w="918" w:type="dxa"/>
            <w:vMerge w:val="restart"/>
            <w:textDirection w:val="btLr"/>
          </w:tcPr>
          <w:p w:rsidR="00123BC2" w:rsidRPr="00B15520" w:rsidRDefault="00123BC2" w:rsidP="000523B7">
            <w:pPr>
              <w:ind w:left="113" w:right="113"/>
              <w:cnfStyle w:val="000000000000" w:firstRow="0" w:lastRow="0" w:firstColumn="0" w:lastColumn="0" w:oddVBand="0" w:evenVBand="0" w:oddHBand="0" w:evenHBand="0" w:firstRowFirstColumn="0" w:firstRowLastColumn="0" w:lastRowFirstColumn="0" w:lastRowLastColumn="0"/>
              <w:rPr>
                <w:b/>
                <w:bCs/>
                <w:color w:val="C00000"/>
                <w:sz w:val="17"/>
                <w:szCs w:val="17"/>
                <w:u w:val="single"/>
              </w:rPr>
            </w:pPr>
            <w:r w:rsidRPr="00B15520">
              <w:rPr>
                <w:b/>
                <w:bCs/>
                <w:color w:val="C00000"/>
                <w:sz w:val="17"/>
                <w:szCs w:val="17"/>
                <w:u w:val="single"/>
              </w:rPr>
              <w:t>Stratejik Amaç 2</w:t>
            </w:r>
          </w:p>
          <w:p w:rsidR="00123BC2" w:rsidRPr="00B15520" w:rsidRDefault="00123BC2"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val="restart"/>
          </w:tcPr>
          <w:p w:rsidR="00123BC2" w:rsidRPr="00B15520" w:rsidRDefault="00123BC2" w:rsidP="009C6D08">
            <w:pP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2.1</w:t>
            </w:r>
            <w:proofErr w:type="gramEnd"/>
          </w:p>
          <w:p w:rsidR="00123BC2" w:rsidRPr="00B15520" w:rsidRDefault="00123BC2" w:rsidP="009C6D08">
            <w:pPr>
              <w:cnfStyle w:val="000000000000" w:firstRow="0" w:lastRow="0" w:firstColumn="0" w:lastColumn="0" w:oddVBand="0" w:evenVBand="0" w:oddHBand="0" w:evenHBand="0" w:firstRowFirstColumn="0" w:firstRowLastColumn="0" w:lastRowFirstColumn="0" w:lastRowLastColumn="0"/>
              <w:rPr>
                <w:sz w:val="17"/>
                <w:szCs w:val="17"/>
              </w:rPr>
            </w:pPr>
            <w:proofErr w:type="gramStart"/>
            <w:r w:rsidRPr="00B15520">
              <w:rPr>
                <w:sz w:val="17"/>
                <w:szCs w:val="17"/>
              </w:rPr>
              <w:t>Bütün bireylerin bedensel, ruhsal ve zihinsel gelişimlerine yönelik faaliyetlere katılım oranını ve öğrencilerin akademik başarı düzeylerini artırmak.</w:t>
            </w:r>
            <w:proofErr w:type="gramEnd"/>
          </w:p>
        </w:tc>
        <w:tc>
          <w:tcPr>
            <w:tcW w:w="345" w:type="dxa"/>
          </w:tcPr>
          <w:p w:rsidR="00123BC2" w:rsidRPr="00B15520" w:rsidRDefault="00123BC2"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123BC2" w:rsidRPr="00B15520" w:rsidRDefault="00123BC2" w:rsidP="000523B7">
            <w:pPr>
              <w:pStyle w:val="ListeParagraf"/>
              <w:spacing w:after="0" w:line="240" w:lineRule="auto"/>
              <w:ind w:left="85"/>
              <w:contextualSpacing w:val="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Bireysel, bölgesel ve okul türü farklılıkları da göz önüne alınarak örgün ve yaygın eğitimi destekleme ve yetiştirme kursları yaygınlaştırılacaktır.</w:t>
            </w:r>
          </w:p>
        </w:tc>
        <w:tc>
          <w:tcPr>
            <w:tcW w:w="1033" w:type="dxa"/>
          </w:tcPr>
          <w:p w:rsidR="00123BC2" w:rsidRPr="00B15520" w:rsidRDefault="00796687"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Pr>
                <w:color w:val="000000" w:themeColor="text1"/>
                <w:sz w:val="16"/>
                <w:szCs w:val="16"/>
                <w:highlight w:val="yellow"/>
              </w:rPr>
              <w:t>Okul İdaresi</w:t>
            </w:r>
          </w:p>
        </w:tc>
        <w:tc>
          <w:tcPr>
            <w:tcW w:w="746" w:type="dxa"/>
          </w:tcPr>
          <w:p w:rsidR="00123BC2" w:rsidRPr="00B15520" w:rsidRDefault="00796687"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Pr>
                <w:color w:val="000000" w:themeColor="text1"/>
                <w:sz w:val="16"/>
                <w:szCs w:val="16"/>
                <w:highlight w:val="yellow"/>
              </w:rPr>
              <w:t>Tüm Öğretmenler</w:t>
            </w:r>
          </w:p>
        </w:tc>
      </w:tr>
      <w:tr w:rsidR="00796687"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pStyle w:val="ListeParagraf"/>
              <w:spacing w:after="0" w:line="240" w:lineRule="auto"/>
              <w:ind w:left="85"/>
              <w:contextualSpacing w:val="0"/>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33"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Rehberlik Servisi</w:t>
            </w:r>
          </w:p>
        </w:tc>
      </w:tr>
      <w:tr w:rsidR="00796687"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 xml:space="preserve">Okul sağlığı ve </w:t>
            </w:r>
            <w:proofErr w:type="gramStart"/>
            <w:r w:rsidRPr="00B15520">
              <w:rPr>
                <w:sz w:val="17"/>
                <w:szCs w:val="17"/>
              </w:rPr>
              <w:t>hijyen</w:t>
            </w:r>
            <w:proofErr w:type="gramEnd"/>
            <w:r w:rsidRPr="00B15520">
              <w:rPr>
                <w:sz w:val="17"/>
                <w:szCs w:val="17"/>
              </w:rPr>
              <w:t xml:space="preserve"> konularında öğrencilerin, ailelerin ve çalışanların bilinçlendirilmesine yönelik faaliyetler yapılacaktır. Okullarımızın bu konulara ilişkin değerlendirmelere (Beyaz Bayrak vb.) katılmaları desteklenecektir.</w:t>
            </w:r>
          </w:p>
        </w:tc>
        <w:tc>
          <w:tcPr>
            <w:tcW w:w="1033" w:type="dxa"/>
          </w:tcPr>
          <w:p w:rsidR="00796687" w:rsidRPr="00B15520" w:rsidRDefault="00796687" w:rsidP="008F568C">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96687" w:rsidRPr="00B15520" w:rsidRDefault="00796687" w:rsidP="008F568C">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Öğretmenler</w:t>
            </w:r>
          </w:p>
        </w:tc>
      </w:tr>
      <w:tr w:rsidR="00796687"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33"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Rehberlik Servisi-Tüm Öğretmenler</w:t>
            </w:r>
          </w:p>
        </w:tc>
      </w:tr>
      <w:tr w:rsidR="00796687"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p>
        </w:tc>
        <w:tc>
          <w:tcPr>
            <w:tcW w:w="1033" w:type="dxa"/>
          </w:tcPr>
          <w:p w:rsidR="00796687" w:rsidRPr="00B15520" w:rsidRDefault="00796687"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96687" w:rsidRPr="00B15520" w:rsidRDefault="00796687"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796687"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 xml:space="preserve">Okuma kültürünün erken yaşlardan başlatılma ve yaygınlaştırılması için çalışmalar arttırılacak. </w:t>
            </w:r>
          </w:p>
        </w:tc>
        <w:tc>
          <w:tcPr>
            <w:tcW w:w="1033"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Tüm Öğretmenler</w:t>
            </w:r>
          </w:p>
        </w:tc>
      </w:tr>
      <w:tr w:rsidR="00796687"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Üstün yetenekli bireylerin eğitim ve öğretim süreçleri konusunda aile, öğretmen, yönetici ve maarif müfettişlerine eğitimler verilecektir.</w:t>
            </w:r>
          </w:p>
        </w:tc>
        <w:tc>
          <w:tcPr>
            <w:tcW w:w="1033" w:type="dxa"/>
          </w:tcPr>
          <w:p w:rsidR="00796687" w:rsidRPr="00B15520" w:rsidRDefault="00796687" w:rsidP="008F568C">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96687" w:rsidRPr="00B15520" w:rsidRDefault="00796687" w:rsidP="008F568C">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 xml:space="preserve">Rehberlik Servisi </w:t>
            </w:r>
          </w:p>
        </w:tc>
      </w:tr>
      <w:tr w:rsidR="00796687"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Engelli bireylerin eğitim ve öğretim süreçleri konusunda aile, öğretmen, yönetici ve maarif müfettişlerine eğitimler yapılacaktır.</w:t>
            </w:r>
          </w:p>
        </w:tc>
        <w:tc>
          <w:tcPr>
            <w:tcW w:w="1033"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 xml:space="preserve">Rehberlik Servisi </w:t>
            </w:r>
          </w:p>
        </w:tc>
      </w:tr>
      <w:tr w:rsidR="00796687"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Bilişim teknolojilerinin öğrenci ve öğretmen kullanma yetkinlikleri artırılacaktır.</w:t>
            </w:r>
          </w:p>
        </w:tc>
        <w:tc>
          <w:tcPr>
            <w:tcW w:w="1033" w:type="dxa"/>
          </w:tcPr>
          <w:p w:rsidR="00796687" w:rsidRPr="00B15520" w:rsidRDefault="00796687" w:rsidP="008F568C">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96687" w:rsidRPr="00B15520" w:rsidRDefault="00796687" w:rsidP="008F568C">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 xml:space="preserve">Öğretmenler </w:t>
            </w:r>
          </w:p>
        </w:tc>
      </w:tr>
      <w:tr w:rsidR="00796687"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val="restart"/>
            <w:textDirection w:val="btLr"/>
          </w:tcPr>
          <w:p w:rsidR="00796687" w:rsidRPr="00B15520" w:rsidRDefault="00796687" w:rsidP="000523B7">
            <w:pPr>
              <w:ind w:left="113" w:right="113"/>
              <w:rPr>
                <w:b/>
                <w:color w:val="C00000"/>
                <w:sz w:val="17"/>
                <w:szCs w:val="17"/>
                <w:u w:val="single"/>
              </w:rPr>
            </w:pPr>
            <w:r w:rsidRPr="00B15520">
              <w:rPr>
                <w:b/>
                <w:color w:val="C00000"/>
                <w:sz w:val="17"/>
                <w:szCs w:val="17"/>
                <w:u w:val="single"/>
              </w:rPr>
              <w:t>TEMA 2</w:t>
            </w:r>
          </w:p>
          <w:p w:rsidR="00796687" w:rsidRPr="00B15520" w:rsidRDefault="00796687" w:rsidP="000523B7">
            <w:pPr>
              <w:ind w:left="113" w:right="113"/>
              <w:rPr>
                <w:sz w:val="17"/>
                <w:szCs w:val="17"/>
              </w:rPr>
            </w:pPr>
            <w:r w:rsidRPr="00B15520">
              <w:rPr>
                <w:sz w:val="17"/>
                <w:szCs w:val="17"/>
              </w:rPr>
              <w:t>EĞİTİM-ÖĞRETİMDE KALİTE</w:t>
            </w:r>
          </w:p>
        </w:tc>
        <w:tc>
          <w:tcPr>
            <w:tcW w:w="918" w:type="dxa"/>
            <w:vMerge w:val="restart"/>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
                <w:bCs/>
                <w:color w:val="C00000"/>
                <w:sz w:val="17"/>
                <w:szCs w:val="17"/>
                <w:u w:val="single"/>
              </w:rPr>
            </w:pPr>
            <w:r w:rsidRPr="00B15520">
              <w:rPr>
                <w:b/>
                <w:bCs/>
                <w:color w:val="C00000"/>
                <w:sz w:val="17"/>
                <w:szCs w:val="17"/>
                <w:u w:val="single"/>
              </w:rPr>
              <w:t>Stratejik Amaç 2</w:t>
            </w:r>
          </w:p>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r w:rsidRPr="00B15520">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tcPr>
          <w:p w:rsidR="00796687" w:rsidRPr="00B15520" w:rsidRDefault="00796687" w:rsidP="009C6D08">
            <w:pPr>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tc>
        <w:tc>
          <w:tcPr>
            <w:tcW w:w="1033" w:type="dxa"/>
          </w:tcPr>
          <w:p w:rsidR="00796687" w:rsidRPr="00B15520" w:rsidRDefault="00796687"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96687" w:rsidRPr="00B15520" w:rsidRDefault="00796687" w:rsidP="000523B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olor w:val="000000" w:themeColor="text1"/>
                <w:sz w:val="16"/>
                <w:szCs w:val="16"/>
                <w:lang w:eastAsia="en-US"/>
              </w:rPr>
            </w:pPr>
          </w:p>
        </w:tc>
      </w:tr>
      <w:tr w:rsidR="00796687"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796687" w:rsidRPr="00B15520" w:rsidRDefault="00796687" w:rsidP="00A33F54">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85"/>
              <w:jc w:val="left"/>
              <w:cnfStyle w:val="000000000000" w:firstRow="0" w:lastRow="0" w:firstColumn="0" w:lastColumn="0" w:oddVBand="0" w:evenVBand="0" w:oddHBand="0" w:evenHBand="0" w:firstRowFirstColumn="0" w:firstRowLastColumn="0" w:lastRowFirstColumn="0" w:lastRowLastColumn="0"/>
              <w:rPr>
                <w:sz w:val="17"/>
                <w:szCs w:val="17"/>
              </w:rPr>
            </w:pPr>
          </w:p>
        </w:tc>
        <w:tc>
          <w:tcPr>
            <w:tcW w:w="1033" w:type="dxa"/>
          </w:tcPr>
          <w:p w:rsidR="00796687" w:rsidRPr="00B15520" w:rsidRDefault="00796687"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96687" w:rsidRPr="00B15520" w:rsidRDefault="00796687"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r>
      <w:tr w:rsidR="00796687"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85"/>
              <w:jc w:val="left"/>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B15520">
              <w:rPr>
                <w:sz w:val="17"/>
                <w:szCs w:val="17"/>
              </w:rPr>
              <w:t>periyotlarda</w:t>
            </w:r>
            <w:proofErr w:type="gramEnd"/>
            <w:r w:rsidRPr="00B15520">
              <w:rPr>
                <w:sz w:val="17"/>
                <w:szCs w:val="17"/>
              </w:rPr>
              <w:t xml:space="preserve"> eğitim yapmaları sağlanacak ve ilgili kurum ve kuruluşlarla iş birliğine gidilecektir.</w:t>
            </w:r>
          </w:p>
        </w:tc>
        <w:tc>
          <w:tcPr>
            <w:tcW w:w="1033"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c>
          <w:tcPr>
            <w:tcW w:w="746" w:type="dxa"/>
          </w:tcPr>
          <w:p w:rsidR="00796687" w:rsidRPr="00B15520" w:rsidRDefault="00796687" w:rsidP="008F568C">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 xml:space="preserve">Rehberlik Servisi </w:t>
            </w:r>
          </w:p>
        </w:tc>
      </w:tr>
      <w:tr w:rsidR="00796687"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bCs w:val="0"/>
                <w:sz w:val="17"/>
                <w:szCs w:val="17"/>
              </w:rPr>
            </w:pPr>
          </w:p>
        </w:tc>
        <w:tc>
          <w:tcPr>
            <w:tcW w:w="918"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val="restart"/>
          </w:tcPr>
          <w:p w:rsidR="00796687" w:rsidRPr="00B15520" w:rsidRDefault="00796687" w:rsidP="009C6D08">
            <w:pP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2.2</w:t>
            </w:r>
            <w:proofErr w:type="gramEnd"/>
          </w:p>
          <w:p w:rsidR="00796687" w:rsidRPr="00B15520" w:rsidRDefault="00796687" w:rsidP="009C6D08">
            <w:pPr>
              <w:cnfStyle w:val="000000000000" w:firstRow="0" w:lastRow="0" w:firstColumn="0" w:lastColumn="0" w:oddVBand="0" w:evenVBand="0" w:oddHBand="0" w:evenHBand="0" w:firstRowFirstColumn="0" w:firstRowLastColumn="0" w:lastRowFirstColumn="0" w:lastRowLastColumn="0"/>
              <w:rPr>
                <w:sz w:val="17"/>
                <w:szCs w:val="17"/>
              </w:rPr>
            </w:pPr>
            <w:r w:rsidRPr="00B15520">
              <w:rPr>
                <w:sz w:val="17"/>
                <w:szCs w:val="17"/>
              </w:rPr>
              <w:t>Hayat boyu öğrenme yaklaşımı çerçevesinde, işgücü piyasasının talep ettiği beceriler ile uyumlu bireyler yetiştirerek istihdam edilebilirliklerini artırmak.</w:t>
            </w:r>
          </w:p>
        </w:tc>
        <w:tc>
          <w:tcPr>
            <w:tcW w:w="345" w:type="dxa"/>
          </w:tcPr>
          <w:p w:rsidR="00796687" w:rsidRPr="00B15520" w:rsidRDefault="00796687"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34"/>
              <w:jc w:val="left"/>
              <w:cnfStyle w:val="000000000000" w:firstRow="0" w:lastRow="0" w:firstColumn="0" w:lastColumn="0" w:oddVBand="0" w:evenVBand="0" w:oddHBand="0" w:evenHBand="0" w:firstRowFirstColumn="0" w:firstRowLastColumn="0" w:lastRowFirstColumn="0" w:lastRowLastColumn="0"/>
              <w:rPr>
                <w:sz w:val="17"/>
                <w:szCs w:val="17"/>
              </w:rPr>
            </w:pPr>
          </w:p>
        </w:tc>
        <w:tc>
          <w:tcPr>
            <w:tcW w:w="1033" w:type="dxa"/>
          </w:tcPr>
          <w:p w:rsidR="00796687" w:rsidRPr="00B15520" w:rsidRDefault="00796687"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p>
        </w:tc>
        <w:tc>
          <w:tcPr>
            <w:tcW w:w="746" w:type="dxa"/>
          </w:tcPr>
          <w:p w:rsidR="00796687" w:rsidRPr="00B15520" w:rsidRDefault="00796687"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p>
        </w:tc>
      </w:tr>
      <w:tr w:rsidR="00796687"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shd w:val="clear" w:color="auto" w:fill="auto"/>
            <w:textDirection w:val="btLr"/>
          </w:tcPr>
          <w:p w:rsidR="00796687" w:rsidRPr="00B15520" w:rsidRDefault="00796687" w:rsidP="000523B7">
            <w:pPr>
              <w:ind w:left="113" w:right="113"/>
              <w:rPr>
                <w:sz w:val="17"/>
                <w:szCs w:val="17"/>
              </w:rPr>
            </w:pPr>
          </w:p>
        </w:tc>
        <w:tc>
          <w:tcPr>
            <w:tcW w:w="918" w:type="dxa"/>
            <w:vMerge/>
            <w:shd w:val="clear" w:color="auto" w:fill="auto"/>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shd w:val="clear" w:color="auto" w:fill="auto"/>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34"/>
              <w:jc w:val="left"/>
              <w:cnfStyle w:val="000000010000" w:firstRow="0" w:lastRow="0" w:firstColumn="0" w:lastColumn="0" w:oddVBand="0" w:evenVBand="0" w:oddHBand="0" w:evenHBand="1" w:firstRowFirstColumn="0" w:firstRowLastColumn="0" w:lastRowFirstColumn="0" w:lastRowLastColumn="0"/>
              <w:rPr>
                <w:sz w:val="17"/>
                <w:szCs w:val="17"/>
              </w:rPr>
            </w:pPr>
          </w:p>
        </w:tc>
        <w:tc>
          <w:tcPr>
            <w:tcW w:w="1033" w:type="dxa"/>
          </w:tcPr>
          <w:p w:rsidR="00796687" w:rsidRPr="00B15520" w:rsidRDefault="00796687" w:rsidP="000523B7">
            <w:pP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yellow"/>
              </w:rPr>
            </w:pPr>
          </w:p>
        </w:tc>
        <w:tc>
          <w:tcPr>
            <w:tcW w:w="746" w:type="dxa"/>
          </w:tcPr>
          <w:p w:rsidR="00796687" w:rsidRPr="00B15520" w:rsidRDefault="00796687" w:rsidP="000523B7">
            <w:pP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yellow"/>
              </w:rPr>
            </w:pPr>
          </w:p>
        </w:tc>
      </w:tr>
      <w:tr w:rsidR="00796687"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34"/>
              <w:jc w:val="left"/>
              <w:cnfStyle w:val="000000000000" w:firstRow="0" w:lastRow="0" w:firstColumn="0" w:lastColumn="0" w:oddVBand="0" w:evenVBand="0" w:oddHBand="0" w:evenHBand="0" w:firstRowFirstColumn="0" w:firstRowLastColumn="0" w:lastRowFirstColumn="0" w:lastRowLastColumn="0"/>
              <w:rPr>
                <w:sz w:val="17"/>
                <w:szCs w:val="17"/>
              </w:rPr>
            </w:pPr>
          </w:p>
        </w:tc>
        <w:tc>
          <w:tcPr>
            <w:tcW w:w="1033" w:type="dxa"/>
          </w:tcPr>
          <w:p w:rsidR="00796687" w:rsidRPr="00B15520" w:rsidRDefault="00796687"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p>
        </w:tc>
        <w:tc>
          <w:tcPr>
            <w:tcW w:w="746" w:type="dxa"/>
          </w:tcPr>
          <w:p w:rsidR="00796687" w:rsidRPr="00B15520" w:rsidRDefault="00796687"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p>
        </w:tc>
      </w:tr>
      <w:tr w:rsidR="00796687"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shd w:val="clear" w:color="auto" w:fill="auto"/>
            <w:textDirection w:val="btLr"/>
          </w:tcPr>
          <w:p w:rsidR="00796687" w:rsidRPr="00B15520" w:rsidRDefault="00796687" w:rsidP="000523B7">
            <w:pPr>
              <w:ind w:left="113" w:right="113"/>
              <w:rPr>
                <w:sz w:val="17"/>
                <w:szCs w:val="17"/>
              </w:rPr>
            </w:pPr>
          </w:p>
        </w:tc>
        <w:tc>
          <w:tcPr>
            <w:tcW w:w="918" w:type="dxa"/>
            <w:vMerge/>
            <w:shd w:val="clear" w:color="auto" w:fill="auto"/>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shd w:val="clear" w:color="auto" w:fill="auto"/>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34"/>
              <w:jc w:val="left"/>
              <w:cnfStyle w:val="000000010000" w:firstRow="0" w:lastRow="0" w:firstColumn="0" w:lastColumn="0" w:oddVBand="0" w:evenVBand="0" w:oddHBand="0" w:evenHBand="1" w:firstRowFirstColumn="0" w:firstRowLastColumn="0" w:lastRowFirstColumn="0" w:lastRowLastColumn="0"/>
              <w:rPr>
                <w:sz w:val="17"/>
                <w:szCs w:val="17"/>
              </w:rPr>
            </w:pPr>
          </w:p>
        </w:tc>
        <w:tc>
          <w:tcPr>
            <w:tcW w:w="1033" w:type="dxa"/>
          </w:tcPr>
          <w:p w:rsidR="00796687" w:rsidRPr="00B15520" w:rsidRDefault="00796687" w:rsidP="000523B7">
            <w:pP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yellow"/>
              </w:rPr>
            </w:pPr>
          </w:p>
        </w:tc>
        <w:tc>
          <w:tcPr>
            <w:tcW w:w="746" w:type="dxa"/>
          </w:tcPr>
          <w:p w:rsidR="00796687" w:rsidRPr="00B15520" w:rsidRDefault="00796687" w:rsidP="000523B7">
            <w:pP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yellow"/>
              </w:rPr>
            </w:pPr>
          </w:p>
        </w:tc>
      </w:tr>
      <w:tr w:rsidR="00796687"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sz w:val="17"/>
                <w:szCs w:val="17"/>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ind w:left="34"/>
              <w:jc w:val="left"/>
              <w:cnfStyle w:val="000000000000" w:firstRow="0" w:lastRow="0" w:firstColumn="0" w:lastColumn="0" w:oddVBand="0" w:evenVBand="0" w:oddHBand="0" w:evenHBand="0" w:firstRowFirstColumn="0" w:firstRowLastColumn="0" w:lastRowFirstColumn="0" w:lastRowLastColumn="0"/>
              <w:rPr>
                <w:sz w:val="17"/>
                <w:szCs w:val="17"/>
              </w:rPr>
            </w:pPr>
          </w:p>
        </w:tc>
        <w:tc>
          <w:tcPr>
            <w:tcW w:w="1033" w:type="dxa"/>
          </w:tcPr>
          <w:p w:rsidR="00796687" w:rsidRPr="00B15520" w:rsidRDefault="00796687"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p>
        </w:tc>
        <w:tc>
          <w:tcPr>
            <w:tcW w:w="746" w:type="dxa"/>
          </w:tcPr>
          <w:p w:rsidR="00796687" w:rsidRPr="00B15520" w:rsidRDefault="00796687" w:rsidP="000523B7">
            <w:pP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p>
        </w:tc>
      </w:tr>
      <w:tr w:rsidR="00796687" w:rsidRPr="00B15520" w:rsidTr="00123BC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8" w:type="dxa"/>
            <w:vMerge/>
            <w:shd w:val="clear" w:color="auto" w:fill="auto"/>
            <w:textDirection w:val="btLr"/>
          </w:tcPr>
          <w:p w:rsidR="00796687" w:rsidRPr="00B15520" w:rsidRDefault="00796687" w:rsidP="000523B7">
            <w:pPr>
              <w:ind w:left="113" w:right="113"/>
              <w:rPr>
                <w:sz w:val="17"/>
                <w:szCs w:val="17"/>
              </w:rPr>
            </w:pPr>
          </w:p>
        </w:tc>
        <w:tc>
          <w:tcPr>
            <w:tcW w:w="918" w:type="dxa"/>
            <w:vMerge/>
            <w:shd w:val="clear" w:color="auto" w:fill="auto"/>
            <w:textDirection w:val="btLr"/>
          </w:tcPr>
          <w:p w:rsidR="00796687" w:rsidRPr="00B15520" w:rsidRDefault="00796687" w:rsidP="000523B7">
            <w:pPr>
              <w:ind w:left="113" w:right="113"/>
              <w:cnfStyle w:val="000000010000" w:firstRow="0" w:lastRow="0" w:firstColumn="0" w:lastColumn="0" w:oddVBand="0" w:evenVBand="0" w:oddHBand="0" w:evenHBand="1" w:firstRowFirstColumn="0" w:firstRowLastColumn="0" w:lastRowFirstColumn="0" w:lastRowLastColumn="0"/>
              <w:rPr>
                <w:bCs/>
                <w:sz w:val="17"/>
                <w:szCs w:val="17"/>
              </w:rPr>
            </w:pPr>
          </w:p>
        </w:tc>
        <w:tc>
          <w:tcPr>
            <w:tcW w:w="1264" w:type="dxa"/>
            <w:vMerge w:val="restart"/>
            <w:shd w:val="clear" w:color="auto" w:fill="auto"/>
          </w:tcPr>
          <w:p w:rsidR="00796687" w:rsidRPr="00B15520" w:rsidRDefault="00796687" w:rsidP="009C6D08">
            <w:pPr>
              <w:cnfStyle w:val="000000010000" w:firstRow="0" w:lastRow="0" w:firstColumn="0" w:lastColumn="0" w:oddVBand="0" w:evenVBand="0" w:oddHBand="0" w:evenHBand="1"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2.3</w:t>
            </w:r>
            <w:proofErr w:type="gramEnd"/>
          </w:p>
          <w:p w:rsidR="00796687" w:rsidRPr="00B15520" w:rsidRDefault="00796687" w:rsidP="009C6D08">
            <w:pPr>
              <w:cnfStyle w:val="000000010000" w:firstRow="0" w:lastRow="0" w:firstColumn="0" w:lastColumn="0" w:oddVBand="0" w:evenVBand="0" w:oddHBand="0" w:evenHBand="1" w:firstRowFirstColumn="0" w:firstRowLastColumn="0" w:lastRowFirstColumn="0" w:lastRowLastColumn="0"/>
              <w:rPr>
                <w:sz w:val="17"/>
                <w:szCs w:val="17"/>
              </w:rPr>
            </w:pPr>
            <w:r w:rsidRPr="00B15520">
              <w:rPr>
                <w:sz w:val="17"/>
                <w:szCs w:val="17"/>
              </w:rPr>
              <w:t>Eğitimde yenilikçi yaklaşımlar kullanılarak bireylerin yabancı dil yeterliliğini ve uluslararası öğrenci/öğretmen hareketliliğini artırmak</w:t>
            </w:r>
          </w:p>
        </w:tc>
        <w:tc>
          <w:tcPr>
            <w:tcW w:w="345" w:type="dxa"/>
          </w:tcPr>
          <w:p w:rsidR="00796687" w:rsidRPr="00B15520" w:rsidRDefault="00796687" w:rsidP="00B15520">
            <w:pPr>
              <w:pStyle w:val="ListeParagraf"/>
              <w:numPr>
                <w:ilvl w:val="0"/>
                <w:numId w:val="21"/>
              </w:numPr>
              <w:spacing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7"/>
                <w:szCs w:val="17"/>
              </w:rPr>
            </w:pPr>
          </w:p>
        </w:tc>
        <w:tc>
          <w:tcPr>
            <w:tcW w:w="4711" w:type="dxa"/>
          </w:tcPr>
          <w:p w:rsidR="00796687" w:rsidRDefault="00796687"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p w:rsidR="00F64440" w:rsidRDefault="00F64440"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p w:rsidR="00F64440" w:rsidRDefault="00F64440"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p w:rsidR="00F64440" w:rsidRDefault="00F64440"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p w:rsidR="00F64440" w:rsidRDefault="00F64440"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p w:rsidR="00F64440" w:rsidRDefault="00F64440"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p w:rsidR="00F64440" w:rsidRDefault="00F64440"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p w:rsidR="00F64440" w:rsidRDefault="00F64440"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p w:rsidR="00F64440" w:rsidRPr="00B15520" w:rsidRDefault="00F64440" w:rsidP="000523B7">
            <w:pPr>
              <w:jc w:val="left"/>
              <w:cnfStyle w:val="000000010000" w:firstRow="0" w:lastRow="0" w:firstColumn="0" w:lastColumn="0" w:oddVBand="0" w:evenVBand="0" w:oddHBand="0" w:evenHBand="1" w:firstRowFirstColumn="0" w:firstRowLastColumn="0" w:lastRowFirstColumn="0" w:lastRowLastColumn="0"/>
              <w:rPr>
                <w:sz w:val="17"/>
                <w:szCs w:val="17"/>
              </w:rPr>
            </w:pPr>
          </w:p>
        </w:tc>
        <w:tc>
          <w:tcPr>
            <w:tcW w:w="1033" w:type="dxa"/>
          </w:tcPr>
          <w:p w:rsidR="00796687" w:rsidRPr="00B15520" w:rsidRDefault="00796687"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96687" w:rsidRPr="00B15520" w:rsidRDefault="00796687"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p>
        </w:tc>
      </w:tr>
      <w:tr w:rsidR="00796687" w:rsidRPr="00B15520" w:rsidTr="00123BC2">
        <w:trPr>
          <w:trHeight w:val="454"/>
        </w:trPr>
        <w:tc>
          <w:tcPr>
            <w:cnfStyle w:val="001000000000" w:firstRow="0" w:lastRow="0" w:firstColumn="1" w:lastColumn="0" w:oddVBand="0" w:evenVBand="0" w:oddHBand="0" w:evenHBand="0" w:firstRowFirstColumn="0" w:firstRowLastColumn="0" w:lastRowFirstColumn="0" w:lastRowLastColumn="0"/>
            <w:tcW w:w="518" w:type="dxa"/>
            <w:vMerge/>
            <w:textDirection w:val="btLr"/>
          </w:tcPr>
          <w:p w:rsidR="00796687" w:rsidRPr="00B15520" w:rsidRDefault="00796687" w:rsidP="000523B7">
            <w:pPr>
              <w:ind w:left="113" w:right="113"/>
              <w:rPr>
                <w:sz w:val="17"/>
                <w:szCs w:val="17"/>
              </w:rPr>
            </w:pPr>
          </w:p>
        </w:tc>
        <w:tc>
          <w:tcPr>
            <w:tcW w:w="918" w:type="dxa"/>
            <w:vMerge/>
            <w:textDirection w:val="btLr"/>
          </w:tcPr>
          <w:p w:rsidR="00796687" w:rsidRPr="00B15520" w:rsidRDefault="00796687" w:rsidP="000523B7">
            <w:pPr>
              <w:ind w:left="113" w:right="113"/>
              <w:cnfStyle w:val="000000000000" w:firstRow="0" w:lastRow="0" w:firstColumn="0" w:lastColumn="0" w:oddVBand="0" w:evenVBand="0" w:oddHBand="0" w:evenHBand="0" w:firstRowFirstColumn="0" w:firstRowLastColumn="0" w:lastRowFirstColumn="0" w:lastRowLastColumn="0"/>
              <w:rPr>
                <w:bCs/>
                <w:sz w:val="17"/>
                <w:szCs w:val="17"/>
              </w:rPr>
            </w:pPr>
          </w:p>
        </w:tc>
        <w:tc>
          <w:tcPr>
            <w:tcW w:w="1264" w:type="dxa"/>
            <w:vMerge/>
            <w:textDirection w:val="btLr"/>
          </w:tcPr>
          <w:p w:rsidR="00796687" w:rsidRPr="00B15520" w:rsidRDefault="00796687" w:rsidP="000523B7">
            <w:pPr>
              <w:ind w:left="567" w:right="113"/>
              <w:cnfStyle w:val="000000000000" w:firstRow="0" w:lastRow="0" w:firstColumn="0" w:lastColumn="0" w:oddVBand="0" w:evenVBand="0" w:oddHBand="0" w:evenHBand="0" w:firstRowFirstColumn="0" w:firstRowLastColumn="0" w:lastRowFirstColumn="0" w:lastRowLastColumn="0"/>
              <w:rPr>
                <w:b/>
                <w:color w:val="0070C0"/>
                <w:sz w:val="17"/>
                <w:szCs w:val="17"/>
                <w:u w:val="single"/>
              </w:rPr>
            </w:pPr>
          </w:p>
        </w:tc>
        <w:tc>
          <w:tcPr>
            <w:tcW w:w="345" w:type="dxa"/>
          </w:tcPr>
          <w:p w:rsidR="00796687" w:rsidRPr="00B15520" w:rsidRDefault="00796687" w:rsidP="00B15520">
            <w:pPr>
              <w:pStyle w:val="ListeParagraf"/>
              <w:numPr>
                <w:ilvl w:val="0"/>
                <w:numId w:val="21"/>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p>
        </w:tc>
        <w:tc>
          <w:tcPr>
            <w:tcW w:w="4711" w:type="dxa"/>
          </w:tcPr>
          <w:p w:rsidR="00796687" w:rsidRPr="00B15520" w:rsidRDefault="00796687" w:rsidP="000523B7">
            <w:pPr>
              <w:jc w:val="left"/>
              <w:cnfStyle w:val="000000000000" w:firstRow="0" w:lastRow="0" w:firstColumn="0" w:lastColumn="0" w:oddVBand="0" w:evenVBand="0" w:oddHBand="0" w:evenHBand="0" w:firstRowFirstColumn="0" w:firstRowLastColumn="0" w:lastRowFirstColumn="0" w:lastRowLastColumn="0"/>
              <w:rPr>
                <w:sz w:val="17"/>
                <w:szCs w:val="17"/>
              </w:rPr>
            </w:pPr>
          </w:p>
        </w:tc>
        <w:tc>
          <w:tcPr>
            <w:tcW w:w="1033" w:type="dxa"/>
          </w:tcPr>
          <w:p w:rsidR="00796687" w:rsidRPr="00B15520" w:rsidRDefault="00796687"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highlight w:val="yellow"/>
              </w:rPr>
            </w:pPr>
          </w:p>
        </w:tc>
        <w:tc>
          <w:tcPr>
            <w:tcW w:w="746" w:type="dxa"/>
          </w:tcPr>
          <w:p w:rsidR="00796687" w:rsidRPr="00B15520" w:rsidRDefault="00796687" w:rsidP="000523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p>
        </w:tc>
      </w:tr>
    </w:tbl>
    <w:p w:rsidR="00857313" w:rsidRPr="00B15520" w:rsidRDefault="00857313">
      <w:pPr>
        <w:sectPr w:rsidR="00857313" w:rsidRPr="00B15520" w:rsidSect="009C7D1D">
          <w:pgSz w:w="11907" w:h="16840" w:code="9"/>
          <w:pgMar w:top="1134" w:right="1134" w:bottom="1134" w:left="1418" w:header="312" w:footer="312" w:gutter="0"/>
          <w:cols w:space="708"/>
          <w:docGrid w:linePitch="360"/>
        </w:sectPr>
      </w:pPr>
    </w:p>
    <w:tbl>
      <w:tblPr>
        <w:tblStyle w:val="ListeTablo4-Vurgu21"/>
        <w:tblW w:w="5034" w:type="pct"/>
        <w:jc w:val="center"/>
        <w:tblLayout w:type="fixed"/>
        <w:tblCellMar>
          <w:left w:w="57" w:type="dxa"/>
          <w:right w:w="57" w:type="dxa"/>
        </w:tblCellMar>
        <w:tblLook w:val="04A0" w:firstRow="1" w:lastRow="0" w:firstColumn="1" w:lastColumn="0" w:noHBand="0" w:noVBand="1"/>
      </w:tblPr>
      <w:tblGrid>
        <w:gridCol w:w="519"/>
        <w:gridCol w:w="919"/>
        <w:gridCol w:w="1263"/>
        <w:gridCol w:w="344"/>
        <w:gridCol w:w="4710"/>
        <w:gridCol w:w="1032"/>
        <w:gridCol w:w="746"/>
      </w:tblGrid>
      <w:tr w:rsidR="00156920" w:rsidRPr="00B15520" w:rsidTr="00123BC2">
        <w:trPr>
          <w:cnfStyle w:val="100000000000" w:firstRow="1" w:lastRow="0" w:firstColumn="0" w:lastColumn="0" w:oddVBand="0" w:evenVBand="0" w:oddHBand="0"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519" w:type="dxa"/>
            <w:textDirection w:val="btLr"/>
          </w:tcPr>
          <w:p w:rsidR="00857313" w:rsidRPr="00B15520" w:rsidRDefault="00857313" w:rsidP="000523B7">
            <w:pPr>
              <w:pStyle w:val="ListeParagraf"/>
              <w:spacing w:after="0" w:line="240" w:lineRule="auto"/>
              <w:ind w:left="0"/>
              <w:contextualSpacing w:val="0"/>
              <w:jc w:val="left"/>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lastRenderedPageBreak/>
              <w:t>TEMA</w:t>
            </w:r>
          </w:p>
        </w:tc>
        <w:tc>
          <w:tcPr>
            <w:tcW w:w="919"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STRATEJİK</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AMAÇ</w:t>
            </w:r>
          </w:p>
        </w:tc>
        <w:tc>
          <w:tcPr>
            <w:tcW w:w="1263" w:type="dxa"/>
            <w:vAlign w:val="bottom"/>
          </w:tcPr>
          <w:p w:rsidR="00857313" w:rsidRPr="00B15520" w:rsidRDefault="00857313" w:rsidP="00F42592">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17"/>
                <w:szCs w:val="17"/>
              </w:rPr>
            </w:pPr>
            <w:r w:rsidRPr="00B15520">
              <w:rPr>
                <w:rFonts w:ascii="Times New Roman" w:eastAsia="Book Antiqua" w:hAnsi="Times New Roman" w:cs="Times New Roman"/>
                <w:sz w:val="17"/>
                <w:szCs w:val="17"/>
              </w:rPr>
              <w:t>ST</w:t>
            </w:r>
            <w:r w:rsidRPr="00B15520">
              <w:rPr>
                <w:rFonts w:ascii="Times New Roman" w:eastAsia="Book Antiqua" w:hAnsi="Times New Roman" w:cs="Times New Roman"/>
                <w:spacing w:val="-1"/>
                <w:sz w:val="17"/>
                <w:szCs w:val="17"/>
              </w:rPr>
              <w:t>R</w:t>
            </w:r>
            <w:r w:rsidRPr="00B15520">
              <w:rPr>
                <w:rFonts w:ascii="Times New Roman" w:eastAsia="Book Antiqua" w:hAnsi="Times New Roman" w:cs="Times New Roman"/>
                <w:sz w:val="17"/>
                <w:szCs w:val="17"/>
              </w:rPr>
              <w:t>ATEJİK</w:t>
            </w:r>
          </w:p>
          <w:p w:rsidR="00857313" w:rsidRPr="00B15520" w:rsidRDefault="00857313" w:rsidP="00F42592">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eastAsia="Book Antiqua" w:hAnsi="Times New Roman" w:cs="Times New Roman"/>
                <w:sz w:val="17"/>
                <w:szCs w:val="17"/>
              </w:rPr>
              <w:t>HEDEF</w:t>
            </w:r>
          </w:p>
        </w:tc>
        <w:tc>
          <w:tcPr>
            <w:tcW w:w="344" w:type="dxa"/>
            <w:textDirection w:val="btLr"/>
          </w:tcPr>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B15520">
              <w:rPr>
                <w:rFonts w:ascii="Times New Roman" w:hAnsi="Times New Roman" w:cs="Times New Roman"/>
                <w:sz w:val="17"/>
                <w:szCs w:val="17"/>
              </w:rPr>
              <w:t>NO</w:t>
            </w:r>
          </w:p>
        </w:tc>
        <w:tc>
          <w:tcPr>
            <w:tcW w:w="4710" w:type="dxa"/>
            <w:vAlign w:val="bottom"/>
          </w:tcPr>
          <w:p w:rsidR="00857313" w:rsidRPr="00B15520" w:rsidRDefault="00F87C3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Pr>
                <w:rFonts w:ascii="Times New Roman" w:eastAsia="Book Antiqua" w:hAnsi="Times New Roman" w:cs="Times New Roman"/>
                <w:sz w:val="17"/>
                <w:szCs w:val="17"/>
              </w:rPr>
              <w:t>STRATEJİLER</w:t>
            </w:r>
          </w:p>
        </w:tc>
        <w:tc>
          <w:tcPr>
            <w:tcW w:w="1032" w:type="dxa"/>
            <w:vAlign w:val="bottom"/>
          </w:tcPr>
          <w:p w:rsidR="00A33F54" w:rsidRPr="00B15520" w:rsidRDefault="00A33F54"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ANA</w:t>
            </w:r>
          </w:p>
          <w:p w:rsidR="00857313" w:rsidRPr="00B15520" w:rsidRDefault="00857313" w:rsidP="000523B7">
            <w:pPr>
              <w:pStyle w:val="ListeParagraf"/>
              <w:spacing w:after="0" w:line="240" w:lineRule="auto"/>
              <w:ind w:left="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tc>
        <w:tc>
          <w:tcPr>
            <w:tcW w:w="746" w:type="dxa"/>
            <w:textDirection w:val="btLr"/>
          </w:tcPr>
          <w:p w:rsidR="00A33F54" w:rsidRPr="00B15520" w:rsidRDefault="00A33F54"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DİĞER</w:t>
            </w:r>
          </w:p>
          <w:p w:rsidR="00A33F54" w:rsidRPr="00B15520" w:rsidRDefault="00A33F54"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SORUMLU</w:t>
            </w:r>
          </w:p>
          <w:p w:rsidR="00857313" w:rsidRPr="00B15520" w:rsidRDefault="00857313" w:rsidP="000523B7">
            <w:pPr>
              <w:pStyle w:val="ListeParagraf"/>
              <w:spacing w:after="0" w:line="240" w:lineRule="auto"/>
              <w:ind w:left="0"/>
              <w:contextualSpacing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15520">
              <w:rPr>
                <w:rFonts w:ascii="Times New Roman" w:hAnsi="Times New Roman" w:cs="Times New Roman"/>
                <w:sz w:val="16"/>
                <w:szCs w:val="16"/>
              </w:rPr>
              <w:t>BİRİMLER</w:t>
            </w:r>
          </w:p>
        </w:tc>
      </w:tr>
      <w:tr w:rsidR="00123BC2"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val="restart"/>
            <w:shd w:val="clear" w:color="auto" w:fill="auto"/>
            <w:textDirection w:val="btLr"/>
          </w:tcPr>
          <w:p w:rsidR="00123BC2" w:rsidRPr="00B15520" w:rsidRDefault="00123BC2" w:rsidP="000523B7">
            <w:pPr>
              <w:ind w:left="113" w:right="113"/>
              <w:rPr>
                <w:color w:val="000000" w:themeColor="text1"/>
                <w:sz w:val="17"/>
                <w:szCs w:val="17"/>
              </w:rPr>
            </w:pPr>
          </w:p>
        </w:tc>
        <w:tc>
          <w:tcPr>
            <w:tcW w:w="919" w:type="dxa"/>
            <w:vMerge w:val="restart"/>
            <w:shd w:val="clear" w:color="auto" w:fill="auto"/>
            <w:textDirection w:val="btLr"/>
          </w:tcPr>
          <w:p w:rsidR="00123BC2" w:rsidRPr="00B15520" w:rsidRDefault="00123BC2"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val="restart"/>
            <w:shd w:val="clear" w:color="auto" w:fill="auto"/>
            <w:textDirection w:val="btLr"/>
          </w:tcPr>
          <w:p w:rsidR="00123BC2" w:rsidRPr="00B15520" w:rsidRDefault="00123BC2"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123BC2" w:rsidRPr="00B15520" w:rsidRDefault="00123BC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tabs>
                <w:tab w:val="left" w:pos="1343"/>
              </w:tabs>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1032" w:type="dxa"/>
          </w:tcPr>
          <w:p w:rsidR="00123BC2" w:rsidRPr="00B15520" w:rsidRDefault="00123BC2" w:rsidP="000523B7">
            <w:pPr>
              <w:pStyle w:val="ListeParagraf"/>
              <w:tabs>
                <w:tab w:val="left" w:pos="1343"/>
              </w:tabs>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123BC2" w:rsidRPr="00B15520" w:rsidRDefault="00123BC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123BC2"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123BC2" w:rsidRPr="00B15520" w:rsidRDefault="00123BC2" w:rsidP="000523B7">
            <w:pPr>
              <w:ind w:left="113" w:right="113"/>
              <w:rPr>
                <w:color w:val="000000" w:themeColor="text1"/>
                <w:sz w:val="17"/>
                <w:szCs w:val="17"/>
              </w:rPr>
            </w:pPr>
          </w:p>
        </w:tc>
        <w:tc>
          <w:tcPr>
            <w:tcW w:w="919" w:type="dxa"/>
            <w:vMerge/>
            <w:shd w:val="clear" w:color="auto" w:fill="auto"/>
            <w:textDirection w:val="btLr"/>
          </w:tcPr>
          <w:p w:rsidR="00123BC2" w:rsidRPr="00B15520" w:rsidRDefault="00123BC2"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123BC2" w:rsidRPr="00B15520" w:rsidRDefault="00123BC2"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123BC2" w:rsidRPr="00B15520" w:rsidRDefault="00123BC2"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p>
        </w:tc>
        <w:tc>
          <w:tcPr>
            <w:tcW w:w="1032" w:type="dxa"/>
          </w:tcPr>
          <w:p w:rsidR="00123BC2" w:rsidRPr="00B15520" w:rsidRDefault="00123BC2" w:rsidP="000523B7">
            <w:pPr>
              <w:pStyle w:val="ListeParagraf"/>
              <w:tabs>
                <w:tab w:val="left" w:pos="1343"/>
              </w:tabs>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123BC2" w:rsidRPr="00B15520" w:rsidRDefault="00123BC2"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p>
        </w:tc>
      </w:tr>
      <w:tr w:rsidR="00123BC2"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123BC2" w:rsidRPr="00B15520" w:rsidRDefault="00123BC2" w:rsidP="000523B7">
            <w:pPr>
              <w:ind w:left="113" w:right="113"/>
              <w:jc w:val="center"/>
              <w:rPr>
                <w:color w:val="000000" w:themeColor="text1"/>
                <w:sz w:val="17"/>
                <w:szCs w:val="17"/>
              </w:rPr>
            </w:pPr>
          </w:p>
        </w:tc>
        <w:tc>
          <w:tcPr>
            <w:tcW w:w="919" w:type="dxa"/>
            <w:vMerge/>
            <w:shd w:val="clear" w:color="auto" w:fill="auto"/>
            <w:textDirection w:val="btLr"/>
          </w:tcPr>
          <w:p w:rsidR="00123BC2" w:rsidRPr="00B15520" w:rsidRDefault="00123BC2" w:rsidP="000523B7">
            <w:pPr>
              <w:ind w:left="113" w:right="113"/>
              <w:jc w:val="center"/>
              <w:cnfStyle w:val="000000000000" w:firstRow="0" w:lastRow="0" w:firstColumn="0" w:lastColumn="0" w:oddVBand="0" w:evenVBand="0" w:oddHBand="0" w:evenHBand="0" w:firstRowFirstColumn="0" w:firstRowLastColumn="0" w:lastRowFirstColumn="0" w:lastRowLastColumn="0"/>
              <w:rPr>
                <w:bCs/>
                <w:color w:val="000000" w:themeColor="text1"/>
                <w:sz w:val="17"/>
                <w:szCs w:val="17"/>
              </w:rPr>
            </w:pPr>
          </w:p>
        </w:tc>
        <w:tc>
          <w:tcPr>
            <w:tcW w:w="1263" w:type="dxa"/>
            <w:vMerge w:val="restart"/>
            <w:shd w:val="clear" w:color="auto" w:fill="auto"/>
          </w:tcPr>
          <w:p w:rsidR="00123BC2" w:rsidRPr="00B15520" w:rsidRDefault="00123BC2" w:rsidP="009C6D08">
            <w:pPr>
              <w:jc w:val="center"/>
              <w:cnfStyle w:val="000000000000" w:firstRow="0" w:lastRow="0" w:firstColumn="0" w:lastColumn="0" w:oddVBand="0" w:evenVBand="0" w:oddHBand="0" w:evenHBand="0"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3.2</w:t>
            </w:r>
            <w:proofErr w:type="gramEnd"/>
          </w:p>
          <w:p w:rsidR="00123BC2" w:rsidRPr="00B15520" w:rsidRDefault="00123BC2" w:rsidP="009C6D08">
            <w:pPr>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Plan dönemi sonuna kadar, belirlenen kurum standartlarına uygun eğitim ortamlarını tesis etmek ve etkin, verimli bir mali yönetim yapısı oluşturmak.</w:t>
            </w:r>
          </w:p>
        </w:tc>
        <w:tc>
          <w:tcPr>
            <w:tcW w:w="344" w:type="dxa"/>
          </w:tcPr>
          <w:p w:rsidR="00123BC2" w:rsidRPr="00B15520" w:rsidRDefault="00123BC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123BC2" w:rsidRPr="00B15520" w:rsidRDefault="00123BC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123BC2" w:rsidRPr="00B15520" w:rsidRDefault="00123BC2" w:rsidP="000523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p>
        </w:tc>
      </w:tr>
      <w:tr w:rsidR="00123BC2"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123BC2" w:rsidRPr="00B15520" w:rsidRDefault="00123BC2" w:rsidP="000523B7">
            <w:pPr>
              <w:ind w:left="113" w:right="113"/>
              <w:rPr>
                <w:color w:val="000000" w:themeColor="text1"/>
                <w:sz w:val="17"/>
                <w:szCs w:val="17"/>
              </w:rPr>
            </w:pPr>
          </w:p>
        </w:tc>
        <w:tc>
          <w:tcPr>
            <w:tcW w:w="919" w:type="dxa"/>
            <w:vMerge/>
            <w:shd w:val="clear" w:color="auto" w:fill="auto"/>
            <w:textDirection w:val="btLr"/>
          </w:tcPr>
          <w:p w:rsidR="00123BC2" w:rsidRPr="00B15520" w:rsidRDefault="00123BC2"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123BC2" w:rsidRPr="00B15520" w:rsidRDefault="00123BC2"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123BC2" w:rsidRPr="00B15520" w:rsidRDefault="00123BC2"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123BC2" w:rsidRPr="00B15520" w:rsidRDefault="00123BC2"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123BC2" w:rsidRPr="00B15520" w:rsidRDefault="00123BC2" w:rsidP="00A33F5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heme="minorHAnsi"/>
                <w:color w:val="000000" w:themeColor="text1"/>
                <w:sz w:val="16"/>
                <w:szCs w:val="16"/>
                <w:lang w:eastAsia="en-US"/>
              </w:rPr>
            </w:pPr>
          </w:p>
        </w:tc>
      </w:tr>
      <w:tr w:rsidR="00123BC2"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123BC2" w:rsidRPr="00B15520" w:rsidRDefault="00123BC2" w:rsidP="000523B7">
            <w:pPr>
              <w:ind w:left="113" w:right="113"/>
              <w:rPr>
                <w:color w:val="000000" w:themeColor="text1"/>
                <w:sz w:val="17"/>
                <w:szCs w:val="17"/>
              </w:rPr>
            </w:pPr>
          </w:p>
        </w:tc>
        <w:tc>
          <w:tcPr>
            <w:tcW w:w="919" w:type="dxa"/>
            <w:vMerge/>
            <w:shd w:val="clear" w:color="auto" w:fill="auto"/>
            <w:textDirection w:val="btLr"/>
          </w:tcPr>
          <w:p w:rsidR="00123BC2" w:rsidRPr="00B15520" w:rsidRDefault="00123BC2"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123BC2" w:rsidRPr="00B15520" w:rsidRDefault="00123BC2"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123BC2" w:rsidRPr="00B15520" w:rsidRDefault="00123BC2"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123BC2" w:rsidRPr="00B15520" w:rsidRDefault="00123BC2"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1032" w:type="dxa"/>
          </w:tcPr>
          <w:p w:rsidR="00123BC2" w:rsidRPr="00B15520" w:rsidRDefault="00123BC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123BC2" w:rsidRPr="00B15520" w:rsidRDefault="00123BC2"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F64440"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64440" w:rsidRPr="00B15520" w:rsidRDefault="00F64440" w:rsidP="000523B7">
            <w:pPr>
              <w:ind w:left="113" w:right="113"/>
              <w:jc w:val="center"/>
              <w:rPr>
                <w:color w:val="000000" w:themeColor="text1"/>
                <w:sz w:val="17"/>
                <w:szCs w:val="17"/>
              </w:rPr>
            </w:pPr>
          </w:p>
        </w:tc>
        <w:tc>
          <w:tcPr>
            <w:tcW w:w="919" w:type="dxa"/>
            <w:vMerge/>
            <w:shd w:val="clear" w:color="auto" w:fill="auto"/>
            <w:textDirection w:val="btLr"/>
          </w:tcPr>
          <w:p w:rsidR="00F64440" w:rsidRPr="00B15520" w:rsidRDefault="00F64440" w:rsidP="009C6D08">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cPr>
          <w:p w:rsidR="00F64440" w:rsidRPr="00B15520" w:rsidRDefault="00F64440" w:rsidP="00C756AF">
            <w:pPr>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Pr="00B15520" w:rsidRDefault="00F64440"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Mevcut ve yeni açılacak okul, pansiyon ve eklentiler iş güvenliği, onarım ve bakım esasları öncelikleri göz önüne alınarak düzenlenecektir.</w:t>
            </w:r>
          </w:p>
        </w:tc>
        <w:tc>
          <w:tcPr>
            <w:tcW w:w="1032" w:type="dxa"/>
          </w:tcPr>
          <w:p w:rsidR="00F64440" w:rsidRPr="00B15520" w:rsidRDefault="00F64440" w:rsidP="008F568C">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İlçe MEM</w:t>
            </w:r>
          </w:p>
        </w:tc>
        <w:tc>
          <w:tcPr>
            <w:tcW w:w="746" w:type="dxa"/>
          </w:tcPr>
          <w:p w:rsidR="00F64440" w:rsidRPr="00B15520" w:rsidRDefault="00F64440" w:rsidP="008F568C">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highlight w:val="yellow"/>
              </w:rPr>
            </w:pPr>
            <w:r>
              <w:rPr>
                <w:rFonts w:ascii="Times New Roman" w:hAnsi="Times New Roman" w:cs="Times New Roman"/>
                <w:color w:val="000000" w:themeColor="text1"/>
                <w:sz w:val="16"/>
                <w:szCs w:val="16"/>
                <w:highlight w:val="yellow"/>
              </w:rPr>
              <w:t>Okul İdaresi</w:t>
            </w:r>
          </w:p>
        </w:tc>
      </w:tr>
      <w:tr w:rsidR="00F64440"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64440" w:rsidRPr="00B15520" w:rsidRDefault="00F64440" w:rsidP="000523B7">
            <w:pPr>
              <w:ind w:left="113" w:right="113"/>
              <w:jc w:val="center"/>
              <w:rPr>
                <w:color w:val="000000" w:themeColor="text1"/>
                <w:sz w:val="17"/>
                <w:szCs w:val="17"/>
              </w:rPr>
            </w:pPr>
          </w:p>
        </w:tc>
        <w:tc>
          <w:tcPr>
            <w:tcW w:w="919" w:type="dxa"/>
            <w:vMerge/>
            <w:shd w:val="clear" w:color="auto" w:fill="auto"/>
            <w:textDirection w:val="btLr"/>
          </w:tcPr>
          <w:p w:rsidR="00F64440" w:rsidRPr="00B15520" w:rsidRDefault="00F64440" w:rsidP="009C6D08">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cPr>
          <w:p w:rsidR="00F64440" w:rsidRPr="00B15520" w:rsidRDefault="00F64440" w:rsidP="00C756AF">
            <w:pPr>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Pr="00B15520" w:rsidRDefault="00F6444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color w:val="000000" w:themeColor="text1"/>
                <w:sz w:val="17"/>
                <w:szCs w:val="17"/>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32" w:type="dxa"/>
          </w:tcPr>
          <w:p w:rsidR="00F64440" w:rsidRPr="00B15520" w:rsidRDefault="00F64440" w:rsidP="000523B7">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highlight w:val="yellow"/>
              </w:rPr>
              <w:t>Okul İdaresi</w:t>
            </w:r>
          </w:p>
        </w:tc>
        <w:tc>
          <w:tcPr>
            <w:tcW w:w="746" w:type="dxa"/>
          </w:tcPr>
          <w:p w:rsidR="00F64440" w:rsidRPr="00B15520" w:rsidRDefault="00F64440" w:rsidP="00F64440">
            <w:pPr>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highlight w:val="yellow"/>
              </w:rPr>
              <w:t xml:space="preserve">Okul </w:t>
            </w:r>
            <w:r>
              <w:rPr>
                <w:color w:val="000000" w:themeColor="text1"/>
                <w:sz w:val="16"/>
                <w:szCs w:val="16"/>
              </w:rPr>
              <w:t>Aile Birliği</w:t>
            </w:r>
          </w:p>
        </w:tc>
      </w:tr>
      <w:tr w:rsidR="00F64440"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64440" w:rsidRPr="00B15520" w:rsidRDefault="00F64440" w:rsidP="000523B7">
            <w:pPr>
              <w:ind w:left="113" w:right="113"/>
              <w:jc w:val="center"/>
              <w:rPr>
                <w:color w:val="000000" w:themeColor="text1"/>
                <w:sz w:val="17"/>
                <w:szCs w:val="17"/>
              </w:rPr>
            </w:pPr>
          </w:p>
        </w:tc>
        <w:tc>
          <w:tcPr>
            <w:tcW w:w="919" w:type="dxa"/>
            <w:vMerge/>
            <w:shd w:val="clear" w:color="auto" w:fill="auto"/>
            <w:textDirection w:val="btLr"/>
          </w:tcPr>
          <w:p w:rsidR="00F64440" w:rsidRPr="00B15520" w:rsidRDefault="00F64440" w:rsidP="000523B7">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64440" w:rsidRPr="00B15520" w:rsidRDefault="00F64440" w:rsidP="000523B7">
            <w:pPr>
              <w:ind w:left="113"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Pr="00B15520" w:rsidRDefault="00F64440"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Okul ve kurumların fiziki ortamları özel eğitime ihtiyaç duyan bireylerin gereksinimlerine uygun biçimde düzenlenecek ve destek eğitim odaları yaygınlaştırılacaktır.</w:t>
            </w:r>
          </w:p>
        </w:tc>
        <w:tc>
          <w:tcPr>
            <w:tcW w:w="1032" w:type="dxa"/>
          </w:tcPr>
          <w:p w:rsidR="00F64440" w:rsidRPr="00B15520" w:rsidRDefault="00F6444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İlçe MEM</w:t>
            </w:r>
          </w:p>
        </w:tc>
        <w:tc>
          <w:tcPr>
            <w:tcW w:w="746" w:type="dxa"/>
          </w:tcPr>
          <w:p w:rsidR="00F64440" w:rsidRPr="00B15520" w:rsidRDefault="00F64440" w:rsidP="000523B7">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Pr>
                <w:color w:val="000000" w:themeColor="text1"/>
                <w:sz w:val="16"/>
                <w:szCs w:val="16"/>
              </w:rPr>
              <w:t>Okul İdaresi</w:t>
            </w:r>
          </w:p>
        </w:tc>
      </w:tr>
      <w:tr w:rsidR="00F64440"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64440" w:rsidRPr="00B15520" w:rsidRDefault="00F64440" w:rsidP="000523B7">
            <w:pPr>
              <w:ind w:left="113" w:right="113"/>
              <w:jc w:val="center"/>
              <w:rPr>
                <w:color w:val="000000" w:themeColor="text1"/>
                <w:sz w:val="17"/>
                <w:szCs w:val="17"/>
              </w:rPr>
            </w:pPr>
          </w:p>
        </w:tc>
        <w:tc>
          <w:tcPr>
            <w:tcW w:w="919" w:type="dxa"/>
            <w:vMerge/>
            <w:shd w:val="clear" w:color="auto" w:fill="auto"/>
            <w:textDirection w:val="btLr"/>
          </w:tcPr>
          <w:p w:rsidR="00F64440" w:rsidRPr="00B15520" w:rsidRDefault="00F64440" w:rsidP="000523B7">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64440" w:rsidRPr="00B15520" w:rsidRDefault="00F64440" w:rsidP="000523B7">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Pr="00B15520" w:rsidRDefault="00F64440"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r w:rsidRPr="00B15520">
              <w:rPr>
                <w:rFonts w:ascii="Times New Roman" w:hAnsi="Times New Roman" w:cs="Times New Roman"/>
                <w:color w:val="000000" w:themeColor="text1"/>
                <w:sz w:val="17"/>
                <w:szCs w:val="17"/>
              </w:rPr>
              <w:t>Okul ve kurumların kütüphane, konferans salonu, laboratuvar, spor salonu ve bahçe gibi mekânlarının bu imkânlardan yoksun okullar tarafından kullanılabilmesi sağlanacaktır.</w:t>
            </w:r>
          </w:p>
        </w:tc>
        <w:tc>
          <w:tcPr>
            <w:tcW w:w="1032" w:type="dxa"/>
          </w:tcPr>
          <w:p w:rsidR="00F64440" w:rsidRPr="00B15520" w:rsidRDefault="00F6444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Okul İdaresi</w:t>
            </w:r>
          </w:p>
        </w:tc>
        <w:tc>
          <w:tcPr>
            <w:tcW w:w="746" w:type="dxa"/>
          </w:tcPr>
          <w:p w:rsidR="00F64440" w:rsidRPr="00B15520" w:rsidRDefault="00F6444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Rehberlik Servisi</w:t>
            </w:r>
          </w:p>
        </w:tc>
      </w:tr>
      <w:tr w:rsidR="00F64440" w:rsidRPr="00B15520" w:rsidTr="00123BC2">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64440" w:rsidRPr="00B15520" w:rsidRDefault="00F64440" w:rsidP="000523B7">
            <w:pPr>
              <w:ind w:left="113" w:right="113"/>
              <w:jc w:val="center"/>
              <w:rPr>
                <w:color w:val="000000" w:themeColor="text1"/>
                <w:sz w:val="17"/>
                <w:szCs w:val="17"/>
              </w:rPr>
            </w:pPr>
          </w:p>
        </w:tc>
        <w:tc>
          <w:tcPr>
            <w:tcW w:w="919" w:type="dxa"/>
            <w:vMerge/>
            <w:shd w:val="clear" w:color="auto" w:fill="auto"/>
            <w:textDirection w:val="btLr"/>
          </w:tcPr>
          <w:p w:rsidR="00F64440" w:rsidRPr="00B15520" w:rsidRDefault="00F64440" w:rsidP="000523B7">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64440" w:rsidRPr="00B15520" w:rsidRDefault="00F6444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Pr="00B15520" w:rsidRDefault="00F64440"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32" w:type="dxa"/>
          </w:tcPr>
          <w:p w:rsidR="00F64440" w:rsidRPr="00B15520" w:rsidRDefault="00F64440" w:rsidP="008F568C">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Pr>
                <w:color w:val="000000" w:themeColor="text1"/>
                <w:sz w:val="16"/>
                <w:szCs w:val="16"/>
                <w:highlight w:val="yellow"/>
              </w:rPr>
              <w:t>Okul İdaresi</w:t>
            </w:r>
          </w:p>
        </w:tc>
        <w:tc>
          <w:tcPr>
            <w:tcW w:w="746" w:type="dxa"/>
          </w:tcPr>
          <w:p w:rsidR="00F64440" w:rsidRPr="00B15520" w:rsidRDefault="00F64440" w:rsidP="008F568C">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Pr>
                <w:color w:val="000000" w:themeColor="text1"/>
                <w:sz w:val="16"/>
                <w:szCs w:val="16"/>
                <w:highlight w:val="yellow"/>
              </w:rPr>
              <w:t xml:space="preserve">Okul </w:t>
            </w:r>
            <w:r>
              <w:rPr>
                <w:color w:val="000000" w:themeColor="text1"/>
                <w:sz w:val="16"/>
                <w:szCs w:val="16"/>
              </w:rPr>
              <w:t>Aile Birliği</w:t>
            </w:r>
          </w:p>
        </w:tc>
      </w:tr>
      <w:tr w:rsidR="00F64440" w:rsidRPr="00B15520" w:rsidTr="00123BC2">
        <w:trPr>
          <w:trHeight w:val="567"/>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64440" w:rsidRPr="00B15520" w:rsidRDefault="00F64440" w:rsidP="000523B7">
            <w:pPr>
              <w:ind w:left="113" w:right="113"/>
              <w:jc w:val="center"/>
              <w:rPr>
                <w:color w:val="000000" w:themeColor="text1"/>
                <w:sz w:val="17"/>
                <w:szCs w:val="17"/>
              </w:rPr>
            </w:pPr>
          </w:p>
        </w:tc>
        <w:tc>
          <w:tcPr>
            <w:tcW w:w="919" w:type="dxa"/>
            <w:vMerge/>
            <w:shd w:val="clear" w:color="auto" w:fill="auto"/>
            <w:textDirection w:val="btLr"/>
          </w:tcPr>
          <w:p w:rsidR="00F64440" w:rsidRPr="00B15520" w:rsidRDefault="00F64440" w:rsidP="000523B7">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64440" w:rsidRPr="00B15520" w:rsidRDefault="00F64440"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Pr="00B15520" w:rsidRDefault="00F64440"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1032" w:type="dxa"/>
          </w:tcPr>
          <w:p w:rsidR="00F64440" w:rsidRPr="00B15520" w:rsidRDefault="00F64440" w:rsidP="000523B7">
            <w:pPr>
              <w:pStyle w:val="ListeParagraf"/>
              <w:tabs>
                <w:tab w:val="left" w:pos="1343"/>
              </w:tabs>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F64440" w:rsidRPr="00B15520" w:rsidRDefault="00F64440"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r>
      <w:tr w:rsidR="00F64440" w:rsidRPr="00B15520" w:rsidTr="00123BC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9" w:type="dxa"/>
            <w:vMerge w:val="restart"/>
            <w:shd w:val="clear" w:color="auto" w:fill="auto"/>
            <w:textDirection w:val="btLr"/>
          </w:tcPr>
          <w:p w:rsidR="00F64440" w:rsidRPr="00B15520" w:rsidRDefault="00F64440" w:rsidP="00C756AF">
            <w:pPr>
              <w:ind w:left="113" w:right="113"/>
              <w:jc w:val="center"/>
              <w:rPr>
                <w:b/>
                <w:color w:val="C00000"/>
                <w:sz w:val="17"/>
                <w:szCs w:val="17"/>
                <w:u w:val="single"/>
              </w:rPr>
            </w:pPr>
            <w:r w:rsidRPr="00B15520">
              <w:rPr>
                <w:b/>
                <w:color w:val="C00000"/>
                <w:sz w:val="17"/>
                <w:szCs w:val="17"/>
                <w:u w:val="single"/>
              </w:rPr>
              <w:t>TEMA 3</w:t>
            </w:r>
          </w:p>
          <w:p w:rsidR="00F64440" w:rsidRPr="00B15520" w:rsidRDefault="00F64440" w:rsidP="00C756AF">
            <w:pPr>
              <w:ind w:left="113" w:right="113"/>
              <w:jc w:val="center"/>
              <w:rPr>
                <w:color w:val="000000" w:themeColor="text1"/>
                <w:sz w:val="17"/>
                <w:szCs w:val="17"/>
              </w:rPr>
            </w:pPr>
            <w:r w:rsidRPr="00B15520">
              <w:rPr>
                <w:color w:val="000000" w:themeColor="text1"/>
                <w:sz w:val="17"/>
                <w:szCs w:val="17"/>
              </w:rPr>
              <w:t>KURUMSAL KAPASİTE</w:t>
            </w:r>
          </w:p>
        </w:tc>
        <w:tc>
          <w:tcPr>
            <w:tcW w:w="919" w:type="dxa"/>
            <w:vMerge w:val="restart"/>
            <w:shd w:val="clear" w:color="auto" w:fill="auto"/>
            <w:textDirection w:val="btLr"/>
          </w:tcPr>
          <w:p w:rsidR="00F64440" w:rsidRPr="00B15520" w:rsidRDefault="00F64440" w:rsidP="00C756AF">
            <w:pPr>
              <w:ind w:left="113" w:right="113"/>
              <w:jc w:val="center"/>
              <w:cnfStyle w:val="000000010000" w:firstRow="0" w:lastRow="0" w:firstColumn="0" w:lastColumn="0" w:oddVBand="0" w:evenVBand="0" w:oddHBand="0" w:evenHBand="1" w:firstRowFirstColumn="0" w:firstRowLastColumn="0" w:lastRowFirstColumn="0" w:lastRowLastColumn="0"/>
              <w:rPr>
                <w:b/>
                <w:bCs/>
                <w:color w:val="C00000"/>
                <w:sz w:val="17"/>
                <w:szCs w:val="17"/>
                <w:u w:val="single"/>
              </w:rPr>
            </w:pPr>
            <w:r w:rsidRPr="00B15520">
              <w:rPr>
                <w:b/>
                <w:bCs/>
                <w:color w:val="C00000"/>
                <w:sz w:val="17"/>
                <w:szCs w:val="17"/>
                <w:u w:val="single"/>
              </w:rPr>
              <w:t>Stratejik Amaç 3</w:t>
            </w:r>
          </w:p>
          <w:p w:rsidR="00F64440" w:rsidRDefault="00F64440" w:rsidP="00C756AF">
            <w:pPr>
              <w:ind w:left="113" w:right="113"/>
              <w:jc w:val="center"/>
              <w:cnfStyle w:val="000000010000" w:firstRow="0" w:lastRow="0" w:firstColumn="0" w:lastColumn="0" w:oddVBand="0" w:evenVBand="0" w:oddHBand="0" w:evenHBand="1" w:firstRowFirstColumn="0" w:firstRowLastColumn="0" w:lastRowFirstColumn="0" w:lastRowLastColumn="0"/>
              <w:rPr>
                <w:bCs/>
                <w:color w:val="000000" w:themeColor="text1"/>
                <w:sz w:val="17"/>
                <w:szCs w:val="17"/>
              </w:rPr>
            </w:pPr>
            <w:r w:rsidRPr="00B15520">
              <w:rPr>
                <w:bCs/>
                <w:color w:val="000000" w:themeColor="text1"/>
                <w:sz w:val="17"/>
                <w:szCs w:val="17"/>
              </w:rPr>
              <w:t>Beşeri, mali, fiziki ve teknolojik yapı ile yönetim ve organizasyon yapısını iyileştirerek eğitime erişimi ve eğitimde kaliteyi artıracak etkin ve verimli işleyen bir kurumsal yapıyı tesis etmek.</w:t>
            </w:r>
          </w:p>
          <w:p w:rsidR="00A34066" w:rsidRPr="00B15520" w:rsidRDefault="00A34066" w:rsidP="00C756AF">
            <w:pPr>
              <w:ind w:left="113" w:right="113"/>
              <w:jc w:val="center"/>
              <w:cnfStyle w:val="000000010000" w:firstRow="0" w:lastRow="0" w:firstColumn="0" w:lastColumn="0" w:oddVBand="0" w:evenVBand="0" w:oddHBand="0" w:evenHBand="1" w:firstRowFirstColumn="0" w:firstRowLastColumn="0" w:lastRowFirstColumn="0" w:lastRowLastColumn="0"/>
              <w:rPr>
                <w:bCs/>
                <w:color w:val="000000" w:themeColor="text1"/>
                <w:sz w:val="17"/>
                <w:szCs w:val="17"/>
              </w:rPr>
            </w:pPr>
          </w:p>
        </w:tc>
        <w:tc>
          <w:tcPr>
            <w:tcW w:w="1263" w:type="dxa"/>
            <w:vMerge w:val="restart"/>
            <w:shd w:val="clear" w:color="auto" w:fill="auto"/>
          </w:tcPr>
          <w:p w:rsidR="00F64440" w:rsidRPr="00B15520" w:rsidRDefault="00F64440" w:rsidP="009C6D08">
            <w:pPr>
              <w:jc w:val="center"/>
              <w:cnfStyle w:val="000000010000" w:firstRow="0" w:lastRow="0" w:firstColumn="0" w:lastColumn="0" w:oddVBand="0" w:evenVBand="0" w:oddHBand="0" w:evenHBand="1" w:firstRowFirstColumn="0" w:firstRowLastColumn="0" w:lastRowFirstColumn="0" w:lastRowLastColumn="0"/>
              <w:rPr>
                <w:b/>
                <w:color w:val="C00000"/>
                <w:sz w:val="17"/>
                <w:szCs w:val="17"/>
                <w:u w:val="single"/>
              </w:rPr>
            </w:pPr>
            <w:r w:rsidRPr="00B15520">
              <w:rPr>
                <w:b/>
                <w:color w:val="C00000"/>
                <w:sz w:val="17"/>
                <w:szCs w:val="17"/>
                <w:u w:val="single"/>
              </w:rPr>
              <w:t xml:space="preserve">Stratejik Hedef </w:t>
            </w:r>
            <w:proofErr w:type="gramStart"/>
            <w:r w:rsidRPr="00B15520">
              <w:rPr>
                <w:b/>
                <w:color w:val="C00000"/>
                <w:sz w:val="17"/>
                <w:szCs w:val="17"/>
                <w:u w:val="single"/>
              </w:rPr>
              <w:t>3.3</w:t>
            </w:r>
            <w:proofErr w:type="gramEnd"/>
          </w:p>
          <w:p w:rsidR="00F64440" w:rsidRPr="00B15520" w:rsidRDefault="00F64440" w:rsidP="009C6D08">
            <w:pPr>
              <w:jc w:val="cente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Plan dönemi sonuna kadar etkin bir izleme ve değerlendirme sistemiyle desteklenen, bürokrasinin azaltıldığı, çoğulcu, katılımcı, şeffaf, hesap verebilir sahip bir yönetim ve organizasyon yapısını oluşturmak</w:t>
            </w: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Default="00F64440"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themeColor="text1"/>
                <w:sz w:val="17"/>
                <w:szCs w:val="17"/>
              </w:rPr>
            </w:pPr>
          </w:p>
          <w:p w:rsidR="007960F5" w:rsidRDefault="007960F5"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themeColor="text1"/>
                <w:sz w:val="17"/>
                <w:szCs w:val="17"/>
              </w:rPr>
            </w:pPr>
          </w:p>
          <w:p w:rsidR="007960F5" w:rsidRPr="00B15520" w:rsidRDefault="007960F5"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themeColor="text1"/>
                <w:sz w:val="17"/>
                <w:szCs w:val="17"/>
              </w:rPr>
            </w:pPr>
          </w:p>
        </w:tc>
        <w:tc>
          <w:tcPr>
            <w:tcW w:w="1032" w:type="dxa"/>
          </w:tcPr>
          <w:p w:rsidR="00F64440" w:rsidRPr="00B15520" w:rsidRDefault="00F64440" w:rsidP="000523B7">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F64440" w:rsidRPr="00B15520" w:rsidRDefault="00F64440" w:rsidP="000523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p>
        </w:tc>
      </w:tr>
      <w:tr w:rsidR="00F64440" w:rsidRPr="00B15520" w:rsidTr="00123BC2">
        <w:trPr>
          <w:trHeight w:val="20"/>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64440" w:rsidRPr="00B15520" w:rsidRDefault="00F64440" w:rsidP="00C756AF">
            <w:pPr>
              <w:ind w:left="113" w:right="113"/>
              <w:jc w:val="center"/>
              <w:rPr>
                <w:color w:val="000000" w:themeColor="text1"/>
                <w:sz w:val="17"/>
                <w:szCs w:val="17"/>
              </w:rPr>
            </w:pPr>
          </w:p>
        </w:tc>
        <w:tc>
          <w:tcPr>
            <w:tcW w:w="919" w:type="dxa"/>
            <w:vMerge/>
            <w:shd w:val="clear" w:color="auto" w:fill="auto"/>
            <w:textDirection w:val="btLr"/>
          </w:tcPr>
          <w:p w:rsidR="00F64440" w:rsidRPr="00B15520" w:rsidRDefault="00F64440" w:rsidP="00C756AF">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64440" w:rsidRPr="00B15520" w:rsidRDefault="00F64440"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Pr="00B15520" w:rsidRDefault="00F64440" w:rsidP="000523B7">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sz w:val="17"/>
                <w:szCs w:val="17"/>
              </w:rPr>
            </w:pPr>
          </w:p>
        </w:tc>
        <w:tc>
          <w:tcPr>
            <w:tcW w:w="1032" w:type="dxa"/>
          </w:tcPr>
          <w:p w:rsidR="00F64440" w:rsidRPr="00B15520" w:rsidRDefault="00F64440" w:rsidP="000523B7">
            <w:pPr>
              <w:pStyle w:val="ListeParagraf"/>
              <w:tabs>
                <w:tab w:val="left" w:pos="1343"/>
              </w:tabs>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F64440" w:rsidRPr="00B15520" w:rsidRDefault="00F64440" w:rsidP="000523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F64440" w:rsidRPr="00B15520" w:rsidTr="00123BC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64440" w:rsidRPr="00B15520" w:rsidRDefault="00F64440" w:rsidP="00C756AF">
            <w:pPr>
              <w:ind w:left="113" w:right="113"/>
              <w:jc w:val="center"/>
              <w:rPr>
                <w:color w:val="000000" w:themeColor="text1"/>
                <w:sz w:val="17"/>
                <w:szCs w:val="17"/>
              </w:rPr>
            </w:pPr>
          </w:p>
        </w:tc>
        <w:tc>
          <w:tcPr>
            <w:tcW w:w="919" w:type="dxa"/>
            <w:vMerge/>
            <w:shd w:val="clear" w:color="auto" w:fill="auto"/>
            <w:textDirection w:val="btLr"/>
          </w:tcPr>
          <w:p w:rsidR="00F64440" w:rsidRPr="00B15520" w:rsidRDefault="00F64440" w:rsidP="00C756AF">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64440" w:rsidRPr="00B15520" w:rsidRDefault="00F64440" w:rsidP="000523B7">
            <w:pPr>
              <w:ind w:left="567" w:right="113"/>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Default="00F64440"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themeColor="text1"/>
                <w:sz w:val="17"/>
                <w:szCs w:val="17"/>
              </w:rPr>
            </w:pPr>
          </w:p>
          <w:p w:rsidR="007960F5" w:rsidRPr="00B15520" w:rsidRDefault="007960F5" w:rsidP="000523B7">
            <w:pPr>
              <w:pStyle w:val="ListeParagraf"/>
              <w:spacing w:after="0" w:line="240" w:lineRule="auto"/>
              <w:ind w:left="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themeColor="text1"/>
                <w:sz w:val="17"/>
                <w:szCs w:val="17"/>
              </w:rPr>
            </w:pPr>
          </w:p>
        </w:tc>
        <w:tc>
          <w:tcPr>
            <w:tcW w:w="1032" w:type="dxa"/>
          </w:tcPr>
          <w:p w:rsidR="00F64440" w:rsidRPr="00B15520" w:rsidRDefault="00F64440" w:rsidP="000523B7">
            <w:pPr>
              <w:pStyle w:val="ListeParagraf"/>
              <w:tabs>
                <w:tab w:val="left" w:pos="1343"/>
              </w:tabs>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F64440" w:rsidRPr="00B15520" w:rsidRDefault="00F64440" w:rsidP="000523B7">
            <w:pPr>
              <w:pStyle w:val="ListeParagraf"/>
              <w:tabs>
                <w:tab w:val="left" w:pos="1343"/>
              </w:tabs>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p>
        </w:tc>
      </w:tr>
      <w:tr w:rsidR="00F64440" w:rsidRPr="00B15520" w:rsidTr="00123BC2">
        <w:trPr>
          <w:trHeight w:val="20"/>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F64440" w:rsidRPr="00B15520" w:rsidRDefault="00F64440" w:rsidP="00C756AF">
            <w:pPr>
              <w:ind w:left="113" w:right="113"/>
              <w:jc w:val="center"/>
              <w:rPr>
                <w:color w:val="000000" w:themeColor="text1"/>
                <w:sz w:val="17"/>
                <w:szCs w:val="17"/>
              </w:rPr>
            </w:pPr>
          </w:p>
        </w:tc>
        <w:tc>
          <w:tcPr>
            <w:tcW w:w="919" w:type="dxa"/>
            <w:vMerge/>
            <w:shd w:val="clear" w:color="auto" w:fill="auto"/>
            <w:textDirection w:val="btLr"/>
          </w:tcPr>
          <w:p w:rsidR="00F64440" w:rsidRPr="00B15520" w:rsidRDefault="00F64440" w:rsidP="00C756AF">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F64440" w:rsidRPr="00B15520" w:rsidRDefault="00F64440" w:rsidP="000523B7">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F64440" w:rsidRPr="00B15520" w:rsidRDefault="00F64440"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F64440" w:rsidRPr="00B15520" w:rsidRDefault="00F64440" w:rsidP="000523B7">
            <w:pPr>
              <w:tabs>
                <w:tab w:val="left" w:pos="1037"/>
              </w:tabs>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B15520">
              <w:rPr>
                <w:iCs/>
                <w:color w:val="000000" w:themeColor="text1"/>
                <w:sz w:val="17"/>
                <w:szCs w:val="17"/>
              </w:rPr>
              <w:t xml:space="preserve">Müdürlüğümüz </w:t>
            </w:r>
            <w:r w:rsidRPr="00B15520">
              <w:rPr>
                <w:color w:val="000000" w:themeColor="text1"/>
                <w:sz w:val="17"/>
                <w:szCs w:val="17"/>
              </w:rPr>
              <w:t>personeli ve hizmet sunmakla sorumlu olduğu vatandaşlar kamu hizmet standartları hususunda sürekli bilgilendirilecektir.</w:t>
            </w:r>
          </w:p>
        </w:tc>
        <w:tc>
          <w:tcPr>
            <w:tcW w:w="1032" w:type="dxa"/>
          </w:tcPr>
          <w:p w:rsidR="00F64440" w:rsidRPr="00B15520" w:rsidRDefault="007960F5"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İlçe MEM</w:t>
            </w:r>
          </w:p>
        </w:tc>
        <w:tc>
          <w:tcPr>
            <w:tcW w:w="746" w:type="dxa"/>
          </w:tcPr>
          <w:p w:rsidR="00F64440" w:rsidRPr="00B15520" w:rsidRDefault="0053452B" w:rsidP="000523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6"/>
                <w:szCs w:val="16"/>
                <w:lang w:eastAsia="en-US"/>
              </w:rPr>
            </w:pPr>
            <w:r>
              <w:rPr>
                <w:rFonts w:eastAsiaTheme="minorHAnsi"/>
                <w:color w:val="000000" w:themeColor="text1"/>
                <w:sz w:val="16"/>
                <w:szCs w:val="16"/>
                <w:lang w:eastAsia="en-US"/>
              </w:rPr>
              <w:t>Rehberlik Servisi</w:t>
            </w:r>
          </w:p>
        </w:tc>
      </w:tr>
      <w:tr w:rsidR="0053452B" w:rsidRPr="00B15520" w:rsidTr="00123BC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53452B" w:rsidRPr="00B15520" w:rsidRDefault="0053452B" w:rsidP="00C756AF">
            <w:pPr>
              <w:ind w:left="113" w:right="113"/>
              <w:jc w:val="center"/>
              <w:rPr>
                <w:color w:val="000000" w:themeColor="text1"/>
                <w:sz w:val="17"/>
                <w:szCs w:val="17"/>
              </w:rPr>
            </w:pPr>
          </w:p>
        </w:tc>
        <w:tc>
          <w:tcPr>
            <w:tcW w:w="919" w:type="dxa"/>
            <w:vMerge/>
            <w:shd w:val="clear" w:color="auto" w:fill="auto"/>
            <w:textDirection w:val="btLr"/>
          </w:tcPr>
          <w:p w:rsidR="0053452B" w:rsidRPr="00B15520" w:rsidRDefault="0053452B" w:rsidP="00C756AF">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cPr>
          <w:p w:rsidR="0053452B" w:rsidRPr="00B15520" w:rsidRDefault="0053452B" w:rsidP="00C756AF">
            <w:pPr>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344" w:type="dxa"/>
          </w:tcPr>
          <w:p w:rsidR="0053452B" w:rsidRPr="00B15520" w:rsidRDefault="0053452B"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53452B" w:rsidRPr="00B15520" w:rsidRDefault="0053452B" w:rsidP="000523B7">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iCs/>
                <w:color w:val="000000" w:themeColor="text1"/>
                <w:sz w:val="17"/>
                <w:szCs w:val="17"/>
              </w:rPr>
              <w:t xml:space="preserve">Müdürlüğümüz </w:t>
            </w:r>
            <w:r w:rsidRPr="00B15520">
              <w:rPr>
                <w:color w:val="000000" w:themeColor="text1"/>
                <w:sz w:val="17"/>
                <w:szCs w:val="17"/>
              </w:rPr>
              <w:t>faaliyetlerine ilişkin konularda ilgili kurumların ve araştırmacıların bilgi ve izin taleplerinin değerlendirilmesine ilişkin süreçler iyileştirilecektir.</w:t>
            </w:r>
          </w:p>
        </w:tc>
        <w:tc>
          <w:tcPr>
            <w:tcW w:w="1032" w:type="dxa"/>
          </w:tcPr>
          <w:p w:rsidR="0053452B" w:rsidRPr="00B15520" w:rsidRDefault="0053452B" w:rsidP="00190A06">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İlçe MEM</w:t>
            </w:r>
          </w:p>
        </w:tc>
        <w:tc>
          <w:tcPr>
            <w:tcW w:w="746" w:type="dxa"/>
          </w:tcPr>
          <w:p w:rsidR="0053452B" w:rsidRPr="00B15520" w:rsidRDefault="0053452B" w:rsidP="00190A0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eastAsiaTheme="minorHAnsi"/>
                <w:color w:val="000000" w:themeColor="text1"/>
                <w:sz w:val="16"/>
                <w:szCs w:val="16"/>
                <w:lang w:eastAsia="en-US"/>
              </w:rPr>
            </w:pPr>
            <w:r>
              <w:rPr>
                <w:rFonts w:eastAsiaTheme="minorHAnsi"/>
                <w:color w:val="000000" w:themeColor="text1"/>
                <w:sz w:val="16"/>
                <w:szCs w:val="16"/>
                <w:lang w:eastAsia="en-US"/>
              </w:rPr>
              <w:t>Okul İdaresi</w:t>
            </w:r>
          </w:p>
        </w:tc>
      </w:tr>
      <w:tr w:rsidR="0053452B" w:rsidRPr="00B15520" w:rsidTr="00123BC2">
        <w:trPr>
          <w:trHeight w:val="20"/>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53452B" w:rsidRPr="00B15520" w:rsidRDefault="0053452B" w:rsidP="00C756AF">
            <w:pPr>
              <w:ind w:left="113" w:right="113"/>
              <w:jc w:val="center"/>
              <w:rPr>
                <w:color w:val="000000" w:themeColor="text1"/>
                <w:sz w:val="17"/>
                <w:szCs w:val="17"/>
              </w:rPr>
            </w:pPr>
          </w:p>
        </w:tc>
        <w:tc>
          <w:tcPr>
            <w:tcW w:w="919" w:type="dxa"/>
            <w:vMerge/>
            <w:shd w:val="clear" w:color="auto" w:fill="auto"/>
            <w:textDirection w:val="btLr"/>
          </w:tcPr>
          <w:p w:rsidR="0053452B" w:rsidRPr="00B15520" w:rsidRDefault="0053452B" w:rsidP="00C756AF">
            <w:pPr>
              <w:ind w:left="113" w:right="113"/>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53452B" w:rsidRPr="00B15520" w:rsidRDefault="0053452B" w:rsidP="00C756AF">
            <w:pPr>
              <w:jc w:val="center"/>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53452B" w:rsidRPr="00B15520" w:rsidRDefault="0053452B"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53452B" w:rsidRDefault="0053452B"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p w:rsidR="00A34066" w:rsidRPr="00B15520" w:rsidRDefault="00A34066" w:rsidP="000523B7">
            <w:pP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p>
        </w:tc>
        <w:tc>
          <w:tcPr>
            <w:tcW w:w="1032" w:type="dxa"/>
          </w:tcPr>
          <w:p w:rsidR="0053452B" w:rsidRPr="00B15520" w:rsidRDefault="0053452B" w:rsidP="000523B7">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53452B" w:rsidRPr="00B15520" w:rsidRDefault="0053452B" w:rsidP="000523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53452B" w:rsidRPr="00B15520" w:rsidTr="00123BC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53452B" w:rsidRPr="00B15520" w:rsidRDefault="0053452B" w:rsidP="00C756AF">
            <w:pPr>
              <w:ind w:left="113" w:right="113"/>
              <w:jc w:val="center"/>
              <w:rPr>
                <w:color w:val="000000" w:themeColor="text1"/>
                <w:sz w:val="17"/>
                <w:szCs w:val="17"/>
              </w:rPr>
            </w:pPr>
          </w:p>
        </w:tc>
        <w:tc>
          <w:tcPr>
            <w:tcW w:w="919" w:type="dxa"/>
            <w:vMerge/>
            <w:shd w:val="clear" w:color="auto" w:fill="auto"/>
            <w:textDirection w:val="btLr"/>
          </w:tcPr>
          <w:p w:rsidR="0053452B" w:rsidRPr="00B15520" w:rsidRDefault="0053452B" w:rsidP="00C756AF">
            <w:pPr>
              <w:ind w:left="113" w:right="113"/>
              <w:jc w:val="center"/>
              <w:cnfStyle w:val="000000010000" w:firstRow="0" w:lastRow="0" w:firstColumn="0" w:lastColumn="0" w:oddVBand="0" w:evenVBand="0" w:oddHBand="0" w:evenHBand="1" w:firstRowFirstColumn="0" w:firstRowLastColumn="0" w:lastRowFirstColumn="0" w:lastRowLastColumn="0"/>
              <w:rPr>
                <w:b/>
                <w:color w:val="000000" w:themeColor="text1"/>
                <w:sz w:val="17"/>
                <w:szCs w:val="17"/>
                <w:u w:val="single"/>
              </w:rPr>
            </w:pPr>
          </w:p>
        </w:tc>
        <w:tc>
          <w:tcPr>
            <w:tcW w:w="1263" w:type="dxa"/>
            <w:vMerge/>
            <w:shd w:val="clear" w:color="auto" w:fill="auto"/>
          </w:tcPr>
          <w:p w:rsidR="0053452B" w:rsidRPr="00B15520" w:rsidRDefault="0053452B" w:rsidP="00C756AF">
            <w:pPr>
              <w:jc w:val="cente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p>
        </w:tc>
        <w:tc>
          <w:tcPr>
            <w:tcW w:w="344" w:type="dxa"/>
          </w:tcPr>
          <w:p w:rsidR="0053452B" w:rsidRPr="00B15520" w:rsidRDefault="0053452B" w:rsidP="00B15520">
            <w:pPr>
              <w:pStyle w:val="ListeParagraf"/>
              <w:numPr>
                <w:ilvl w:val="0"/>
                <w:numId w:val="21"/>
              </w:numPr>
              <w:spacing w:after="0" w:line="240" w:lineRule="auto"/>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53452B" w:rsidRPr="00B15520" w:rsidRDefault="0053452B" w:rsidP="00C756AF">
            <w:pPr>
              <w:cnfStyle w:val="000000010000" w:firstRow="0" w:lastRow="0" w:firstColumn="0" w:lastColumn="0" w:oddVBand="0" w:evenVBand="0" w:oddHBand="0" w:evenHBand="1" w:firstRowFirstColumn="0" w:firstRowLastColumn="0" w:lastRowFirstColumn="0" w:lastRowLastColumn="0"/>
              <w:rPr>
                <w:color w:val="000000" w:themeColor="text1"/>
                <w:sz w:val="17"/>
                <w:szCs w:val="17"/>
              </w:rPr>
            </w:pPr>
            <w:r w:rsidRPr="00B15520">
              <w:rPr>
                <w:color w:val="000000" w:themeColor="text1"/>
                <w:sz w:val="17"/>
                <w:szCs w:val="17"/>
              </w:rPr>
              <w:t>.</w:t>
            </w:r>
          </w:p>
        </w:tc>
        <w:tc>
          <w:tcPr>
            <w:tcW w:w="1032" w:type="dxa"/>
          </w:tcPr>
          <w:p w:rsidR="0053452B" w:rsidRPr="00B15520" w:rsidRDefault="0053452B" w:rsidP="00C756AF">
            <w:pPr>
              <w:pStyle w:val="ListeParagraf"/>
              <w:spacing w:after="0" w:line="240" w:lineRule="auto"/>
              <w:ind w:left="0"/>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53452B" w:rsidRPr="00B15520" w:rsidRDefault="0053452B" w:rsidP="00C756AF">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p>
        </w:tc>
      </w:tr>
      <w:tr w:rsidR="0053452B" w:rsidRPr="00B15520" w:rsidTr="00123BC2">
        <w:trPr>
          <w:trHeight w:val="20"/>
          <w:jc w:val="center"/>
        </w:trPr>
        <w:tc>
          <w:tcPr>
            <w:cnfStyle w:val="001000000000" w:firstRow="0" w:lastRow="0" w:firstColumn="1" w:lastColumn="0" w:oddVBand="0" w:evenVBand="0" w:oddHBand="0" w:evenHBand="0" w:firstRowFirstColumn="0" w:firstRowLastColumn="0" w:lastRowFirstColumn="0" w:lastRowLastColumn="0"/>
            <w:tcW w:w="519" w:type="dxa"/>
            <w:vMerge/>
            <w:shd w:val="clear" w:color="auto" w:fill="auto"/>
            <w:textDirection w:val="btLr"/>
          </w:tcPr>
          <w:p w:rsidR="0053452B" w:rsidRPr="00B15520" w:rsidRDefault="0053452B" w:rsidP="00C756AF">
            <w:pPr>
              <w:ind w:left="113" w:right="113"/>
              <w:rPr>
                <w:color w:val="000000" w:themeColor="text1"/>
                <w:sz w:val="17"/>
                <w:szCs w:val="17"/>
              </w:rPr>
            </w:pPr>
          </w:p>
        </w:tc>
        <w:tc>
          <w:tcPr>
            <w:tcW w:w="919" w:type="dxa"/>
            <w:vMerge/>
            <w:shd w:val="clear" w:color="auto" w:fill="auto"/>
            <w:textDirection w:val="btLr"/>
          </w:tcPr>
          <w:p w:rsidR="0053452B" w:rsidRPr="00B15520" w:rsidRDefault="0053452B" w:rsidP="00C756AF">
            <w:pPr>
              <w:ind w:left="113"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1263" w:type="dxa"/>
            <w:vMerge/>
            <w:shd w:val="clear" w:color="auto" w:fill="auto"/>
            <w:textDirection w:val="btLr"/>
          </w:tcPr>
          <w:p w:rsidR="0053452B" w:rsidRPr="00B15520" w:rsidRDefault="0053452B" w:rsidP="00C756AF">
            <w:pPr>
              <w:ind w:left="567" w:right="113"/>
              <w:cnfStyle w:val="000000000000" w:firstRow="0" w:lastRow="0" w:firstColumn="0" w:lastColumn="0" w:oddVBand="0" w:evenVBand="0" w:oddHBand="0" w:evenHBand="0" w:firstRowFirstColumn="0" w:firstRowLastColumn="0" w:lastRowFirstColumn="0" w:lastRowLastColumn="0"/>
              <w:rPr>
                <w:b/>
                <w:color w:val="000000" w:themeColor="text1"/>
                <w:sz w:val="17"/>
                <w:szCs w:val="17"/>
                <w:u w:val="single"/>
              </w:rPr>
            </w:pPr>
          </w:p>
        </w:tc>
        <w:tc>
          <w:tcPr>
            <w:tcW w:w="344" w:type="dxa"/>
          </w:tcPr>
          <w:p w:rsidR="0053452B" w:rsidRPr="00B15520" w:rsidRDefault="0053452B" w:rsidP="00B15520">
            <w:pPr>
              <w:pStyle w:val="ListeParagraf"/>
              <w:numPr>
                <w:ilvl w:val="0"/>
                <w:numId w:val="21"/>
              </w:numPr>
              <w:spacing w:after="0"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4710" w:type="dxa"/>
          </w:tcPr>
          <w:p w:rsidR="0053452B" w:rsidRPr="00B15520" w:rsidRDefault="0053452B" w:rsidP="00C756AF">
            <w:pPr>
              <w:pStyle w:val="ListeParagraf"/>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7"/>
                <w:szCs w:val="17"/>
              </w:rPr>
            </w:pPr>
          </w:p>
        </w:tc>
        <w:tc>
          <w:tcPr>
            <w:tcW w:w="1032" w:type="dxa"/>
          </w:tcPr>
          <w:p w:rsidR="0053452B" w:rsidRPr="00B15520" w:rsidRDefault="0053452B" w:rsidP="00C756AF">
            <w:pPr>
              <w:pStyle w:val="ListeParagraf"/>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
        </w:tc>
        <w:tc>
          <w:tcPr>
            <w:tcW w:w="746" w:type="dxa"/>
          </w:tcPr>
          <w:p w:rsidR="0053452B" w:rsidRPr="00B15520" w:rsidRDefault="0053452B" w:rsidP="00C756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bl>
    <w:p w:rsidR="00440965" w:rsidRPr="00B15520" w:rsidRDefault="00440965" w:rsidP="00440965">
      <w:pPr>
        <w:jc w:val="both"/>
        <w:rPr>
          <w:rFonts w:eastAsiaTheme="minorHAnsi"/>
          <w:sz w:val="20"/>
          <w:szCs w:val="23"/>
          <w:lang w:eastAsia="en-US"/>
        </w:rPr>
      </w:pPr>
    </w:p>
    <w:sectPr w:rsidR="00440965" w:rsidRPr="00B15520" w:rsidSect="009C7D1D">
      <w:pgSz w:w="11907" w:h="16840" w:code="9"/>
      <w:pgMar w:top="1134" w:right="1134" w:bottom="1134" w:left="1418" w:header="312" w:footer="312"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Hakan" w:date="2015-11-30T14:05:00Z" w:initials="H">
    <w:p w:rsidR="0075213B" w:rsidRDefault="0075213B">
      <w:pPr>
        <w:pStyle w:val="AklamaMetni"/>
      </w:pPr>
      <w:r>
        <w:rPr>
          <w:rStyle w:val="AklamaBavurusu"/>
        </w:rPr>
        <w:annotationRef/>
      </w:r>
      <w:r>
        <w:t>Sayfa numaraları bağlantılı olup, belge hazırlandıktan sonra güncelleme yapılacaktır.</w:t>
      </w:r>
    </w:p>
  </w:comment>
  <w:comment w:id="5" w:author="Hakan" w:date="2015-11-30T14:06:00Z" w:initials="H">
    <w:p w:rsidR="0075213B" w:rsidRDefault="0075213B">
      <w:pPr>
        <w:pStyle w:val="AklamaMetni"/>
      </w:pPr>
      <w:r>
        <w:rPr>
          <w:rStyle w:val="AklamaBavurusu"/>
        </w:rPr>
        <w:annotationRef/>
      </w:r>
      <w:r>
        <w:t>Sayfa numaraları bağlantılı olup, belge hazırlandıktan sonra güncelleme yapılacaktır.</w:t>
      </w:r>
    </w:p>
  </w:comment>
  <w:comment w:id="7" w:author="Hakan" w:date="2015-11-30T14:06:00Z" w:initials="H">
    <w:p w:rsidR="0075213B" w:rsidRDefault="0075213B">
      <w:pPr>
        <w:pStyle w:val="AklamaMetni"/>
      </w:pPr>
      <w:r>
        <w:rPr>
          <w:rStyle w:val="AklamaBavurusu"/>
        </w:rPr>
        <w:annotationRef/>
      </w:r>
      <w:r>
        <w:t>Sayfa numaraları bağlantılı olup, belge hazırlandıktan sonra güncelleme yapılacaktır.</w:t>
      </w:r>
    </w:p>
  </w:comment>
  <w:comment w:id="9" w:author="Hakan" w:date="2015-12-02T12:57:00Z" w:initials="H">
    <w:p w:rsidR="0075213B" w:rsidRDefault="0075213B">
      <w:pPr>
        <w:pStyle w:val="AklamaMetni"/>
      </w:pPr>
      <w:r>
        <w:rPr>
          <w:rStyle w:val="AklamaBavurusu"/>
        </w:rPr>
        <w:annotationRef/>
      </w:r>
      <w:r>
        <w:t>Listede bulunmayan kısaltmalar eklenecek.</w:t>
      </w:r>
    </w:p>
  </w:comment>
  <w:comment w:id="12" w:author="Hakan" w:date="2015-12-02T12:58:00Z" w:initials="H">
    <w:p w:rsidR="0075213B" w:rsidRDefault="0075213B">
      <w:pPr>
        <w:pStyle w:val="AklamaMetni"/>
      </w:pPr>
      <w:r>
        <w:rPr>
          <w:rStyle w:val="AklamaBavurusu"/>
        </w:rPr>
        <w:annotationRef/>
      </w:r>
      <w:r>
        <w:t>Kurumunuza uygun tanımlar kalacak. Diğerleri silinecektir.</w:t>
      </w:r>
    </w:p>
  </w:comment>
  <w:comment w:id="14" w:author="Hakan" w:date="2015-12-02T12:59:00Z" w:initials="H">
    <w:p w:rsidR="0075213B" w:rsidRDefault="0075213B">
      <w:pPr>
        <w:pStyle w:val="AklamaMetni"/>
      </w:pPr>
      <w:r>
        <w:rPr>
          <w:rStyle w:val="AklamaBavurusu"/>
        </w:rPr>
        <w:annotationRef/>
      </w:r>
      <w:r>
        <w:t>Kuruma uygun yazılacak.</w:t>
      </w:r>
    </w:p>
  </w:comment>
  <w:comment w:id="19" w:author="Hakan" w:date="2015-12-02T13:07:00Z" w:initials="H">
    <w:p w:rsidR="0075213B" w:rsidRDefault="0075213B">
      <w:pPr>
        <w:pStyle w:val="AklamaMetni"/>
      </w:pPr>
      <w:r>
        <w:rPr>
          <w:rStyle w:val="AklamaBavurusu"/>
        </w:rPr>
        <w:annotationRef/>
      </w:r>
      <w:r>
        <w:t>Kuruma Özgü Yazılacak</w:t>
      </w:r>
    </w:p>
  </w:comment>
  <w:comment w:id="22" w:author="Hakan" w:date="2015-12-02T13:07:00Z" w:initials="H">
    <w:p w:rsidR="0075213B" w:rsidRDefault="0075213B">
      <w:pPr>
        <w:pStyle w:val="AklamaMetni"/>
      </w:pPr>
      <w:r>
        <w:rPr>
          <w:rStyle w:val="AklamaBavurusu"/>
        </w:rPr>
        <w:annotationRef/>
      </w:r>
      <w:r>
        <w:t>Kuruma Özgü Yazılacak</w:t>
      </w:r>
    </w:p>
  </w:comment>
  <w:comment w:id="24" w:author="Hakan" w:date="2015-12-02T13:09:00Z" w:initials="H">
    <w:p w:rsidR="0075213B" w:rsidRDefault="0075213B">
      <w:pPr>
        <w:pStyle w:val="AklamaMetni"/>
      </w:pPr>
      <w:r>
        <w:rPr>
          <w:rStyle w:val="AklamaBavurusu"/>
        </w:rPr>
        <w:annotationRef/>
      </w:r>
      <w:r>
        <w:t>Kurum ile ilgili mevzuatlar bulunacak.</w:t>
      </w:r>
    </w:p>
  </w:comment>
  <w:comment w:id="34" w:author="Hakan" w:date="2015-12-02T13:10:00Z" w:initials="H">
    <w:p w:rsidR="0075213B" w:rsidRDefault="0075213B">
      <w:pPr>
        <w:pStyle w:val="AklamaMetni"/>
      </w:pPr>
      <w:r>
        <w:rPr>
          <w:rStyle w:val="AklamaBavurusu"/>
        </w:rPr>
        <w:annotationRef/>
      </w:r>
      <w:r>
        <w:t>Kuruma uygun olarak yazılacak</w:t>
      </w:r>
    </w:p>
  </w:comment>
  <w:comment w:id="37" w:author="Hakan" w:date="2015-12-02T13:12:00Z" w:initials="H">
    <w:p w:rsidR="0075213B" w:rsidRDefault="0075213B">
      <w:pPr>
        <w:pStyle w:val="AklamaMetni"/>
      </w:pPr>
      <w:r>
        <w:rPr>
          <w:rStyle w:val="AklamaBavurusu"/>
        </w:rPr>
        <w:annotationRef/>
      </w:r>
      <w:r>
        <w:t>Kuruma uygun olarak yazılacak ve olamayanlar eklenecek.</w:t>
      </w:r>
    </w:p>
  </w:comment>
  <w:comment w:id="39" w:author="Hakan" w:date="2015-12-02T13:12:00Z" w:initials="H">
    <w:p w:rsidR="0075213B" w:rsidRDefault="0075213B">
      <w:pPr>
        <w:pStyle w:val="AklamaMetni"/>
      </w:pPr>
      <w:r>
        <w:rPr>
          <w:rStyle w:val="AklamaBavurusu"/>
        </w:rPr>
        <w:annotationRef/>
      </w:r>
      <w:r>
        <w:t>Kuruma uygun olarak çizilecek</w:t>
      </w:r>
    </w:p>
  </w:comment>
  <w:comment w:id="40" w:author="Hakan" w:date="2015-12-02T13:16:00Z" w:initials="H">
    <w:p w:rsidR="0075213B" w:rsidRDefault="0075213B">
      <w:pPr>
        <w:pStyle w:val="AklamaMetni"/>
      </w:pPr>
      <w:r>
        <w:rPr>
          <w:rStyle w:val="AklamaBavurusu"/>
        </w:rPr>
        <w:annotationRef/>
      </w:r>
      <w:r>
        <w:t>Kuruma ait 2014-2015 Eğitim ve Öğretim Yılı istatistikî veriler yazılacak. Aşağıdaki tablolar örnek olarak yazılmıştır.</w:t>
      </w:r>
    </w:p>
  </w:comment>
  <w:comment w:id="50" w:author="Hakan" w:date="2015-12-02T13:19:00Z" w:initials="H">
    <w:p w:rsidR="0075213B" w:rsidRDefault="0075213B">
      <w:pPr>
        <w:pStyle w:val="AklamaMetni"/>
      </w:pPr>
      <w:r>
        <w:rPr>
          <w:rStyle w:val="AklamaBavurusu"/>
        </w:rPr>
        <w:annotationRef/>
      </w:r>
      <w:r>
        <w:t>Kuruma uygun olarak yazılacak</w:t>
      </w:r>
    </w:p>
  </w:comment>
  <w:comment w:id="51" w:author="Hakan" w:date="2015-12-02T13:21:00Z" w:initials="H">
    <w:p w:rsidR="0075213B" w:rsidRDefault="0075213B">
      <w:pPr>
        <w:pStyle w:val="AklamaMetni"/>
      </w:pPr>
      <w:r>
        <w:rPr>
          <w:rStyle w:val="AklamaBavurusu"/>
        </w:rPr>
        <w:annotationRef/>
      </w:r>
      <w:r>
        <w:t>İlçe kurumları uygun ilçe ismini yazacak. Merkez kurumlar tarafından satır silinecek.</w:t>
      </w:r>
    </w:p>
  </w:comment>
  <w:comment w:id="52" w:author="Hakan" w:date="2015-12-02T13:21:00Z" w:initials="H">
    <w:p w:rsidR="0075213B" w:rsidRDefault="0075213B" w:rsidP="001C3778">
      <w:pPr>
        <w:pStyle w:val="AklamaMetni"/>
      </w:pPr>
      <w:r>
        <w:rPr>
          <w:rStyle w:val="AklamaBavurusu"/>
        </w:rPr>
        <w:annotationRef/>
      </w:r>
      <w:r>
        <w:t>İlçe kurumları uygun ilçe ismini yazacak. Merkez kurumlar tarafından satır silinecek.</w:t>
      </w:r>
    </w:p>
  </w:comment>
  <w:comment w:id="55" w:author="Hakan" w:date="2015-12-02T13:22:00Z" w:initials="H">
    <w:p w:rsidR="0075213B" w:rsidRDefault="0075213B">
      <w:pPr>
        <w:pStyle w:val="AklamaMetni"/>
      </w:pPr>
      <w:r>
        <w:rPr>
          <w:rStyle w:val="AklamaBavurusu"/>
        </w:rPr>
        <w:annotationRef/>
      </w:r>
      <w:r>
        <w:t>Kuruma uygun düzenlenecek</w:t>
      </w:r>
    </w:p>
  </w:comment>
  <w:comment w:id="57" w:author="Hakan" w:date="2015-12-02T13:26:00Z" w:initials="H">
    <w:p w:rsidR="0075213B" w:rsidRDefault="0075213B">
      <w:pPr>
        <w:pStyle w:val="AklamaMetni"/>
      </w:pPr>
      <w:r>
        <w:rPr>
          <w:rStyle w:val="AklamaBavurusu"/>
        </w:rPr>
        <w:annotationRef/>
      </w:r>
      <w:r>
        <w:t xml:space="preserve">Bu alan bakanlığımız mimarisi olup, kuruma uymayan satırlar silinecektir. </w:t>
      </w:r>
    </w:p>
  </w:comment>
  <w:comment w:id="64" w:author="Hakan" w:date="2015-12-02T13:38:00Z" w:initials="H">
    <w:p w:rsidR="0075213B" w:rsidRDefault="0075213B">
      <w:pPr>
        <w:pStyle w:val="AklamaMetni"/>
      </w:pPr>
      <w:r>
        <w:rPr>
          <w:rStyle w:val="AklamaBavurusu"/>
        </w:rPr>
        <w:annotationRef/>
      </w:r>
      <w:r>
        <w:t>Amaç ve hedefler Bakanlığımıza ait olup, cümleler kuruma uygun hale getirilecek, olamayan hedef ve amaçlar yazılmayacaktır.</w:t>
      </w:r>
    </w:p>
  </w:comment>
  <w:comment w:id="65" w:author="Hakan" w:date="2015-12-02T13:34:00Z" w:initials="H">
    <w:p w:rsidR="0075213B" w:rsidRDefault="0075213B">
      <w:pPr>
        <w:pStyle w:val="AklamaMetni"/>
      </w:pPr>
      <w:r>
        <w:rPr>
          <w:rStyle w:val="AklamaBavurusu"/>
        </w:rPr>
        <w:annotationRef/>
      </w:r>
    </w:p>
    <w:p w:rsidR="0075213B" w:rsidRDefault="0075213B">
      <w:pPr>
        <w:pStyle w:val="AklamaMetni"/>
        <w:rPr>
          <w:b/>
        </w:rPr>
      </w:pPr>
    </w:p>
    <w:p w:rsidR="0075213B" w:rsidRDefault="0075213B">
      <w:pPr>
        <w:pStyle w:val="AklamaMetni"/>
      </w:pPr>
      <w:r w:rsidRPr="00D9144A">
        <w:rPr>
          <w:b/>
        </w:rPr>
        <w:t>Örnek:</w:t>
      </w:r>
      <w:r>
        <w:t xml:space="preserve"> </w:t>
      </w:r>
    </w:p>
    <w:p w:rsidR="0075213B" w:rsidRDefault="0075213B">
      <w:pPr>
        <w:pStyle w:val="AklamaMetni"/>
      </w:pPr>
      <w:r w:rsidRPr="006E7772">
        <w:rPr>
          <w:b/>
        </w:rPr>
        <w:t>1-</w:t>
      </w:r>
      <w:r>
        <w:t xml:space="preserve"> Okulumuz kayıt </w:t>
      </w:r>
      <w:proofErr w:type="spellStart"/>
      <w:r>
        <w:t>Hiterland</w:t>
      </w:r>
      <w:proofErr w:type="spellEnd"/>
      <w:r>
        <w:t xml:space="preserve"> alanında bulunan çağ nüfusundaki bireylerin eğitim ve öğretime adil </w:t>
      </w:r>
      <w:r w:rsidRPr="00B15520">
        <w:t>şartlar altında erişmesini sağlamak.</w:t>
      </w:r>
      <w:r>
        <w:rPr>
          <w:rStyle w:val="AklamaBavurusu"/>
        </w:rPr>
        <w:annotationRef/>
      </w:r>
    </w:p>
    <w:p w:rsidR="0075213B" w:rsidRDefault="0075213B">
      <w:pPr>
        <w:pStyle w:val="AklamaMetni"/>
      </w:pPr>
    </w:p>
    <w:p w:rsidR="0075213B" w:rsidRDefault="0075213B">
      <w:pPr>
        <w:pStyle w:val="AklamaMetni"/>
      </w:pPr>
      <w:r w:rsidRPr="006E7772">
        <w:rPr>
          <w:b/>
        </w:rPr>
        <w:t xml:space="preserve">2- </w:t>
      </w:r>
      <w:r>
        <w:t>TEOG sınavı yerleştirilmesi sonucunda okulumuza kayıt olan</w:t>
      </w:r>
      <w:r w:rsidRPr="00B15520">
        <w:t xml:space="preserve"> bireylerin eğitim ve öğretime adil şartlar altında erişmesini sağlamak</w:t>
      </w:r>
    </w:p>
  </w:comment>
  <w:comment w:id="73" w:author="Hakan" w:date="2015-12-02T13:40:00Z" w:initials="H">
    <w:p w:rsidR="0075213B" w:rsidRPr="004F54F8" w:rsidRDefault="0075213B">
      <w:pPr>
        <w:pStyle w:val="AklamaMetni"/>
        <w:rPr>
          <w:sz w:val="24"/>
          <w:szCs w:val="24"/>
        </w:rPr>
      </w:pPr>
      <w:r w:rsidRPr="004F54F8">
        <w:rPr>
          <w:rStyle w:val="AklamaBavurusu"/>
          <w:sz w:val="24"/>
          <w:szCs w:val="24"/>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77" w:author="Hakan" w:date="2015-12-02T13:47:00Z" w:initials="H">
    <w:p w:rsidR="0075213B" w:rsidRDefault="0075213B">
      <w:pPr>
        <w:pStyle w:val="AklamaMetni"/>
        <w:rPr>
          <w:sz w:val="24"/>
          <w:szCs w:val="24"/>
        </w:rPr>
      </w:pPr>
      <w:r>
        <w:rPr>
          <w:rStyle w:val="AklamaBavurusu"/>
        </w:rPr>
        <w:annotationRef/>
      </w:r>
    </w:p>
    <w:p w:rsidR="0075213B" w:rsidRDefault="0075213B">
      <w:pPr>
        <w:pStyle w:val="AklamaMetni"/>
      </w:pPr>
      <w:r>
        <w:rPr>
          <w:sz w:val="24"/>
          <w:szCs w:val="24"/>
        </w:rPr>
        <w:t>Kuruma</w:t>
      </w:r>
      <w:r w:rsidRPr="004F54F8">
        <w:rPr>
          <w:sz w:val="24"/>
          <w:szCs w:val="24"/>
        </w:rPr>
        <w:t xml:space="preserve"> </w:t>
      </w:r>
      <w:r>
        <w:t>uygun olamayan Stratejiler silinecek ve sorumlular alanları doldurulacak.</w:t>
      </w:r>
    </w:p>
  </w:comment>
  <w:comment w:id="82" w:author="Hakan" w:date="2015-12-02T13:43:00Z" w:initials="H">
    <w:p w:rsidR="0075213B" w:rsidRDefault="0075213B">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84" w:author="Hakan" w:date="2015-12-02T13:51:00Z" w:initials="H">
    <w:p w:rsidR="0075213B" w:rsidRDefault="0075213B" w:rsidP="00F853FE">
      <w:pPr>
        <w:pStyle w:val="AklamaMetni"/>
        <w:rPr>
          <w:sz w:val="24"/>
          <w:szCs w:val="24"/>
        </w:rPr>
      </w:pPr>
      <w:r>
        <w:rPr>
          <w:rStyle w:val="AklamaBavurusu"/>
        </w:rPr>
        <w:annotationRef/>
      </w:r>
    </w:p>
    <w:p w:rsidR="0075213B" w:rsidRDefault="0075213B" w:rsidP="00F853FE">
      <w:pPr>
        <w:pStyle w:val="AklamaMetni"/>
      </w:pPr>
      <w:r>
        <w:rPr>
          <w:sz w:val="24"/>
          <w:szCs w:val="24"/>
        </w:rPr>
        <w:t>Kuruma</w:t>
      </w:r>
      <w:r w:rsidRPr="004F54F8">
        <w:rPr>
          <w:sz w:val="24"/>
          <w:szCs w:val="24"/>
        </w:rPr>
        <w:t xml:space="preserve"> </w:t>
      </w:r>
      <w:r>
        <w:t>uygun olamayan Stratejiler silinecek ve sorumlular alanları doldurulacak.</w:t>
      </w:r>
    </w:p>
  </w:comment>
  <w:comment w:id="87" w:author="Hakan" w:date="2015-12-02T13:50:00Z" w:initials="H">
    <w:p w:rsidR="0075213B" w:rsidRDefault="0075213B">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89" w:author="Hakan" w:date="2015-12-02T13:51:00Z" w:initials="H">
    <w:p w:rsidR="0075213B" w:rsidRDefault="0075213B" w:rsidP="00F853FE">
      <w:pPr>
        <w:pStyle w:val="AklamaMetni"/>
        <w:rPr>
          <w:sz w:val="24"/>
          <w:szCs w:val="24"/>
        </w:rPr>
      </w:pPr>
      <w:r>
        <w:rPr>
          <w:rStyle w:val="AklamaBavurusu"/>
        </w:rPr>
        <w:annotationRef/>
      </w:r>
    </w:p>
    <w:p w:rsidR="0075213B" w:rsidRDefault="0075213B" w:rsidP="00F853FE">
      <w:pPr>
        <w:pStyle w:val="AklamaMetni"/>
      </w:pPr>
      <w:r>
        <w:rPr>
          <w:sz w:val="24"/>
          <w:szCs w:val="24"/>
        </w:rPr>
        <w:t>Kuruma</w:t>
      </w:r>
      <w:r w:rsidRPr="004F54F8">
        <w:rPr>
          <w:sz w:val="24"/>
          <w:szCs w:val="24"/>
        </w:rPr>
        <w:t xml:space="preserve"> </w:t>
      </w:r>
      <w:r>
        <w:t>uygun olamayan Stratejiler silinecek ve sorumlular alanları doldurulacak.</w:t>
      </w:r>
    </w:p>
  </w:comment>
  <w:comment w:id="91" w:author="Hakan" w:date="2015-12-02T13:50:00Z" w:initials="H">
    <w:p w:rsidR="0075213B" w:rsidRDefault="0075213B">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93" w:author="Hakan" w:date="2015-12-02T13:51:00Z" w:initials="H">
    <w:p w:rsidR="0075213B" w:rsidRDefault="0075213B" w:rsidP="00F853FE">
      <w:pPr>
        <w:pStyle w:val="AklamaMetni"/>
        <w:rPr>
          <w:sz w:val="24"/>
          <w:szCs w:val="24"/>
        </w:rPr>
      </w:pPr>
      <w:r>
        <w:rPr>
          <w:rStyle w:val="AklamaBavurusu"/>
        </w:rPr>
        <w:annotationRef/>
      </w:r>
    </w:p>
    <w:p w:rsidR="0075213B" w:rsidRDefault="0075213B" w:rsidP="00F853FE">
      <w:pPr>
        <w:pStyle w:val="AklamaMetni"/>
      </w:pPr>
      <w:r>
        <w:rPr>
          <w:sz w:val="24"/>
          <w:szCs w:val="24"/>
        </w:rPr>
        <w:t>Kuruma</w:t>
      </w:r>
      <w:r w:rsidRPr="004F54F8">
        <w:rPr>
          <w:sz w:val="24"/>
          <w:szCs w:val="24"/>
        </w:rPr>
        <w:t xml:space="preserve"> </w:t>
      </w:r>
      <w:r>
        <w:t>uygun olamayan Stratejiler silinecek ve sorumlular alanları doldurulacak.</w:t>
      </w:r>
    </w:p>
  </w:comment>
  <w:comment w:id="101" w:author="Hakan" w:date="2015-12-02T13:50:00Z" w:initials="H">
    <w:p w:rsidR="0075213B" w:rsidRDefault="0075213B">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103" w:author="Hakan" w:date="2015-12-02T13:37:00Z" w:initials="H">
    <w:p w:rsidR="0075213B" w:rsidRDefault="0075213B">
      <w:pPr>
        <w:pStyle w:val="AklamaMetni"/>
      </w:pPr>
      <w:r>
        <w:rPr>
          <w:rStyle w:val="AklamaBavurusu"/>
        </w:rPr>
        <w:annotationRef/>
      </w:r>
    </w:p>
    <w:p w:rsidR="0075213B" w:rsidRDefault="0075213B">
      <w:pPr>
        <w:pStyle w:val="AklamaMetni"/>
      </w:pPr>
      <w:r>
        <w:rPr>
          <w:sz w:val="24"/>
          <w:szCs w:val="24"/>
        </w:rPr>
        <w:t>Kuruma</w:t>
      </w:r>
      <w:r w:rsidRPr="004F54F8">
        <w:rPr>
          <w:sz w:val="24"/>
          <w:szCs w:val="24"/>
        </w:rPr>
        <w:t xml:space="preserve"> </w:t>
      </w:r>
      <w:r>
        <w:t>uygun olanlar seçilecek ve sorumlular alanları doldurulacak.</w:t>
      </w:r>
    </w:p>
  </w:comment>
  <w:comment w:id="106" w:author="Hakan" w:date="2015-12-02T13:50:00Z" w:initials="H">
    <w:p w:rsidR="0075213B" w:rsidRDefault="0075213B">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108" w:author="Hakan" w:date="2015-12-02T13:37:00Z" w:initials="H">
    <w:p w:rsidR="0075213B" w:rsidRDefault="0075213B">
      <w:pPr>
        <w:pStyle w:val="AklamaMetni"/>
      </w:pPr>
      <w:r>
        <w:rPr>
          <w:rStyle w:val="AklamaBavurusu"/>
        </w:rPr>
        <w:annotationRef/>
      </w:r>
    </w:p>
    <w:p w:rsidR="0075213B" w:rsidRDefault="0075213B">
      <w:pPr>
        <w:pStyle w:val="AklamaMetni"/>
      </w:pPr>
      <w:r>
        <w:rPr>
          <w:sz w:val="24"/>
          <w:szCs w:val="24"/>
        </w:rPr>
        <w:t>Kuruma</w:t>
      </w:r>
      <w:r w:rsidRPr="004F54F8">
        <w:rPr>
          <w:sz w:val="24"/>
          <w:szCs w:val="24"/>
        </w:rPr>
        <w:t xml:space="preserve"> </w:t>
      </w:r>
      <w:r>
        <w:t>uygun olanlar seçilecek ve sorumlular alanları doldurulacak.</w:t>
      </w:r>
    </w:p>
  </w:comment>
  <w:comment w:id="111" w:author="Hakan" w:date="2015-12-02T13:50:00Z" w:initials="H">
    <w:p w:rsidR="0075213B" w:rsidRDefault="0075213B">
      <w:pPr>
        <w:pStyle w:val="AklamaMetni"/>
      </w:pPr>
      <w:r>
        <w:rPr>
          <w:rStyle w:val="AklamaBavurusu"/>
        </w:rPr>
        <w:annotationRef/>
      </w:r>
      <w:r>
        <w:rPr>
          <w:sz w:val="24"/>
          <w:szCs w:val="24"/>
        </w:rPr>
        <w:t>Kurum</w:t>
      </w:r>
      <w:r w:rsidRPr="004F54F8">
        <w:rPr>
          <w:sz w:val="24"/>
          <w:szCs w:val="24"/>
        </w:rPr>
        <w:t xml:space="preserve"> verileri yazılacak. Hedefler Bakanlık hedefi olup, değiştirilmeyecek.</w:t>
      </w:r>
      <w:r>
        <w:rPr>
          <w:sz w:val="24"/>
          <w:szCs w:val="24"/>
        </w:rPr>
        <w:t xml:space="preserve"> Uygun olamayan Performans göstergesi silinecek.</w:t>
      </w:r>
    </w:p>
  </w:comment>
  <w:comment w:id="112" w:author="Hakan" w:date="2015-12-02T13:37:00Z" w:initials="H">
    <w:p w:rsidR="0075213B" w:rsidRDefault="0075213B">
      <w:pPr>
        <w:pStyle w:val="AklamaMetni"/>
      </w:pPr>
      <w:r>
        <w:rPr>
          <w:rStyle w:val="AklamaBavurusu"/>
        </w:rPr>
        <w:annotationRef/>
      </w:r>
    </w:p>
    <w:p w:rsidR="0075213B" w:rsidRDefault="0075213B">
      <w:pPr>
        <w:pStyle w:val="AklamaMetni"/>
      </w:pPr>
      <w:r>
        <w:rPr>
          <w:sz w:val="24"/>
          <w:szCs w:val="24"/>
        </w:rPr>
        <w:t>Kuruma</w:t>
      </w:r>
      <w:r w:rsidRPr="004F54F8">
        <w:rPr>
          <w:sz w:val="24"/>
          <w:szCs w:val="24"/>
        </w:rPr>
        <w:t xml:space="preserve"> </w:t>
      </w:r>
      <w:r>
        <w:t>uygun olanlar seçilecek ve sorumlular alanları doldurulacak.</w:t>
      </w:r>
    </w:p>
  </w:comment>
  <w:comment w:id="115" w:author="Hakan" w:date="2015-12-02T14:27:00Z" w:initials="H">
    <w:p w:rsidR="0075213B" w:rsidRDefault="0075213B">
      <w:pPr>
        <w:pStyle w:val="AklamaMetni"/>
      </w:pPr>
      <w:r>
        <w:rPr>
          <w:rStyle w:val="AklamaBavurusu"/>
        </w:rPr>
        <w:annotationRef/>
      </w:r>
      <w:r>
        <w:t>Yatırım planı İl MEM tarafından planlanmaktadır. Yatırım ile ilgili tutar yazmayınız.</w:t>
      </w:r>
    </w:p>
  </w:comment>
  <w:comment w:id="121" w:author="Hakan" w:date="2015-11-30T14:28:00Z" w:initials="H">
    <w:p w:rsidR="0075213B" w:rsidRDefault="0075213B">
      <w:pPr>
        <w:pStyle w:val="AklamaMetni"/>
      </w:pPr>
      <w:r>
        <w:rPr>
          <w:rStyle w:val="AklamaBavurusu"/>
        </w:rPr>
        <w:annotationRef/>
      </w:r>
      <w:r>
        <w:t>Üst bölüme göre düzenlenecek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266" w:rsidRDefault="00DE6266" w:rsidP="00032E4E">
      <w:r>
        <w:separator/>
      </w:r>
    </w:p>
  </w:endnote>
  <w:endnote w:type="continuationSeparator" w:id="0">
    <w:p w:rsidR="00DE6266" w:rsidRDefault="00DE6266" w:rsidP="0003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charset w:val="A2"/>
    <w:family w:val="swiss"/>
    <w:pitch w:val="variable"/>
    <w:sig w:usb0="A00002EF" w:usb1="4000207B" w:usb2="00000000" w:usb3="00000000" w:csb0="0000019F" w:csb1="00000000"/>
  </w:font>
  <w:font w:name="ヒラギノ明朝 Pro W3">
    <w:altName w:val="Arial Unicode MS"/>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Neo Sans Pro">
    <w:altName w:val="Neo Sans Pro"/>
    <w:panose1 w:val="00000000000000000000"/>
    <w:charset w:val="A2"/>
    <w:family w:val="swiss"/>
    <w:notTrueType/>
    <w:pitch w:val="default"/>
    <w:sig w:usb0="00000005" w:usb1="00000000" w:usb2="00000000" w:usb3="00000000" w:csb0="00000013"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111636"/>
      <w:docPartObj>
        <w:docPartGallery w:val="Page Numbers (Bottom of Page)"/>
        <w:docPartUnique/>
      </w:docPartObj>
    </w:sdtPr>
    <w:sdtEndPr/>
    <w:sdtContent>
      <w:p w:rsidR="009A418B" w:rsidRDefault="009A418B">
        <w:pPr>
          <w:pStyle w:val="Altbilgi"/>
          <w:jc w:val="center"/>
        </w:pPr>
        <w:r>
          <w:fldChar w:fldCharType="begin"/>
        </w:r>
        <w:r>
          <w:instrText>PAGE   \* MERGEFORMAT</w:instrText>
        </w:r>
        <w:r>
          <w:fldChar w:fldCharType="separate"/>
        </w:r>
        <w:r w:rsidR="003C5FCC">
          <w:rPr>
            <w:noProof/>
          </w:rPr>
          <w:t>37</w:t>
        </w:r>
        <w:r>
          <w:fldChar w:fldCharType="end"/>
        </w:r>
      </w:p>
    </w:sdtContent>
  </w:sdt>
  <w:p w:rsidR="009A418B" w:rsidRDefault="009A418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8"/>
      </w:rPr>
      <w:id w:val="7725397"/>
      <w:docPartObj>
        <w:docPartGallery w:val="Page Numbers (Bottom of Page)"/>
        <w:docPartUnique/>
      </w:docPartObj>
    </w:sdtPr>
    <w:sdtEndPr/>
    <w:sdtContent>
      <w:p w:rsidR="0075213B" w:rsidRPr="00F87C33" w:rsidRDefault="0075213B" w:rsidP="00F87C33">
        <w:pPr>
          <w:pStyle w:val="Altbilgi"/>
          <w:jc w:val="center"/>
          <w:rPr>
            <w:b/>
            <w:sz w:val="28"/>
          </w:rPr>
        </w:pPr>
        <w:r w:rsidRPr="00F87C33">
          <w:rPr>
            <w:b/>
            <w:sz w:val="28"/>
          </w:rPr>
          <w:fldChar w:fldCharType="begin"/>
        </w:r>
        <w:r w:rsidRPr="00F87C33">
          <w:rPr>
            <w:b/>
            <w:sz w:val="28"/>
          </w:rPr>
          <w:instrText xml:space="preserve"> PAGE   \* MERGEFORMAT </w:instrText>
        </w:r>
        <w:r w:rsidRPr="00F87C33">
          <w:rPr>
            <w:b/>
            <w:sz w:val="28"/>
          </w:rPr>
          <w:fldChar w:fldCharType="separate"/>
        </w:r>
        <w:r w:rsidR="003C5FCC">
          <w:rPr>
            <w:b/>
            <w:noProof/>
            <w:sz w:val="28"/>
          </w:rPr>
          <w:t>41</w:t>
        </w:r>
        <w:r w:rsidRPr="00F87C33">
          <w:rPr>
            <w:b/>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266" w:rsidRDefault="00DE6266" w:rsidP="00032E4E">
      <w:r>
        <w:separator/>
      </w:r>
    </w:p>
  </w:footnote>
  <w:footnote w:type="continuationSeparator" w:id="0">
    <w:p w:rsidR="00DE6266" w:rsidRDefault="00DE6266" w:rsidP="00032E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13B" w:rsidRPr="00467D6E" w:rsidRDefault="0075213B" w:rsidP="00467D6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13B" w:rsidRPr="00467D6E" w:rsidRDefault="0075213B" w:rsidP="00467D6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4AA"/>
    <w:multiLevelType w:val="multilevel"/>
    <w:tmpl w:val="F416B78A"/>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76436F"/>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05A11517"/>
    <w:multiLevelType w:val="hybridMultilevel"/>
    <w:tmpl w:val="81F2C872"/>
    <w:lvl w:ilvl="0" w:tplc="7A6AA19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475AE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nsid w:val="09303768"/>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nsid w:val="0FA71BC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0FBD68C3"/>
    <w:multiLevelType w:val="multilevel"/>
    <w:tmpl w:val="D23250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1D42E82"/>
    <w:multiLevelType w:val="hybridMultilevel"/>
    <w:tmpl w:val="AC04C2A0"/>
    <w:lvl w:ilvl="0" w:tplc="280CD292">
      <w:start w:val="1"/>
      <w:numFmt w:val="lowerLetter"/>
      <w:lvlText w:val="%1."/>
      <w:lvlJc w:val="left"/>
      <w:pPr>
        <w:ind w:left="1212" w:hanging="360"/>
      </w:pPr>
      <w:rPr>
        <w:rFonts w:hint="default"/>
        <w:b/>
      </w:rPr>
    </w:lvl>
    <w:lvl w:ilvl="1" w:tplc="D366AAEE" w:tentative="1">
      <w:start w:val="1"/>
      <w:numFmt w:val="lowerLetter"/>
      <w:lvlText w:val="%2."/>
      <w:lvlJc w:val="left"/>
      <w:pPr>
        <w:ind w:left="1932" w:hanging="360"/>
      </w:pPr>
    </w:lvl>
    <w:lvl w:ilvl="2" w:tplc="D7D6D5D6" w:tentative="1">
      <w:start w:val="1"/>
      <w:numFmt w:val="lowerRoman"/>
      <w:lvlText w:val="%3."/>
      <w:lvlJc w:val="right"/>
      <w:pPr>
        <w:ind w:left="2652" w:hanging="180"/>
      </w:pPr>
    </w:lvl>
    <w:lvl w:ilvl="3" w:tplc="F2CABDB2" w:tentative="1">
      <w:start w:val="1"/>
      <w:numFmt w:val="decimal"/>
      <w:lvlText w:val="%4."/>
      <w:lvlJc w:val="left"/>
      <w:pPr>
        <w:ind w:left="3372" w:hanging="360"/>
      </w:pPr>
    </w:lvl>
    <w:lvl w:ilvl="4" w:tplc="DEDAD662" w:tentative="1">
      <w:start w:val="1"/>
      <w:numFmt w:val="lowerLetter"/>
      <w:lvlText w:val="%5."/>
      <w:lvlJc w:val="left"/>
      <w:pPr>
        <w:ind w:left="4092" w:hanging="360"/>
      </w:pPr>
    </w:lvl>
    <w:lvl w:ilvl="5" w:tplc="E6B67BCA" w:tentative="1">
      <w:start w:val="1"/>
      <w:numFmt w:val="lowerRoman"/>
      <w:lvlText w:val="%6."/>
      <w:lvlJc w:val="right"/>
      <w:pPr>
        <w:ind w:left="4812" w:hanging="180"/>
      </w:pPr>
    </w:lvl>
    <w:lvl w:ilvl="6" w:tplc="5FEAF974" w:tentative="1">
      <w:start w:val="1"/>
      <w:numFmt w:val="decimal"/>
      <w:lvlText w:val="%7."/>
      <w:lvlJc w:val="left"/>
      <w:pPr>
        <w:ind w:left="5532" w:hanging="360"/>
      </w:pPr>
    </w:lvl>
    <w:lvl w:ilvl="7" w:tplc="A40CD4E2" w:tentative="1">
      <w:start w:val="1"/>
      <w:numFmt w:val="lowerLetter"/>
      <w:lvlText w:val="%8."/>
      <w:lvlJc w:val="left"/>
      <w:pPr>
        <w:ind w:left="6252" w:hanging="360"/>
      </w:pPr>
    </w:lvl>
    <w:lvl w:ilvl="8" w:tplc="90BE47E6" w:tentative="1">
      <w:start w:val="1"/>
      <w:numFmt w:val="lowerRoman"/>
      <w:lvlText w:val="%9."/>
      <w:lvlJc w:val="right"/>
      <w:pPr>
        <w:ind w:left="6972" w:hanging="180"/>
      </w:pPr>
    </w:lvl>
  </w:abstractNum>
  <w:abstractNum w:abstractNumId="8">
    <w:nsid w:val="134159EB"/>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191B52B1"/>
    <w:multiLevelType w:val="multilevel"/>
    <w:tmpl w:val="517C73FC"/>
    <w:lvl w:ilvl="0">
      <w:start w:val="2"/>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26206"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2">
    <w:nsid w:val="1BE13F69"/>
    <w:multiLevelType w:val="hybridMultilevel"/>
    <w:tmpl w:val="B4C0A828"/>
    <w:lvl w:ilvl="0" w:tplc="35AA079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FEC52C8"/>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nsid w:val="2C951B82"/>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nsid w:val="2EF53A31"/>
    <w:multiLevelType w:val="multilevel"/>
    <w:tmpl w:val="A5B220B6"/>
    <w:lvl w:ilvl="0">
      <w:start w:val="1"/>
      <w:numFmt w:val="bullet"/>
      <w:suff w:val="space"/>
      <w:lvlText w:val=""/>
      <w:lvlJc w:val="left"/>
      <w:pPr>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0FB5240"/>
    <w:multiLevelType w:val="multilevel"/>
    <w:tmpl w:val="703E9A32"/>
    <w:lvl w:ilvl="0">
      <w:start w:val="1"/>
      <w:numFmt w:val="decimal"/>
      <w:suff w:val="space"/>
      <w:lvlText w:val="%1."/>
      <w:lvlJc w:val="right"/>
      <w:pPr>
        <w:ind w:left="340"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7">
    <w:nsid w:val="31357424"/>
    <w:multiLevelType w:val="multilevel"/>
    <w:tmpl w:val="3B9C2D5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21E6F26"/>
    <w:multiLevelType w:val="multilevel"/>
    <w:tmpl w:val="B8F2A2F8"/>
    <w:lvl w:ilvl="0">
      <w:start w:val="1"/>
      <w:numFmt w:val="decimal"/>
      <w:suff w:val="space"/>
      <w:lvlText w:val="%1."/>
      <w:lvlJc w:val="right"/>
      <w:pPr>
        <w:ind w:left="964" w:firstLine="0"/>
      </w:pPr>
      <w:rPr>
        <w:rFonts w:hint="default"/>
        <w:b/>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9">
    <w:nsid w:val="33DD7136"/>
    <w:multiLevelType w:val="multilevel"/>
    <w:tmpl w:val="E16A2EB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3EF256B"/>
    <w:multiLevelType w:val="hybridMultilevel"/>
    <w:tmpl w:val="4E4E63E2"/>
    <w:lvl w:ilvl="0" w:tplc="35AA079E">
      <w:start w:val="1"/>
      <w:numFmt w:val="bullet"/>
      <w:lvlText w:val=""/>
      <w:lvlJc w:val="left"/>
      <w:pPr>
        <w:ind w:left="720" w:hanging="360"/>
      </w:pPr>
      <w:rPr>
        <w:rFonts w:ascii="Wingdings" w:hAnsi="Wingdings" w:hint="default"/>
        <w:b/>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1">
    <w:nsid w:val="39733145"/>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3">
    <w:nsid w:val="51852BA1"/>
    <w:multiLevelType w:val="multilevel"/>
    <w:tmpl w:val="AD0C43F2"/>
    <w:lvl w:ilvl="0">
      <w:start w:val="1"/>
      <w:numFmt w:val="decimal"/>
      <w:suff w:val="space"/>
      <w:lvlText w:val="%1."/>
      <w:lvlJc w:val="left"/>
      <w:pPr>
        <w:ind w:left="0" w:firstLine="0"/>
      </w:pPr>
      <w:rPr>
        <w:rFonts w:hint="default"/>
      </w:rPr>
    </w:lvl>
    <w:lvl w:ilvl="1">
      <w:start w:val="1"/>
      <w:numFmt w:val="decimal"/>
      <w:isLgl/>
      <w:suff w:val="space"/>
      <w:lvlText w:val="%1.%2."/>
      <w:lvlJc w:val="left"/>
      <w:pPr>
        <w:ind w:left="340" w:firstLine="0"/>
      </w:pPr>
      <w:rPr>
        <w:rFonts w:hint="default"/>
      </w:rPr>
    </w:lvl>
    <w:lvl w:ilvl="2">
      <w:start w:val="1"/>
      <w:numFmt w:val="decimal"/>
      <w:isLgl/>
      <w:suff w:val="space"/>
      <w:lvlText w:val="%1.%2.%3."/>
      <w:lvlJc w:val="left"/>
      <w:pPr>
        <w:ind w:left="68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9125622"/>
    <w:multiLevelType w:val="multilevel"/>
    <w:tmpl w:val="9FD4F300"/>
    <w:lvl w:ilvl="0">
      <w:start w:val="1"/>
      <w:numFmt w:val="decimal"/>
      <w:suff w:val="nothing"/>
      <w:lvlText w:val="%1."/>
      <w:lvlJc w:val="left"/>
      <w:pPr>
        <w:ind w:left="0" w:firstLine="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nsid w:val="5AEA19D7"/>
    <w:multiLevelType w:val="multilevel"/>
    <w:tmpl w:val="13FE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D487C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0446AAA"/>
    <w:multiLevelType w:val="multilevel"/>
    <w:tmpl w:val="04825E0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4B25237"/>
    <w:multiLevelType w:val="multilevel"/>
    <w:tmpl w:val="B2EA3284"/>
    <w:lvl w:ilvl="0">
      <w:start w:val="1"/>
      <w:numFmt w:val="none"/>
      <w:suff w:val="space"/>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6DB1CB6"/>
    <w:multiLevelType w:val="multilevel"/>
    <w:tmpl w:val="F96AF5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0"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8F72039"/>
    <w:multiLevelType w:val="multilevel"/>
    <w:tmpl w:val="29E6A324"/>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2">
    <w:nsid w:val="6D564084"/>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3">
    <w:nsid w:val="70286B92"/>
    <w:multiLevelType w:val="multilevel"/>
    <w:tmpl w:val="25685C64"/>
    <w:lvl w:ilvl="0">
      <w:start w:val="1"/>
      <w:numFmt w:val="bullet"/>
      <w:suff w:val="space"/>
      <w:lvlText w:val=""/>
      <w:lvlJc w:val="left"/>
      <w:pPr>
        <w:ind w:left="0" w:firstLine="397"/>
      </w:pPr>
      <w:rPr>
        <w:rFonts w:ascii="Wingdings" w:hAnsi="Wingdings" w:hint="default"/>
        <w:b/>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3304216"/>
    <w:multiLevelType w:val="multilevel"/>
    <w:tmpl w:val="682E3386"/>
    <w:lvl w:ilvl="0">
      <w:start w:val="1"/>
      <w:numFmt w:val="upperLetter"/>
      <w:pStyle w:val="Balk2"/>
      <w:suff w:val="space"/>
      <w:lvlText w:val="%1."/>
      <w:lvlJc w:val="right"/>
      <w:pPr>
        <w:ind w:left="567" w:firstLine="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8511D5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6"/>
  </w:num>
  <w:num w:numId="2">
    <w:abstractNumId w:val="11"/>
  </w:num>
  <w:num w:numId="3">
    <w:abstractNumId w:val="23"/>
  </w:num>
  <w:num w:numId="4">
    <w:abstractNumId w:val="7"/>
  </w:num>
  <w:num w:numId="5">
    <w:abstractNumId w:val="2"/>
  </w:num>
  <w:num w:numId="6">
    <w:abstractNumId w:val="30"/>
  </w:num>
  <w:num w:numId="7">
    <w:abstractNumId w:val="24"/>
  </w:num>
  <w:num w:numId="8">
    <w:abstractNumId w:val="10"/>
  </w:num>
  <w:num w:numId="9">
    <w:abstractNumId w:val="28"/>
  </w:num>
  <w:num w:numId="10">
    <w:abstractNumId w:val="17"/>
  </w:num>
  <w:num w:numId="11">
    <w:abstractNumId w:val="6"/>
  </w:num>
  <w:num w:numId="12">
    <w:abstractNumId w:val="0"/>
  </w:num>
  <w:num w:numId="13">
    <w:abstractNumId w:val="19"/>
  </w:num>
  <w:num w:numId="14">
    <w:abstractNumId w:val="34"/>
  </w:num>
  <w:num w:numId="15">
    <w:abstractNumId w:val="27"/>
  </w:num>
  <w:num w:numId="16">
    <w:abstractNumId w:val="15"/>
  </w:num>
  <w:num w:numId="17">
    <w:abstractNumId w:val="33"/>
  </w:num>
  <w:num w:numId="18">
    <w:abstractNumId w:val="22"/>
  </w:num>
  <w:num w:numId="19">
    <w:abstractNumId w:val="13"/>
  </w:num>
  <w:num w:numId="20">
    <w:abstractNumId w:val="8"/>
  </w:num>
  <w:num w:numId="21">
    <w:abstractNumId w:val="21"/>
  </w:num>
  <w:num w:numId="22">
    <w:abstractNumId w:val="9"/>
  </w:num>
  <w:num w:numId="23">
    <w:abstractNumId w:val="20"/>
  </w:num>
  <w:num w:numId="24">
    <w:abstractNumId w:val="18"/>
  </w:num>
  <w:num w:numId="25">
    <w:abstractNumId w:val="35"/>
  </w:num>
  <w:num w:numId="26">
    <w:abstractNumId w:val="32"/>
  </w:num>
  <w:num w:numId="27">
    <w:abstractNumId w:val="4"/>
  </w:num>
  <w:num w:numId="28">
    <w:abstractNumId w:val="31"/>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
  </w:num>
  <w:num w:numId="34">
    <w:abstractNumId w:val="16"/>
  </w:num>
  <w:num w:numId="35">
    <w:abstractNumId w:val="14"/>
  </w:num>
  <w:num w:numId="36">
    <w:abstractNumId w:val="3"/>
  </w:num>
  <w:num w:numId="37">
    <w:abstractNumId w:val="5"/>
  </w:num>
  <w:num w:numId="38">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9"/>
  <w:hyphenationZone w:val="425"/>
  <w:evenAndOddHeaders/>
  <w:drawingGridHorizontalSpacing w:val="120"/>
  <w:displayHorizontalDrawingGridEvery w:val="2"/>
  <w:characterSpacingControl w:val="doNotCompress"/>
  <w:hdrShapeDefaults>
    <o:shapedefaults v:ext="edit" spidmax="2049">
      <o:colormru v:ext="edit" colors="fuchsia,#c0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2CE"/>
    <w:rsid w:val="0000448E"/>
    <w:rsid w:val="00010B28"/>
    <w:rsid w:val="00012D5D"/>
    <w:rsid w:val="00012D7C"/>
    <w:rsid w:val="00015CE6"/>
    <w:rsid w:val="000177AB"/>
    <w:rsid w:val="00017FA7"/>
    <w:rsid w:val="00021E79"/>
    <w:rsid w:val="000245D0"/>
    <w:rsid w:val="00032E4E"/>
    <w:rsid w:val="00036304"/>
    <w:rsid w:val="00040B03"/>
    <w:rsid w:val="00040DDB"/>
    <w:rsid w:val="00042CA1"/>
    <w:rsid w:val="00043EC1"/>
    <w:rsid w:val="00051F42"/>
    <w:rsid w:val="000523B7"/>
    <w:rsid w:val="0005276F"/>
    <w:rsid w:val="0005602E"/>
    <w:rsid w:val="00060151"/>
    <w:rsid w:val="00062385"/>
    <w:rsid w:val="00062411"/>
    <w:rsid w:val="00062F30"/>
    <w:rsid w:val="00063F65"/>
    <w:rsid w:val="00066A54"/>
    <w:rsid w:val="00074637"/>
    <w:rsid w:val="00077BB1"/>
    <w:rsid w:val="00081E36"/>
    <w:rsid w:val="00081F01"/>
    <w:rsid w:val="00084E09"/>
    <w:rsid w:val="00085E2E"/>
    <w:rsid w:val="00094D4B"/>
    <w:rsid w:val="00096160"/>
    <w:rsid w:val="00097701"/>
    <w:rsid w:val="000A28AD"/>
    <w:rsid w:val="000A3527"/>
    <w:rsid w:val="000A4BA6"/>
    <w:rsid w:val="000A7413"/>
    <w:rsid w:val="000B07FA"/>
    <w:rsid w:val="000B569E"/>
    <w:rsid w:val="000C0D78"/>
    <w:rsid w:val="000C4118"/>
    <w:rsid w:val="000C6093"/>
    <w:rsid w:val="000C7833"/>
    <w:rsid w:val="000D1697"/>
    <w:rsid w:val="000D3295"/>
    <w:rsid w:val="000E69A7"/>
    <w:rsid w:val="000E70CE"/>
    <w:rsid w:val="000F2691"/>
    <w:rsid w:val="000F319A"/>
    <w:rsid w:val="000F345B"/>
    <w:rsid w:val="000F4185"/>
    <w:rsid w:val="00101B2D"/>
    <w:rsid w:val="001048E5"/>
    <w:rsid w:val="00105A7A"/>
    <w:rsid w:val="00105DB6"/>
    <w:rsid w:val="0010612B"/>
    <w:rsid w:val="00106D40"/>
    <w:rsid w:val="001072D5"/>
    <w:rsid w:val="00111C09"/>
    <w:rsid w:val="00112937"/>
    <w:rsid w:val="0011327E"/>
    <w:rsid w:val="001143BF"/>
    <w:rsid w:val="00114E97"/>
    <w:rsid w:val="00115323"/>
    <w:rsid w:val="00116098"/>
    <w:rsid w:val="00120DB2"/>
    <w:rsid w:val="00123BC2"/>
    <w:rsid w:val="00124B98"/>
    <w:rsid w:val="001373EC"/>
    <w:rsid w:val="001448D8"/>
    <w:rsid w:val="00144D73"/>
    <w:rsid w:val="0014668B"/>
    <w:rsid w:val="00146C99"/>
    <w:rsid w:val="00146E34"/>
    <w:rsid w:val="00156920"/>
    <w:rsid w:val="00157184"/>
    <w:rsid w:val="001618D5"/>
    <w:rsid w:val="00161D7D"/>
    <w:rsid w:val="00162BAA"/>
    <w:rsid w:val="0016672B"/>
    <w:rsid w:val="001738B1"/>
    <w:rsid w:val="001763A1"/>
    <w:rsid w:val="001808BA"/>
    <w:rsid w:val="00181FE2"/>
    <w:rsid w:val="00183BCA"/>
    <w:rsid w:val="001841C4"/>
    <w:rsid w:val="00184EC7"/>
    <w:rsid w:val="00187D33"/>
    <w:rsid w:val="00190EFA"/>
    <w:rsid w:val="00190FFF"/>
    <w:rsid w:val="001921DB"/>
    <w:rsid w:val="001933F6"/>
    <w:rsid w:val="00197C8C"/>
    <w:rsid w:val="001A48CC"/>
    <w:rsid w:val="001A66FE"/>
    <w:rsid w:val="001A7132"/>
    <w:rsid w:val="001A7C16"/>
    <w:rsid w:val="001B042F"/>
    <w:rsid w:val="001B0A04"/>
    <w:rsid w:val="001B5BC6"/>
    <w:rsid w:val="001B6AD6"/>
    <w:rsid w:val="001C2B5C"/>
    <w:rsid w:val="001C3778"/>
    <w:rsid w:val="001C435F"/>
    <w:rsid w:val="001C557B"/>
    <w:rsid w:val="001C7A7A"/>
    <w:rsid w:val="001D13F2"/>
    <w:rsid w:val="001D33C3"/>
    <w:rsid w:val="001E1896"/>
    <w:rsid w:val="001E30B4"/>
    <w:rsid w:val="001E61D3"/>
    <w:rsid w:val="001E6F1A"/>
    <w:rsid w:val="001F23E1"/>
    <w:rsid w:val="001F49E1"/>
    <w:rsid w:val="00202DC6"/>
    <w:rsid w:val="00202FED"/>
    <w:rsid w:val="00205B13"/>
    <w:rsid w:val="0021048F"/>
    <w:rsid w:val="00212C72"/>
    <w:rsid w:val="00213091"/>
    <w:rsid w:val="00220B71"/>
    <w:rsid w:val="00220EDD"/>
    <w:rsid w:val="00230F1A"/>
    <w:rsid w:val="00231A7C"/>
    <w:rsid w:val="00234C3F"/>
    <w:rsid w:val="00235D46"/>
    <w:rsid w:val="00237D35"/>
    <w:rsid w:val="002408D2"/>
    <w:rsid w:val="00242380"/>
    <w:rsid w:val="00250FB1"/>
    <w:rsid w:val="00256CA2"/>
    <w:rsid w:val="00257E1C"/>
    <w:rsid w:val="002616B8"/>
    <w:rsid w:val="0026216A"/>
    <w:rsid w:val="00262CDE"/>
    <w:rsid w:val="00264985"/>
    <w:rsid w:val="00271133"/>
    <w:rsid w:val="00273336"/>
    <w:rsid w:val="00275F7D"/>
    <w:rsid w:val="00276FCC"/>
    <w:rsid w:val="002775E5"/>
    <w:rsid w:val="00281BA0"/>
    <w:rsid w:val="00285250"/>
    <w:rsid w:val="002938BF"/>
    <w:rsid w:val="00294C62"/>
    <w:rsid w:val="0029737E"/>
    <w:rsid w:val="002B0D80"/>
    <w:rsid w:val="002B59D0"/>
    <w:rsid w:val="002C2D82"/>
    <w:rsid w:val="002C666F"/>
    <w:rsid w:val="002D292D"/>
    <w:rsid w:val="002D3FA6"/>
    <w:rsid w:val="002D48CA"/>
    <w:rsid w:val="002E021A"/>
    <w:rsid w:val="002E1B1D"/>
    <w:rsid w:val="002E2ADA"/>
    <w:rsid w:val="002E6B9D"/>
    <w:rsid w:val="002E7072"/>
    <w:rsid w:val="003026BC"/>
    <w:rsid w:val="00304547"/>
    <w:rsid w:val="00312428"/>
    <w:rsid w:val="00317186"/>
    <w:rsid w:val="00317D8E"/>
    <w:rsid w:val="00323C29"/>
    <w:rsid w:val="003270DF"/>
    <w:rsid w:val="00327F80"/>
    <w:rsid w:val="00332259"/>
    <w:rsid w:val="003350A1"/>
    <w:rsid w:val="00336FFB"/>
    <w:rsid w:val="0034191B"/>
    <w:rsid w:val="00350F71"/>
    <w:rsid w:val="003532C4"/>
    <w:rsid w:val="00354CF4"/>
    <w:rsid w:val="00356C03"/>
    <w:rsid w:val="003577BD"/>
    <w:rsid w:val="00362294"/>
    <w:rsid w:val="00365C16"/>
    <w:rsid w:val="0037089B"/>
    <w:rsid w:val="003712BD"/>
    <w:rsid w:val="0037208E"/>
    <w:rsid w:val="00374F47"/>
    <w:rsid w:val="00377321"/>
    <w:rsid w:val="00377FC5"/>
    <w:rsid w:val="00381C7A"/>
    <w:rsid w:val="00383889"/>
    <w:rsid w:val="00384A71"/>
    <w:rsid w:val="003913EB"/>
    <w:rsid w:val="003914AE"/>
    <w:rsid w:val="00391FB0"/>
    <w:rsid w:val="003951C5"/>
    <w:rsid w:val="00395B31"/>
    <w:rsid w:val="003A5ACC"/>
    <w:rsid w:val="003B28FF"/>
    <w:rsid w:val="003B3A29"/>
    <w:rsid w:val="003B55A9"/>
    <w:rsid w:val="003B75B8"/>
    <w:rsid w:val="003B7B5D"/>
    <w:rsid w:val="003C285D"/>
    <w:rsid w:val="003C5FCC"/>
    <w:rsid w:val="003C79C3"/>
    <w:rsid w:val="003D0D28"/>
    <w:rsid w:val="003D0F20"/>
    <w:rsid w:val="003D426E"/>
    <w:rsid w:val="003D7C31"/>
    <w:rsid w:val="003E23C2"/>
    <w:rsid w:val="003E291A"/>
    <w:rsid w:val="003E699E"/>
    <w:rsid w:val="00401E43"/>
    <w:rsid w:val="00402341"/>
    <w:rsid w:val="004036EA"/>
    <w:rsid w:val="00404BAB"/>
    <w:rsid w:val="004066F0"/>
    <w:rsid w:val="00412035"/>
    <w:rsid w:val="00417F6F"/>
    <w:rsid w:val="0042194E"/>
    <w:rsid w:val="004247AD"/>
    <w:rsid w:val="00425539"/>
    <w:rsid w:val="004275F7"/>
    <w:rsid w:val="0043036C"/>
    <w:rsid w:val="004308AB"/>
    <w:rsid w:val="00431AE2"/>
    <w:rsid w:val="00433C5F"/>
    <w:rsid w:val="00435097"/>
    <w:rsid w:val="00436425"/>
    <w:rsid w:val="00436806"/>
    <w:rsid w:val="00440965"/>
    <w:rsid w:val="00443EDE"/>
    <w:rsid w:val="00450E52"/>
    <w:rsid w:val="00452212"/>
    <w:rsid w:val="004549B1"/>
    <w:rsid w:val="0045749C"/>
    <w:rsid w:val="00467D6E"/>
    <w:rsid w:val="0047004B"/>
    <w:rsid w:val="00471A80"/>
    <w:rsid w:val="004844F0"/>
    <w:rsid w:val="004908E7"/>
    <w:rsid w:val="004A17C2"/>
    <w:rsid w:val="004A184D"/>
    <w:rsid w:val="004A2FB4"/>
    <w:rsid w:val="004A4C81"/>
    <w:rsid w:val="004A54B9"/>
    <w:rsid w:val="004A6B8A"/>
    <w:rsid w:val="004A71AF"/>
    <w:rsid w:val="004B129A"/>
    <w:rsid w:val="004B19CB"/>
    <w:rsid w:val="004B2DA7"/>
    <w:rsid w:val="004C0A20"/>
    <w:rsid w:val="004C0A99"/>
    <w:rsid w:val="004C1729"/>
    <w:rsid w:val="004C23E5"/>
    <w:rsid w:val="004C2E22"/>
    <w:rsid w:val="004C62B4"/>
    <w:rsid w:val="004D071E"/>
    <w:rsid w:val="004D387C"/>
    <w:rsid w:val="004D711D"/>
    <w:rsid w:val="004E07F0"/>
    <w:rsid w:val="004E3F16"/>
    <w:rsid w:val="004E43FC"/>
    <w:rsid w:val="004E4423"/>
    <w:rsid w:val="004E64AF"/>
    <w:rsid w:val="004F02CE"/>
    <w:rsid w:val="004F068F"/>
    <w:rsid w:val="004F1A8A"/>
    <w:rsid w:val="004F54F8"/>
    <w:rsid w:val="004F7CC3"/>
    <w:rsid w:val="00505ADB"/>
    <w:rsid w:val="0051473F"/>
    <w:rsid w:val="00520F39"/>
    <w:rsid w:val="00524318"/>
    <w:rsid w:val="00531586"/>
    <w:rsid w:val="00532ADD"/>
    <w:rsid w:val="00534126"/>
    <w:rsid w:val="0053452B"/>
    <w:rsid w:val="0053619E"/>
    <w:rsid w:val="00540CDE"/>
    <w:rsid w:val="00542070"/>
    <w:rsid w:val="00545047"/>
    <w:rsid w:val="00547633"/>
    <w:rsid w:val="00551805"/>
    <w:rsid w:val="005601CB"/>
    <w:rsid w:val="00560642"/>
    <w:rsid w:val="0056389B"/>
    <w:rsid w:val="00564385"/>
    <w:rsid w:val="005674E9"/>
    <w:rsid w:val="0057277C"/>
    <w:rsid w:val="00575485"/>
    <w:rsid w:val="00576F9E"/>
    <w:rsid w:val="005802F3"/>
    <w:rsid w:val="005842B3"/>
    <w:rsid w:val="00584FE8"/>
    <w:rsid w:val="00585547"/>
    <w:rsid w:val="00587590"/>
    <w:rsid w:val="00587CD9"/>
    <w:rsid w:val="00590354"/>
    <w:rsid w:val="005934ED"/>
    <w:rsid w:val="00597F94"/>
    <w:rsid w:val="005A2F7E"/>
    <w:rsid w:val="005A5A84"/>
    <w:rsid w:val="005A6651"/>
    <w:rsid w:val="005A7947"/>
    <w:rsid w:val="005B6297"/>
    <w:rsid w:val="005C696B"/>
    <w:rsid w:val="005D58B6"/>
    <w:rsid w:val="005E28C2"/>
    <w:rsid w:val="005E2BA1"/>
    <w:rsid w:val="005E7C1B"/>
    <w:rsid w:val="005F0559"/>
    <w:rsid w:val="005F3197"/>
    <w:rsid w:val="005F5950"/>
    <w:rsid w:val="005F7002"/>
    <w:rsid w:val="006003C3"/>
    <w:rsid w:val="00603FE8"/>
    <w:rsid w:val="006073F3"/>
    <w:rsid w:val="006074F1"/>
    <w:rsid w:val="00607715"/>
    <w:rsid w:val="0061449A"/>
    <w:rsid w:val="006161B8"/>
    <w:rsid w:val="00620380"/>
    <w:rsid w:val="006211DF"/>
    <w:rsid w:val="00621EA9"/>
    <w:rsid w:val="00625C56"/>
    <w:rsid w:val="00625CEA"/>
    <w:rsid w:val="00626E4C"/>
    <w:rsid w:val="006317C1"/>
    <w:rsid w:val="00633FCE"/>
    <w:rsid w:val="00634078"/>
    <w:rsid w:val="006345EE"/>
    <w:rsid w:val="00640918"/>
    <w:rsid w:val="00640B46"/>
    <w:rsid w:val="00643688"/>
    <w:rsid w:val="00644CA3"/>
    <w:rsid w:val="0065023B"/>
    <w:rsid w:val="006519CD"/>
    <w:rsid w:val="0067333D"/>
    <w:rsid w:val="00681FBB"/>
    <w:rsid w:val="006821FC"/>
    <w:rsid w:val="00685B7F"/>
    <w:rsid w:val="00695E8B"/>
    <w:rsid w:val="006A5871"/>
    <w:rsid w:val="006B383A"/>
    <w:rsid w:val="006B3D5A"/>
    <w:rsid w:val="006C0B8D"/>
    <w:rsid w:val="006C3638"/>
    <w:rsid w:val="006C5F03"/>
    <w:rsid w:val="006D5B13"/>
    <w:rsid w:val="006E7772"/>
    <w:rsid w:val="006E7AA6"/>
    <w:rsid w:val="006F1854"/>
    <w:rsid w:val="006F24AA"/>
    <w:rsid w:val="006F2802"/>
    <w:rsid w:val="006F48E5"/>
    <w:rsid w:val="006F4AC1"/>
    <w:rsid w:val="00700FA0"/>
    <w:rsid w:val="007036CC"/>
    <w:rsid w:val="007115C4"/>
    <w:rsid w:val="00712464"/>
    <w:rsid w:val="007126BC"/>
    <w:rsid w:val="007133C7"/>
    <w:rsid w:val="00722825"/>
    <w:rsid w:val="00723774"/>
    <w:rsid w:val="007238AA"/>
    <w:rsid w:val="0072426B"/>
    <w:rsid w:val="00732167"/>
    <w:rsid w:val="0073294B"/>
    <w:rsid w:val="00732D7B"/>
    <w:rsid w:val="00734FA4"/>
    <w:rsid w:val="00736B4C"/>
    <w:rsid w:val="00740DC1"/>
    <w:rsid w:val="00741E6D"/>
    <w:rsid w:val="00744777"/>
    <w:rsid w:val="00744AB0"/>
    <w:rsid w:val="007461C4"/>
    <w:rsid w:val="00746EA7"/>
    <w:rsid w:val="00751F29"/>
    <w:rsid w:val="00751F9B"/>
    <w:rsid w:val="0075213B"/>
    <w:rsid w:val="007524B1"/>
    <w:rsid w:val="0075664F"/>
    <w:rsid w:val="00756C3F"/>
    <w:rsid w:val="00765AC9"/>
    <w:rsid w:val="00765BBA"/>
    <w:rsid w:val="00774B86"/>
    <w:rsid w:val="00782FB2"/>
    <w:rsid w:val="007843F0"/>
    <w:rsid w:val="007960F5"/>
    <w:rsid w:val="00796687"/>
    <w:rsid w:val="00797658"/>
    <w:rsid w:val="007A36FD"/>
    <w:rsid w:val="007A3D0A"/>
    <w:rsid w:val="007A5DA0"/>
    <w:rsid w:val="007B17B2"/>
    <w:rsid w:val="007C05DA"/>
    <w:rsid w:val="007C4866"/>
    <w:rsid w:val="007D3D04"/>
    <w:rsid w:val="007E283E"/>
    <w:rsid w:val="007E523A"/>
    <w:rsid w:val="007E5781"/>
    <w:rsid w:val="007E7A01"/>
    <w:rsid w:val="007F1B1D"/>
    <w:rsid w:val="007F67FD"/>
    <w:rsid w:val="007F737D"/>
    <w:rsid w:val="00800F2D"/>
    <w:rsid w:val="008016D3"/>
    <w:rsid w:val="0080364A"/>
    <w:rsid w:val="00804DFE"/>
    <w:rsid w:val="00807EE6"/>
    <w:rsid w:val="008120AD"/>
    <w:rsid w:val="00812D55"/>
    <w:rsid w:val="00816A06"/>
    <w:rsid w:val="0082272E"/>
    <w:rsid w:val="00825C71"/>
    <w:rsid w:val="00830E36"/>
    <w:rsid w:val="008312E4"/>
    <w:rsid w:val="00832950"/>
    <w:rsid w:val="0083492C"/>
    <w:rsid w:val="00835AA5"/>
    <w:rsid w:val="00840EF5"/>
    <w:rsid w:val="00842B75"/>
    <w:rsid w:val="008475E3"/>
    <w:rsid w:val="008509CA"/>
    <w:rsid w:val="00851F25"/>
    <w:rsid w:val="008534C2"/>
    <w:rsid w:val="00856CC8"/>
    <w:rsid w:val="00856D46"/>
    <w:rsid w:val="00857313"/>
    <w:rsid w:val="0086477E"/>
    <w:rsid w:val="008711B1"/>
    <w:rsid w:val="00875927"/>
    <w:rsid w:val="00883765"/>
    <w:rsid w:val="00884721"/>
    <w:rsid w:val="0089024F"/>
    <w:rsid w:val="00891B8C"/>
    <w:rsid w:val="0089619F"/>
    <w:rsid w:val="00897D93"/>
    <w:rsid w:val="008A01B2"/>
    <w:rsid w:val="008A2362"/>
    <w:rsid w:val="008A3962"/>
    <w:rsid w:val="008A499C"/>
    <w:rsid w:val="008B0CDD"/>
    <w:rsid w:val="008B1F10"/>
    <w:rsid w:val="008B21B6"/>
    <w:rsid w:val="008C6CDD"/>
    <w:rsid w:val="008D35FE"/>
    <w:rsid w:val="008D4D17"/>
    <w:rsid w:val="008E1774"/>
    <w:rsid w:val="008E2635"/>
    <w:rsid w:val="008E3C08"/>
    <w:rsid w:val="008F02DC"/>
    <w:rsid w:val="008F147B"/>
    <w:rsid w:val="008F4C12"/>
    <w:rsid w:val="008F696E"/>
    <w:rsid w:val="0090575C"/>
    <w:rsid w:val="00907DD8"/>
    <w:rsid w:val="009126BF"/>
    <w:rsid w:val="00912B95"/>
    <w:rsid w:val="009131BD"/>
    <w:rsid w:val="00913AF0"/>
    <w:rsid w:val="00914E46"/>
    <w:rsid w:val="009163A5"/>
    <w:rsid w:val="00916D53"/>
    <w:rsid w:val="009204C8"/>
    <w:rsid w:val="009338BD"/>
    <w:rsid w:val="00936D08"/>
    <w:rsid w:val="0094254A"/>
    <w:rsid w:val="009438AD"/>
    <w:rsid w:val="00944822"/>
    <w:rsid w:val="009461BA"/>
    <w:rsid w:val="0095238F"/>
    <w:rsid w:val="00952A48"/>
    <w:rsid w:val="0095345B"/>
    <w:rsid w:val="00960B06"/>
    <w:rsid w:val="00960B39"/>
    <w:rsid w:val="00965FB2"/>
    <w:rsid w:val="00975496"/>
    <w:rsid w:val="0097626F"/>
    <w:rsid w:val="00982FF0"/>
    <w:rsid w:val="00985DD5"/>
    <w:rsid w:val="00995CB8"/>
    <w:rsid w:val="0099682D"/>
    <w:rsid w:val="009A418B"/>
    <w:rsid w:val="009A59D1"/>
    <w:rsid w:val="009A5E00"/>
    <w:rsid w:val="009A66CD"/>
    <w:rsid w:val="009B1044"/>
    <w:rsid w:val="009B19E0"/>
    <w:rsid w:val="009B1F11"/>
    <w:rsid w:val="009B5284"/>
    <w:rsid w:val="009B6449"/>
    <w:rsid w:val="009C33C2"/>
    <w:rsid w:val="009C5BA8"/>
    <w:rsid w:val="009C6550"/>
    <w:rsid w:val="009C6D08"/>
    <w:rsid w:val="009C7D1D"/>
    <w:rsid w:val="009D14B0"/>
    <w:rsid w:val="009D1E53"/>
    <w:rsid w:val="009D4F6F"/>
    <w:rsid w:val="009E5487"/>
    <w:rsid w:val="009E5BD0"/>
    <w:rsid w:val="009E5F47"/>
    <w:rsid w:val="009E7851"/>
    <w:rsid w:val="009E7F02"/>
    <w:rsid w:val="009F041F"/>
    <w:rsid w:val="009F077A"/>
    <w:rsid w:val="009F3FC3"/>
    <w:rsid w:val="009F4244"/>
    <w:rsid w:val="009F596B"/>
    <w:rsid w:val="009F656D"/>
    <w:rsid w:val="00A02DD2"/>
    <w:rsid w:val="00A1445A"/>
    <w:rsid w:val="00A14DC8"/>
    <w:rsid w:val="00A150D3"/>
    <w:rsid w:val="00A167A8"/>
    <w:rsid w:val="00A17A0C"/>
    <w:rsid w:val="00A2146D"/>
    <w:rsid w:val="00A231B2"/>
    <w:rsid w:val="00A239D5"/>
    <w:rsid w:val="00A240CE"/>
    <w:rsid w:val="00A25119"/>
    <w:rsid w:val="00A254F6"/>
    <w:rsid w:val="00A33F54"/>
    <w:rsid w:val="00A34066"/>
    <w:rsid w:val="00A43B72"/>
    <w:rsid w:val="00A442D5"/>
    <w:rsid w:val="00A508BD"/>
    <w:rsid w:val="00A51A7A"/>
    <w:rsid w:val="00A53F43"/>
    <w:rsid w:val="00A647C8"/>
    <w:rsid w:val="00A65AFD"/>
    <w:rsid w:val="00A67BFD"/>
    <w:rsid w:val="00A711B8"/>
    <w:rsid w:val="00A71E24"/>
    <w:rsid w:val="00A72C28"/>
    <w:rsid w:val="00A746CC"/>
    <w:rsid w:val="00A85E7C"/>
    <w:rsid w:val="00A93A92"/>
    <w:rsid w:val="00A95393"/>
    <w:rsid w:val="00A97F06"/>
    <w:rsid w:val="00AA674F"/>
    <w:rsid w:val="00AB2757"/>
    <w:rsid w:val="00AB61C0"/>
    <w:rsid w:val="00AC098C"/>
    <w:rsid w:val="00AC0F54"/>
    <w:rsid w:val="00AC2B26"/>
    <w:rsid w:val="00AC4EC6"/>
    <w:rsid w:val="00AC64C2"/>
    <w:rsid w:val="00AC6AB9"/>
    <w:rsid w:val="00AC6ECC"/>
    <w:rsid w:val="00AD0778"/>
    <w:rsid w:val="00AD7A91"/>
    <w:rsid w:val="00AD7C14"/>
    <w:rsid w:val="00AD7EEA"/>
    <w:rsid w:val="00AE010E"/>
    <w:rsid w:val="00AE223A"/>
    <w:rsid w:val="00AE5DB8"/>
    <w:rsid w:val="00AE67C3"/>
    <w:rsid w:val="00AF18BC"/>
    <w:rsid w:val="00AF5644"/>
    <w:rsid w:val="00AF6247"/>
    <w:rsid w:val="00AF7FA7"/>
    <w:rsid w:val="00B017BD"/>
    <w:rsid w:val="00B12716"/>
    <w:rsid w:val="00B142F4"/>
    <w:rsid w:val="00B15520"/>
    <w:rsid w:val="00B26194"/>
    <w:rsid w:val="00B272D3"/>
    <w:rsid w:val="00B275BA"/>
    <w:rsid w:val="00B3528D"/>
    <w:rsid w:val="00B375CD"/>
    <w:rsid w:val="00B4162F"/>
    <w:rsid w:val="00B43BCA"/>
    <w:rsid w:val="00B44ECE"/>
    <w:rsid w:val="00B46703"/>
    <w:rsid w:val="00B478E2"/>
    <w:rsid w:val="00B523A9"/>
    <w:rsid w:val="00B55003"/>
    <w:rsid w:val="00B55200"/>
    <w:rsid w:val="00B61187"/>
    <w:rsid w:val="00B620D3"/>
    <w:rsid w:val="00B62DD5"/>
    <w:rsid w:val="00B634E1"/>
    <w:rsid w:val="00B64727"/>
    <w:rsid w:val="00B738BC"/>
    <w:rsid w:val="00B76F47"/>
    <w:rsid w:val="00B772BF"/>
    <w:rsid w:val="00B80B69"/>
    <w:rsid w:val="00B82318"/>
    <w:rsid w:val="00B834FB"/>
    <w:rsid w:val="00B8423E"/>
    <w:rsid w:val="00B84278"/>
    <w:rsid w:val="00B96EF1"/>
    <w:rsid w:val="00B97F23"/>
    <w:rsid w:val="00BA3958"/>
    <w:rsid w:val="00BA5BB1"/>
    <w:rsid w:val="00BB2E6C"/>
    <w:rsid w:val="00BB3F74"/>
    <w:rsid w:val="00BB560A"/>
    <w:rsid w:val="00BC13BA"/>
    <w:rsid w:val="00BC7F83"/>
    <w:rsid w:val="00BD1759"/>
    <w:rsid w:val="00BD2DBF"/>
    <w:rsid w:val="00BD5587"/>
    <w:rsid w:val="00BE732D"/>
    <w:rsid w:val="00BE7C5C"/>
    <w:rsid w:val="00BF2234"/>
    <w:rsid w:val="00BF387F"/>
    <w:rsid w:val="00BF4C58"/>
    <w:rsid w:val="00BF4D71"/>
    <w:rsid w:val="00BF77B8"/>
    <w:rsid w:val="00C02F50"/>
    <w:rsid w:val="00C07283"/>
    <w:rsid w:val="00C104D6"/>
    <w:rsid w:val="00C10A15"/>
    <w:rsid w:val="00C114AE"/>
    <w:rsid w:val="00C17AD1"/>
    <w:rsid w:val="00C20204"/>
    <w:rsid w:val="00C26B66"/>
    <w:rsid w:val="00C303C6"/>
    <w:rsid w:val="00C3144C"/>
    <w:rsid w:val="00C32922"/>
    <w:rsid w:val="00C34BDE"/>
    <w:rsid w:val="00C45AA2"/>
    <w:rsid w:val="00C55FB1"/>
    <w:rsid w:val="00C66560"/>
    <w:rsid w:val="00C67BBE"/>
    <w:rsid w:val="00C72B7F"/>
    <w:rsid w:val="00C73B3E"/>
    <w:rsid w:val="00C756AF"/>
    <w:rsid w:val="00C80737"/>
    <w:rsid w:val="00C80C85"/>
    <w:rsid w:val="00C82A85"/>
    <w:rsid w:val="00C90E1A"/>
    <w:rsid w:val="00C96073"/>
    <w:rsid w:val="00C96C23"/>
    <w:rsid w:val="00C97AF2"/>
    <w:rsid w:val="00CA2633"/>
    <w:rsid w:val="00CA3847"/>
    <w:rsid w:val="00CA41EC"/>
    <w:rsid w:val="00CA4E24"/>
    <w:rsid w:val="00CB1233"/>
    <w:rsid w:val="00CC2C6C"/>
    <w:rsid w:val="00CC46DB"/>
    <w:rsid w:val="00CD09A1"/>
    <w:rsid w:val="00CD49F1"/>
    <w:rsid w:val="00CD6243"/>
    <w:rsid w:val="00CE16CB"/>
    <w:rsid w:val="00CE3F4E"/>
    <w:rsid w:val="00CE40CF"/>
    <w:rsid w:val="00CE4EE9"/>
    <w:rsid w:val="00CE64AA"/>
    <w:rsid w:val="00CE688C"/>
    <w:rsid w:val="00CE6E61"/>
    <w:rsid w:val="00CF4E33"/>
    <w:rsid w:val="00CF4F08"/>
    <w:rsid w:val="00D06144"/>
    <w:rsid w:val="00D149AB"/>
    <w:rsid w:val="00D21E88"/>
    <w:rsid w:val="00D23786"/>
    <w:rsid w:val="00D2456C"/>
    <w:rsid w:val="00D24B56"/>
    <w:rsid w:val="00D26DF1"/>
    <w:rsid w:val="00D2799E"/>
    <w:rsid w:val="00D37239"/>
    <w:rsid w:val="00D40A8C"/>
    <w:rsid w:val="00D46500"/>
    <w:rsid w:val="00D47129"/>
    <w:rsid w:val="00D47849"/>
    <w:rsid w:val="00D51825"/>
    <w:rsid w:val="00D62CF2"/>
    <w:rsid w:val="00D6646D"/>
    <w:rsid w:val="00D70AEF"/>
    <w:rsid w:val="00D75311"/>
    <w:rsid w:val="00D7582F"/>
    <w:rsid w:val="00D75A84"/>
    <w:rsid w:val="00D8608F"/>
    <w:rsid w:val="00D907AF"/>
    <w:rsid w:val="00D9144A"/>
    <w:rsid w:val="00D921B7"/>
    <w:rsid w:val="00D92F47"/>
    <w:rsid w:val="00D9316A"/>
    <w:rsid w:val="00D94CF4"/>
    <w:rsid w:val="00D97F1E"/>
    <w:rsid w:val="00DA261D"/>
    <w:rsid w:val="00DA2B63"/>
    <w:rsid w:val="00DA3B58"/>
    <w:rsid w:val="00DA4B06"/>
    <w:rsid w:val="00DA4E38"/>
    <w:rsid w:val="00DA5EEA"/>
    <w:rsid w:val="00DA6D97"/>
    <w:rsid w:val="00DB1202"/>
    <w:rsid w:val="00DB133C"/>
    <w:rsid w:val="00DB5C16"/>
    <w:rsid w:val="00DC30DF"/>
    <w:rsid w:val="00DC514C"/>
    <w:rsid w:val="00DD1E38"/>
    <w:rsid w:val="00DD2566"/>
    <w:rsid w:val="00DD4298"/>
    <w:rsid w:val="00DD4EA8"/>
    <w:rsid w:val="00DE132B"/>
    <w:rsid w:val="00DE22D1"/>
    <w:rsid w:val="00DE274C"/>
    <w:rsid w:val="00DE2C90"/>
    <w:rsid w:val="00DE34D8"/>
    <w:rsid w:val="00DE5760"/>
    <w:rsid w:val="00DE6266"/>
    <w:rsid w:val="00E046D8"/>
    <w:rsid w:val="00E04CBF"/>
    <w:rsid w:val="00E063A9"/>
    <w:rsid w:val="00E1233E"/>
    <w:rsid w:val="00E15781"/>
    <w:rsid w:val="00E17BE9"/>
    <w:rsid w:val="00E2160D"/>
    <w:rsid w:val="00E21E9D"/>
    <w:rsid w:val="00E25374"/>
    <w:rsid w:val="00E32553"/>
    <w:rsid w:val="00E4238A"/>
    <w:rsid w:val="00E43118"/>
    <w:rsid w:val="00E505D6"/>
    <w:rsid w:val="00E54110"/>
    <w:rsid w:val="00E569E6"/>
    <w:rsid w:val="00E5744B"/>
    <w:rsid w:val="00E60461"/>
    <w:rsid w:val="00E67B1B"/>
    <w:rsid w:val="00E73AE0"/>
    <w:rsid w:val="00E7601E"/>
    <w:rsid w:val="00E819E6"/>
    <w:rsid w:val="00E83939"/>
    <w:rsid w:val="00E85D3D"/>
    <w:rsid w:val="00E905F9"/>
    <w:rsid w:val="00E92A18"/>
    <w:rsid w:val="00E93536"/>
    <w:rsid w:val="00E958A8"/>
    <w:rsid w:val="00EA0CD6"/>
    <w:rsid w:val="00EA7435"/>
    <w:rsid w:val="00EA78AF"/>
    <w:rsid w:val="00EB03C2"/>
    <w:rsid w:val="00EB585A"/>
    <w:rsid w:val="00EC03E6"/>
    <w:rsid w:val="00EC35F3"/>
    <w:rsid w:val="00EC3D0E"/>
    <w:rsid w:val="00EC402A"/>
    <w:rsid w:val="00ED0AD3"/>
    <w:rsid w:val="00ED1B8F"/>
    <w:rsid w:val="00ED3C0F"/>
    <w:rsid w:val="00ED4A35"/>
    <w:rsid w:val="00EE000F"/>
    <w:rsid w:val="00EE0952"/>
    <w:rsid w:val="00EE50FC"/>
    <w:rsid w:val="00EE72D4"/>
    <w:rsid w:val="00EE7948"/>
    <w:rsid w:val="00EF286C"/>
    <w:rsid w:val="00EF4963"/>
    <w:rsid w:val="00EF5FA6"/>
    <w:rsid w:val="00F06C36"/>
    <w:rsid w:val="00F1579F"/>
    <w:rsid w:val="00F15CD1"/>
    <w:rsid w:val="00F3370C"/>
    <w:rsid w:val="00F34C12"/>
    <w:rsid w:val="00F353E8"/>
    <w:rsid w:val="00F40BF5"/>
    <w:rsid w:val="00F42592"/>
    <w:rsid w:val="00F43AF7"/>
    <w:rsid w:val="00F5257E"/>
    <w:rsid w:val="00F53DCB"/>
    <w:rsid w:val="00F54218"/>
    <w:rsid w:val="00F54C8E"/>
    <w:rsid w:val="00F56B29"/>
    <w:rsid w:val="00F62208"/>
    <w:rsid w:val="00F64440"/>
    <w:rsid w:val="00F6623F"/>
    <w:rsid w:val="00F66F66"/>
    <w:rsid w:val="00F67C07"/>
    <w:rsid w:val="00F72715"/>
    <w:rsid w:val="00F770BB"/>
    <w:rsid w:val="00F77618"/>
    <w:rsid w:val="00F803DC"/>
    <w:rsid w:val="00F82495"/>
    <w:rsid w:val="00F853FE"/>
    <w:rsid w:val="00F85876"/>
    <w:rsid w:val="00F87C33"/>
    <w:rsid w:val="00F91257"/>
    <w:rsid w:val="00F959DA"/>
    <w:rsid w:val="00FA1E70"/>
    <w:rsid w:val="00FA30CE"/>
    <w:rsid w:val="00FA467D"/>
    <w:rsid w:val="00FA79BE"/>
    <w:rsid w:val="00FB737D"/>
    <w:rsid w:val="00FC4377"/>
    <w:rsid w:val="00FD0DC1"/>
    <w:rsid w:val="00FD1E6E"/>
    <w:rsid w:val="00FD5795"/>
    <w:rsid w:val="00FE6DB1"/>
    <w:rsid w:val="00FF59C0"/>
    <w:rsid w:val="00FF76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uchsia,#c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CF6DA4" w:themeColor="accent5"/>
      <w:szCs w:val="28"/>
      <w:lang w:eastAsia="en-US"/>
    </w:rPr>
  </w:style>
  <w:style w:type="paragraph" w:styleId="Balk2">
    <w:name w:val="heading 2"/>
    <w:basedOn w:val="Normal"/>
    <w:next w:val="Normal"/>
    <w:link w:val="Balk2Char"/>
    <w:uiPriority w:val="9"/>
    <w:unhideWhenUsed/>
    <w:qFormat/>
    <w:rsid w:val="008F4C12"/>
    <w:pPr>
      <w:keepNext/>
      <w:keepLines/>
      <w:numPr>
        <w:numId w:val="14"/>
      </w:numPr>
      <w:outlineLvl w:val="1"/>
    </w:pPr>
    <w:rPr>
      <w:rFonts w:ascii="Arial Black" w:eastAsiaTheme="majorEastAsia" w:hAnsi="Arial Black" w:cs="Tahoma"/>
      <w:b/>
      <w:bCs/>
      <w:sz w:val="40"/>
      <w:szCs w:val="26"/>
      <w:lang w:eastAsia="en-US"/>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892D4D"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5B1E33"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5B1E33"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CF6DA4" w:themeColor="accent5"/>
      <w:sz w:val="24"/>
      <w:szCs w:val="28"/>
    </w:rPr>
  </w:style>
  <w:style w:type="paragraph" w:styleId="T1">
    <w:name w:val="toc 1"/>
    <w:basedOn w:val="Normal"/>
    <w:next w:val="Normal"/>
    <w:autoRedefine/>
    <w:uiPriority w:val="39"/>
    <w:unhideWhenUsed/>
    <w:qFormat/>
    <w:rsid w:val="00A02DD2"/>
    <w:pPr>
      <w:tabs>
        <w:tab w:val="right" w:leader="dot" w:pos="9356"/>
      </w:tabs>
      <w:spacing w:before="120" w:after="100" w:line="276" w:lineRule="auto"/>
      <w:ind w:right="-1"/>
      <w:jc w:val="both"/>
    </w:pPr>
    <w:rPr>
      <w:rFonts w:ascii="Bookman Old Style" w:eastAsiaTheme="minorHAnsi" w:hAnsi="Bookman Old Style"/>
      <w:b/>
      <w:noProof/>
      <w:sz w:val="23"/>
      <w:szCs w:val="23"/>
      <w:lang w:eastAsia="en-US"/>
    </w:rPr>
  </w:style>
  <w:style w:type="paragraph" w:styleId="T2">
    <w:name w:val="toc 2"/>
    <w:basedOn w:val="Normal"/>
    <w:next w:val="Normal"/>
    <w:autoRedefine/>
    <w:uiPriority w:val="39"/>
    <w:unhideWhenUsed/>
    <w:qFormat/>
    <w:rsid w:val="00257E1C"/>
    <w:pPr>
      <w:tabs>
        <w:tab w:val="left" w:pos="567"/>
        <w:tab w:val="right" w:leader="dot" w:pos="9355"/>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FFDE66" w:themeColor="hyperlink"/>
      <w:u w:val="single"/>
    </w:rPr>
  </w:style>
  <w:style w:type="paragraph" w:styleId="ekillerTablosu">
    <w:name w:val="table of figures"/>
    <w:basedOn w:val="Normal"/>
    <w:next w:val="Normal"/>
    <w:uiPriority w:val="99"/>
    <w:unhideWhenUsed/>
    <w:rsid w:val="00830E36"/>
    <w:pPr>
      <w:tabs>
        <w:tab w:val="right" w:leader="dot" w:pos="9355"/>
      </w:tabs>
      <w:spacing w:after="120" w:line="276" w:lineRule="auto"/>
      <w:ind w:left="992" w:right="397" w:hanging="992"/>
      <w:jc w:val="both"/>
    </w:pPr>
    <w:rPr>
      <w:rFonts w:ascii="Bookman Old Style" w:eastAsiaTheme="minorHAnsi" w:hAnsi="Bookman Old Style" w:cstheme="minorBidi"/>
      <w:noProof/>
      <w:sz w:val="22"/>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8F4C12"/>
    <w:rPr>
      <w:rFonts w:ascii="Arial Black" w:eastAsiaTheme="majorEastAsia" w:hAnsi="Arial Black" w:cs="Tahoma"/>
      <w:b/>
      <w:bCs/>
      <w:sz w:val="40"/>
      <w:szCs w:val="26"/>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892D4D"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5B1E33"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5B1E33"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uiPriority w:val="99"/>
    <w:rsid w:val="004F02CE"/>
    <w:pPr>
      <w:spacing w:before="100" w:beforeAutospacing="1" w:after="100" w:afterAutospacing="1"/>
    </w:pPr>
  </w:style>
  <w:style w:type="paragraph" w:styleId="ResimYazs">
    <w:name w:val="caption"/>
    <w:basedOn w:val="Normal"/>
    <w:next w:val="Normal"/>
    <w:uiPriority w:val="35"/>
    <w:unhideWhenUsed/>
    <w:qFormat/>
    <w:rsid w:val="00587CD9"/>
    <w:pPr>
      <w:spacing w:before="240" w:after="80"/>
      <w:jc w:val="center"/>
    </w:pPr>
    <w:rPr>
      <w:rFonts w:ascii="Book Antiqua" w:hAnsi="Book Antiqua"/>
      <w:b/>
      <w:bCs/>
      <w:sz w:val="22"/>
      <w:szCs w:val="20"/>
    </w:rPr>
  </w:style>
  <w:style w:type="character" w:styleId="Gl">
    <w:name w:val="Strong"/>
    <w:basedOn w:val="VarsaylanParagrafYazTipi"/>
    <w:uiPriority w:val="22"/>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KonuBal">
    <w:name w:val="Subtitle"/>
    <w:basedOn w:val="Normal"/>
    <w:next w:val="Normal"/>
    <w:link w:val="AltKonuBalChar1"/>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B83D68" w:themeColor="accent1"/>
      <w:spacing w:val="15"/>
      <w:sz w:val="24"/>
      <w:szCs w:val="24"/>
      <w:lang w:eastAsia="tr-TR"/>
    </w:rPr>
  </w:style>
  <w:style w:type="character" w:customStyle="1" w:styleId="AltKonuBalChar1">
    <w:name w:val="Alt Konu Başlığı Char1"/>
    <w:basedOn w:val="VarsaylanParagrafYazTipi"/>
    <w:link w:val="AltKonuBal"/>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uiPriority w:val="99"/>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CellMar>
        <w:top w:w="0" w:type="dxa"/>
        <w:left w:w="108" w:type="dxa"/>
        <w:bottom w:w="0" w:type="dxa"/>
        <w:right w:w="108" w:type="dxa"/>
      </w:tblCellMar>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A8D3D" w:themeColor="accent6"/>
        </w:tcBorders>
      </w:tcPr>
    </w:tblStylePr>
    <w:tblStylePr w:type="lastRow">
      <w:rPr>
        <w:b/>
        <w:bCs/>
        <w:color w:val="B13F9A" w:themeColor="text2"/>
      </w:rPr>
      <w:tblPr/>
      <w:tcPr>
        <w:tcBorders>
          <w:top w:val="single" w:sz="8" w:space="0" w:color="FA8D3D" w:themeColor="accent6"/>
          <w:bottom w:val="single" w:sz="8" w:space="0" w:color="FA8D3D" w:themeColor="accent6"/>
        </w:tcBorders>
      </w:tcPr>
    </w:tblStylePr>
    <w:tblStylePr w:type="firstCol">
      <w:rPr>
        <w:b/>
        <w:bCs/>
      </w:rPr>
    </w:tblStylePr>
    <w:tblStylePr w:type="lastCol">
      <w:rPr>
        <w:b/>
        <w:bCs/>
      </w:rPr>
      <w:tblPr/>
      <w:tcPr>
        <w:tcBorders>
          <w:top w:val="single" w:sz="8" w:space="0" w:color="FA8D3D" w:themeColor="accent6"/>
          <w:bottom w:val="single" w:sz="8" w:space="0" w:color="FA8D3D" w:themeColor="accent6"/>
        </w:tcBorders>
      </w:tcPr>
    </w:tblStylePr>
    <w:tblStylePr w:type="band1Vert">
      <w:tblPr/>
      <w:tcPr>
        <w:shd w:val="clear" w:color="auto" w:fill="FDE2CE" w:themeFill="accent6" w:themeFillTint="3F"/>
      </w:tcPr>
    </w:tblStylePr>
    <w:tblStylePr w:type="band1Horz">
      <w:tblPr/>
      <w:tcPr>
        <w:shd w:val="clear" w:color="auto" w:fill="FDE2CE"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insideH w:val="single" w:sz="8" w:space="0" w:color="FA8D3D" w:themeColor="accent6"/>
        <w:insideV w:val="single" w:sz="8" w:space="0" w:color="FA8D3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18" w:space="0" w:color="FA8D3D" w:themeColor="accent6"/>
          <w:right w:val="single" w:sz="8" w:space="0" w:color="FA8D3D" w:themeColor="accent6"/>
          <w:insideH w:val="nil"/>
          <w:insideV w:val="single" w:sz="8" w:space="0" w:color="FA8D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insideH w:val="nil"/>
          <w:insideV w:val="single" w:sz="8" w:space="0" w:color="FA8D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shd w:val="clear" w:color="auto" w:fill="FDE2CE" w:themeFill="accent6" w:themeFillTint="3F"/>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shd w:val="clear" w:color="auto" w:fill="FDE2CE" w:themeFill="accent6" w:themeFillTint="3F"/>
      </w:tcPr>
    </w:tblStylePr>
    <w:tblStylePr w:type="band2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892D4D"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D490C5"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D3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D3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D3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D3D" w:themeFill="accent6"/>
      </w:tcPr>
    </w:tblStylePr>
    <w:tblStylePr w:type="band1Vert">
      <w:tblPr/>
      <w:tcPr>
        <w:shd w:val="clear" w:color="auto" w:fill="FDD1B1" w:themeFill="accent6" w:themeFillTint="66"/>
      </w:tcPr>
    </w:tblStylePr>
    <w:tblStylePr w:type="band1Horz">
      <w:tblPr/>
      <w:tcPr>
        <w:shd w:val="clear" w:color="auto" w:fill="FDD1B1"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A8D3D" w:themeColor="accent6"/>
        <w:bottom w:val="single" w:sz="4" w:space="0" w:color="FA8D3D" w:themeColor="accent6"/>
      </w:tblBorders>
      <w:tblCellMar>
        <w:top w:w="0" w:type="dxa"/>
        <w:left w:w="108" w:type="dxa"/>
        <w:bottom w:w="0" w:type="dxa"/>
        <w:right w:w="108" w:type="dxa"/>
      </w:tblCellMar>
    </w:tblPr>
    <w:tblStylePr w:type="firstRow">
      <w:rPr>
        <w:b/>
        <w:bCs/>
      </w:rPr>
      <w:tblPr/>
      <w:tcPr>
        <w:tcBorders>
          <w:bottom w:val="single" w:sz="4" w:space="0" w:color="FA8D3D" w:themeColor="accent6"/>
        </w:tcBorders>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5E1EC"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66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66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66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66BB" w:themeFill="accent2"/>
      </w:tcPr>
    </w:tblStylePr>
    <w:tblStylePr w:type="band1Vert">
      <w:tblPr/>
      <w:tcPr>
        <w:shd w:val="clear" w:color="auto" w:fill="DDC1E3" w:themeFill="accent2" w:themeFillTint="66"/>
      </w:tcPr>
    </w:tblStylePr>
    <w:tblStylePr w:type="band1Horz">
      <w:tblPr/>
      <w:tcPr>
        <w:shd w:val="clear" w:color="auto" w:fill="DDC1E3"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4F02CE"/>
    <w:pPr>
      <w:jc w:val="both"/>
    </w:pPr>
    <w:rPr>
      <w:rFonts w:ascii="Arial" w:eastAsia="Calibri" w:hAnsi="Arial"/>
      <w:sz w:val="16"/>
      <w:szCs w:val="16"/>
    </w:rPr>
  </w:style>
  <w:style w:type="character" w:customStyle="1" w:styleId="tabloChar">
    <w:name w:val="tablo Char"/>
    <w:link w:val="tablo"/>
    <w:locked/>
    <w:rsid w:val="004F02CE"/>
    <w:rPr>
      <w:rFonts w:ascii="Arial" w:eastAsia="Calibri" w:hAnsi="Arial" w:cs="Times New Roman"/>
      <w:sz w:val="16"/>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DE274C"/>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204" w:themeColor="accent6" w:themeShade="80"/>
        <w:left w:val="single" w:sz="4" w:space="0" w:color="984204" w:themeColor="accent6" w:themeShade="80"/>
        <w:bottom w:val="single" w:sz="4" w:space="0" w:color="984204" w:themeColor="accent6" w:themeShade="80"/>
        <w:right w:val="single" w:sz="4" w:space="0" w:color="984204" w:themeColor="accent6" w:themeShade="80"/>
        <w:insideH w:val="single" w:sz="4" w:space="0" w:color="984204" w:themeColor="accent6" w:themeShade="80"/>
        <w:insideV w:val="single" w:sz="4" w:space="0" w:color="984204"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A8D3D"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DD1B1" w:themeFill="accent6" w:themeFillTint="66"/>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CDA3D6" w:themeColor="accent2" w:themeTint="99"/>
        <w:bottom w:val="single" w:sz="2" w:space="0" w:color="CDA3D6" w:themeColor="accent2" w:themeTint="99"/>
        <w:insideH w:val="single" w:sz="2" w:space="0" w:color="CDA3D6" w:themeColor="accent2" w:themeTint="99"/>
        <w:insideV w:val="single" w:sz="2" w:space="0" w:color="CDA3D6" w:themeColor="accent2" w:themeTint="99"/>
      </w:tblBorders>
      <w:tblCellMar>
        <w:top w:w="0" w:type="dxa"/>
        <w:left w:w="108" w:type="dxa"/>
        <w:bottom w:w="0" w:type="dxa"/>
        <w:right w:w="108" w:type="dxa"/>
      </w:tblCellMar>
    </w:tblPr>
    <w:tblStylePr w:type="firstRow">
      <w:rPr>
        <w:b/>
        <w:bCs/>
      </w:rPr>
      <w:tblPr/>
      <w:tcPr>
        <w:tcBorders>
          <w:top w:val="nil"/>
          <w:bottom w:val="single" w:sz="12" w:space="0" w:color="CDA3D6" w:themeColor="accent2" w:themeTint="99"/>
          <w:insideH w:val="nil"/>
          <w:insideV w:val="nil"/>
        </w:tcBorders>
        <w:shd w:val="clear" w:color="auto" w:fill="FFFFFF" w:themeFill="background1"/>
      </w:tcPr>
    </w:tblStylePr>
    <w:tblStylePr w:type="lastRow">
      <w:rPr>
        <w:b/>
        <w:bCs/>
      </w:rPr>
      <w:tblPr/>
      <w:tcPr>
        <w:tcBorders>
          <w:top w:val="double" w:sz="2" w:space="0" w:color="CDA3D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KlavuzuTablo4-Vurgu61">
    <w:name w:val="Kılavuzu Tablo 4 - Vurgu 61"/>
    <w:basedOn w:val="NormalTablo"/>
    <w:uiPriority w:val="49"/>
    <w:rsid w:val="004A2FB4"/>
    <w:pPr>
      <w:spacing w:after="0" w:line="240" w:lineRule="auto"/>
    </w:pPr>
    <w:tblPr>
      <w:tblStyleRowBandSize w:val="1"/>
      <w:tblStyleColBandSize w:val="1"/>
      <w:tblInd w:w="0" w:type="dxa"/>
      <w:tbl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A8D3D" w:themeColor="accent6"/>
        <w:insideV w:val="single" w:sz="4" w:space="0" w:color="FA8D3D"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cBorders>
        <w:shd w:val="clear" w:color="auto" w:fill="FA8D3D" w:themeFill="accent6"/>
      </w:tcPr>
    </w:tblStylePr>
    <w:tblStylePr w:type="lastRow">
      <w:rPr>
        <w:b/>
        <w:bCs/>
      </w:rPr>
      <w:tblPr/>
      <w:tcPr>
        <w:tcBorders>
          <w:top w:val="double" w:sz="4" w:space="0" w:color="FA8D3D" w:themeColor="accent6"/>
        </w:tcBorders>
      </w:tcPr>
    </w:tblStylePr>
    <w:tblStylePr w:type="firstCol">
      <w:rPr>
        <w:b w:val="0"/>
        <w:bCs/>
      </w:rPr>
    </w:tblStylePr>
    <w:tblStylePr w:type="lastCol">
      <w:rPr>
        <w:b w:val="0"/>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customStyle="1" w:styleId="KlavuzuTablo4-Vurgu51">
    <w:name w:val="Kılavuzu Tablo 4 - Vurgu 51"/>
    <w:basedOn w:val="NormalTablo"/>
    <w:uiPriority w:val="49"/>
    <w:rsid w:val="00062385"/>
    <w:pPr>
      <w:spacing w:after="0" w:line="240" w:lineRule="auto"/>
    </w:pPr>
    <w:rPr>
      <w:sz w:val="24"/>
    </w:rPr>
    <w:tblPr>
      <w:tblStyleRowBandSize w:val="1"/>
      <w:tblStyleColBandSize w:val="1"/>
      <w:tblInd w:w="0" w:type="dxa"/>
      <w:tblBorders>
        <w:top w:val="single" w:sz="4" w:space="0" w:color="B83D68" w:themeColor="accent1"/>
        <w:left w:val="single" w:sz="4" w:space="0" w:color="B83D68" w:themeColor="accent1"/>
        <w:bottom w:val="single" w:sz="4" w:space="0" w:color="B83D68" w:themeColor="accent1"/>
        <w:right w:val="single" w:sz="4" w:space="0" w:color="B83D68" w:themeColor="accent1"/>
        <w:insideH w:val="single" w:sz="4" w:space="0" w:color="B83D68" w:themeColor="accent1"/>
        <w:insideV w:val="single" w:sz="4" w:space="0" w:color="B83D6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D487C4" w:themeFill="text2" w:themeFillTint="99"/>
      </w:tcPr>
    </w:tblStylePr>
    <w:tblStylePr w:type="lastRow">
      <w:rPr>
        <w:b/>
        <w:bCs/>
      </w:rPr>
      <w:tblPr/>
      <w:tcPr>
        <w:tcBorders>
          <w:top w:val="double" w:sz="4" w:space="0" w:color="CF6DA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E4AFC1" w:themeFill="accent1" w:themeFillTint="66"/>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DA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DA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DA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DA4" w:themeFill="accent5"/>
      </w:tcPr>
    </w:tblStylePr>
    <w:tblStylePr w:type="band1Vert">
      <w:tblPr/>
      <w:tcPr>
        <w:shd w:val="clear" w:color="auto" w:fill="EBC4DA" w:themeFill="accent5" w:themeFillTint="66"/>
      </w:tcPr>
    </w:tblStylePr>
    <w:tblStylePr w:type="band1Horz">
      <w:tblPr/>
      <w:tcPr>
        <w:shd w:val="clear" w:color="auto" w:fill="EBC4DA"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1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6C3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6C3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6C3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6C36" w:themeFill="accent3"/>
      </w:tcPr>
    </w:tblStylePr>
    <w:tblStylePr w:type="band1Vert">
      <w:tblPr/>
      <w:tcPr>
        <w:shd w:val="clear" w:color="auto" w:fill="F1C3AE" w:themeFill="accent3" w:themeFillTint="66"/>
      </w:tcPr>
    </w:tblStylePr>
    <w:tblStylePr w:type="band1Horz">
      <w:tblPr/>
      <w:tcPr>
        <w:shd w:val="clear" w:color="auto" w:fill="F1C3AE"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nil"/>
          <w:insideV w:val="nil"/>
        </w:tcBorders>
        <w:shd w:val="clear" w:color="auto" w:fill="FA8D3D" w:themeFill="accent6"/>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tcBorders>
        <w:shd w:val="clear" w:color="auto" w:fill="F9B639" w:themeFill="accent4"/>
      </w:tcPr>
    </w:tblStylePr>
    <w:tblStylePr w:type="lastRow">
      <w:rPr>
        <w:b/>
        <w:bCs/>
      </w:rPr>
      <w:tblPr/>
      <w:tcPr>
        <w:tcBorders>
          <w:top w:val="doub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tcBorders>
        <w:shd w:val="clear" w:color="auto" w:fill="DE6C36" w:themeFill="accent3"/>
      </w:tcPr>
    </w:tblStylePr>
    <w:tblStylePr w:type="lastRow">
      <w:rPr>
        <w:b/>
        <w:bCs/>
      </w:rPr>
      <w:tblPr/>
      <w:tcPr>
        <w:tcBorders>
          <w:top w:val="double" w:sz="4" w:space="0" w:color="EBA686" w:themeColor="accent3" w:themeTint="99"/>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B14C1D" w:themeColor="accent3" w:themeShade="BF"/>
        <w:left w:val="single" w:sz="4" w:space="0" w:color="B14C1D" w:themeColor="accent3" w:themeShade="BF"/>
        <w:bottom w:val="single" w:sz="4" w:space="0" w:color="B14C1D" w:themeColor="accent3" w:themeShade="BF"/>
        <w:right w:val="single" w:sz="4" w:space="0" w:color="B14C1D" w:themeColor="accent3" w:themeShade="BF"/>
        <w:insideH w:val="single" w:sz="4" w:space="0" w:color="B14C1D" w:themeColor="accent3" w:themeShade="BF"/>
        <w:insideV w:val="single" w:sz="4" w:space="0" w:color="B14C1D"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B14C1D" w:themeFill="accent3" w:themeFillShade="BF"/>
      </w:tcPr>
    </w:tblStylePr>
    <w:tblStylePr w:type="lastRow">
      <w:rPr>
        <w:b/>
        <w:bCs/>
      </w:rPr>
      <w:tblPr/>
      <w:tcPr>
        <w:tcBorders>
          <w:top w:val="double" w:sz="4" w:space="0" w:color="CDA3D6" w:themeColor="accent2" w:themeTint="99"/>
        </w:tcBorders>
      </w:tcPr>
    </w:tblStylePr>
    <w:tblStylePr w:type="firstCol">
      <w:rPr>
        <w:b w:val="0"/>
        <w:bCs/>
      </w:rPr>
    </w:tblStylePr>
    <w:tblStylePr w:type="lastCol">
      <w:rPr>
        <w:b w:val="0"/>
        <w:bCs/>
      </w:rPr>
    </w:tblStylePr>
    <w:tblStylePr w:type="band2Horz">
      <w:tblPr/>
      <w:tcPr>
        <w:shd w:val="clear" w:color="auto" w:fill="F8E1D6"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rPr>
      <w:tblPr/>
      <w:tcPr>
        <w:tcBorders>
          <w:bottom w:val="single" w:sz="12" w:space="0" w:color="FCBA8A" w:themeColor="accent6" w:themeTint="99"/>
        </w:tcBorders>
      </w:tcPr>
    </w:tblStylePr>
    <w:tblStylePr w:type="lastRow">
      <w:rPr>
        <w:b/>
        <w:bCs/>
      </w:rPr>
      <w:tblPr/>
      <w:tcPr>
        <w:tcBorders>
          <w:top w:val="double" w:sz="4" w:space="0" w:color="FCBA8A" w:themeColor="accent6" w:themeTint="99"/>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34"/>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842F73"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892D4D" w:themeColor="accent1" w:themeShade="BF"/>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paragraph" w:customStyle="1" w:styleId="metin">
    <w:name w:val="metin"/>
    <w:basedOn w:val="Normal"/>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Theme="minorHAnsi" w:hAnsi="Neo Sans Pro" w:cstheme="minorBidi"/>
      <w:lang w:eastAsia="en-US"/>
    </w:rPr>
  </w:style>
  <w:style w:type="character" w:customStyle="1" w:styleId="A3">
    <w:name w:val="A3"/>
    <w:uiPriority w:val="99"/>
    <w:rsid w:val="001E61D3"/>
    <w:rPr>
      <w:rFonts w:cs="Neo Sans Pro"/>
      <w:color w:val="000000"/>
      <w:sz w:val="20"/>
      <w:szCs w:val="20"/>
    </w:rPr>
  </w:style>
  <w:style w:type="paragraph" w:customStyle="1" w:styleId="Pa5">
    <w:name w:val="Pa5"/>
    <w:basedOn w:val="Default"/>
    <w:next w:val="Default"/>
    <w:uiPriority w:val="99"/>
    <w:rsid w:val="001E61D3"/>
    <w:pPr>
      <w:spacing w:line="241" w:lineRule="atLeast"/>
    </w:pPr>
    <w:rPr>
      <w:rFonts w:ascii="Neo Sans Pro" w:eastAsiaTheme="minorHAnsi" w:hAnsi="Neo Sans Pro" w:cstheme="minorBidi"/>
      <w:color w:val="auto"/>
      <w:lang w:eastAsia="en-US"/>
    </w:rPr>
  </w:style>
  <w:style w:type="table" w:customStyle="1" w:styleId="ListTable1LightAccent5">
    <w:name w:val="List Table 1 Light Accent 5"/>
    <w:basedOn w:val="NormalTablo"/>
    <w:uiPriority w:val="46"/>
    <w:rsid w:val="007133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2A7C8" w:themeColor="accent5" w:themeTint="99"/>
        </w:tcBorders>
      </w:tcPr>
    </w:tblStylePr>
    <w:tblStylePr w:type="lastRow">
      <w:rPr>
        <w:b/>
        <w:bCs/>
      </w:rPr>
      <w:tblPr/>
      <w:tcPr>
        <w:tcBorders>
          <w:top w:val="single" w:sz="4" w:space="0" w:color="E2A7C8" w:themeColor="accent5" w:themeTint="99"/>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character" w:customStyle="1" w:styleId="A24">
    <w:name w:val="A24"/>
    <w:uiPriority w:val="99"/>
    <w:rsid w:val="003C285D"/>
    <w:rPr>
      <w:rFonts w:cs="Neo Sans Pro"/>
      <w:color w:val="000000"/>
      <w:sz w:val="40"/>
      <w:szCs w:val="40"/>
    </w:rPr>
  </w:style>
  <w:style w:type="character" w:customStyle="1" w:styleId="A14">
    <w:name w:val="A14"/>
    <w:uiPriority w:val="99"/>
    <w:rsid w:val="00B97F23"/>
    <w:rPr>
      <w:rFonts w:cs="Neo Sans Std Medium TR"/>
      <w:color w:val="000000"/>
      <w:sz w:val="78"/>
      <w:szCs w:val="7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C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F02CE"/>
    <w:pPr>
      <w:keepNext/>
      <w:keepLines/>
      <w:spacing w:before="120" w:after="360" w:line="276" w:lineRule="auto"/>
      <w:jc w:val="center"/>
      <w:outlineLvl w:val="0"/>
    </w:pPr>
    <w:rPr>
      <w:rFonts w:ascii="Book Antiqua" w:eastAsiaTheme="majorEastAsia" w:hAnsi="Book Antiqua" w:cstheme="majorBidi"/>
      <w:b/>
      <w:bCs/>
      <w:color w:val="CF6DA4" w:themeColor="accent5"/>
      <w:szCs w:val="28"/>
      <w:lang w:eastAsia="en-US"/>
    </w:rPr>
  </w:style>
  <w:style w:type="paragraph" w:styleId="Balk2">
    <w:name w:val="heading 2"/>
    <w:basedOn w:val="Normal"/>
    <w:next w:val="Normal"/>
    <w:link w:val="Balk2Char"/>
    <w:uiPriority w:val="9"/>
    <w:unhideWhenUsed/>
    <w:qFormat/>
    <w:rsid w:val="008F4C12"/>
    <w:pPr>
      <w:keepNext/>
      <w:keepLines/>
      <w:numPr>
        <w:numId w:val="14"/>
      </w:numPr>
      <w:outlineLvl w:val="1"/>
    </w:pPr>
    <w:rPr>
      <w:rFonts w:ascii="Arial Black" w:eastAsiaTheme="majorEastAsia" w:hAnsi="Arial Black" w:cs="Tahoma"/>
      <w:b/>
      <w:bCs/>
      <w:sz w:val="40"/>
      <w:szCs w:val="26"/>
      <w:lang w:eastAsia="en-US"/>
    </w:rPr>
  </w:style>
  <w:style w:type="paragraph" w:styleId="Balk3">
    <w:name w:val="heading 3"/>
    <w:basedOn w:val="Balk2"/>
    <w:next w:val="Normal"/>
    <w:link w:val="Balk3Char"/>
    <w:uiPriority w:val="9"/>
    <w:qFormat/>
    <w:rsid w:val="004F02C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4F02CE"/>
    <w:pPr>
      <w:keepNext/>
      <w:keepLines/>
      <w:spacing w:before="40"/>
      <w:outlineLvl w:val="3"/>
    </w:pPr>
    <w:rPr>
      <w:rFonts w:asciiTheme="majorHAnsi" w:eastAsiaTheme="majorEastAsia" w:hAnsiTheme="majorHAnsi" w:cstheme="majorBidi"/>
      <w:i/>
      <w:iCs/>
      <w:color w:val="892D4D" w:themeColor="accent1" w:themeShade="BF"/>
    </w:rPr>
  </w:style>
  <w:style w:type="paragraph" w:styleId="Balk5">
    <w:name w:val="heading 5"/>
    <w:basedOn w:val="Normal"/>
    <w:next w:val="Normal"/>
    <w:link w:val="Balk5Char"/>
    <w:uiPriority w:val="9"/>
    <w:unhideWhenUsed/>
    <w:qFormat/>
    <w:rsid w:val="004F02CE"/>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unhideWhenUsed/>
    <w:qFormat/>
    <w:rsid w:val="004F02CE"/>
    <w:pPr>
      <w:keepNext/>
      <w:keepLines/>
      <w:spacing w:before="40"/>
      <w:outlineLvl w:val="5"/>
    </w:pPr>
    <w:rPr>
      <w:rFonts w:asciiTheme="majorHAnsi" w:eastAsiaTheme="majorEastAsia" w:hAnsiTheme="majorHAnsi" w:cstheme="majorBidi"/>
      <w:color w:val="5B1E33" w:themeColor="accent1" w:themeShade="7F"/>
    </w:rPr>
  </w:style>
  <w:style w:type="paragraph" w:styleId="Balk7">
    <w:name w:val="heading 7"/>
    <w:basedOn w:val="Normal"/>
    <w:next w:val="Normal"/>
    <w:link w:val="Balk7Char"/>
    <w:uiPriority w:val="9"/>
    <w:unhideWhenUsed/>
    <w:qFormat/>
    <w:rsid w:val="004F02CE"/>
    <w:pPr>
      <w:keepNext/>
      <w:keepLines/>
      <w:spacing w:before="40"/>
      <w:outlineLvl w:val="6"/>
    </w:pPr>
    <w:rPr>
      <w:rFonts w:asciiTheme="majorHAnsi" w:eastAsiaTheme="majorEastAsia" w:hAnsiTheme="majorHAnsi" w:cstheme="majorBidi"/>
      <w:i/>
      <w:iCs/>
      <w:color w:val="5B1E33" w:themeColor="accent1" w:themeShade="7F"/>
    </w:rPr>
  </w:style>
  <w:style w:type="paragraph" w:styleId="Balk8">
    <w:name w:val="heading 8"/>
    <w:basedOn w:val="Normal"/>
    <w:next w:val="Normal"/>
    <w:link w:val="Balk8Char"/>
    <w:uiPriority w:val="9"/>
    <w:unhideWhenUsed/>
    <w:qFormat/>
    <w:rsid w:val="004F02C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F02C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F02CE"/>
    <w:pPr>
      <w:tabs>
        <w:tab w:val="center" w:pos="4536"/>
        <w:tab w:val="right" w:pos="9072"/>
      </w:tabs>
    </w:pPr>
  </w:style>
  <w:style w:type="character" w:customStyle="1" w:styleId="stbilgiChar">
    <w:name w:val="Üstbilgi Char"/>
    <w:basedOn w:val="VarsaylanParagrafYazTipi"/>
    <w:link w:val="stbilgi"/>
    <w:uiPriority w:val="99"/>
    <w:rsid w:val="004F02C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02CE"/>
    <w:pPr>
      <w:tabs>
        <w:tab w:val="center" w:pos="4536"/>
        <w:tab w:val="right" w:pos="9072"/>
      </w:tabs>
    </w:pPr>
  </w:style>
  <w:style w:type="character" w:customStyle="1" w:styleId="AltbilgiChar">
    <w:name w:val="Altbilgi Char"/>
    <w:basedOn w:val="VarsaylanParagrafYazTipi"/>
    <w:link w:val="Altbilgi"/>
    <w:uiPriority w:val="99"/>
    <w:rsid w:val="004F02CE"/>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F02CE"/>
    <w:rPr>
      <w:rFonts w:ascii="Book Antiqua" w:eastAsiaTheme="majorEastAsia" w:hAnsi="Book Antiqua" w:cstheme="majorBidi"/>
      <w:b/>
      <w:bCs/>
      <w:color w:val="CF6DA4" w:themeColor="accent5"/>
      <w:sz w:val="24"/>
      <w:szCs w:val="28"/>
    </w:rPr>
  </w:style>
  <w:style w:type="paragraph" w:styleId="T1">
    <w:name w:val="toc 1"/>
    <w:basedOn w:val="Normal"/>
    <w:next w:val="Normal"/>
    <w:autoRedefine/>
    <w:uiPriority w:val="39"/>
    <w:unhideWhenUsed/>
    <w:qFormat/>
    <w:rsid w:val="00A02DD2"/>
    <w:pPr>
      <w:tabs>
        <w:tab w:val="right" w:leader="dot" w:pos="9356"/>
      </w:tabs>
      <w:spacing w:before="120" w:after="100" w:line="276" w:lineRule="auto"/>
      <w:ind w:right="-1"/>
      <w:jc w:val="both"/>
    </w:pPr>
    <w:rPr>
      <w:rFonts w:ascii="Bookman Old Style" w:eastAsiaTheme="minorHAnsi" w:hAnsi="Bookman Old Style"/>
      <w:b/>
      <w:noProof/>
      <w:sz w:val="23"/>
      <w:szCs w:val="23"/>
      <w:lang w:eastAsia="en-US"/>
    </w:rPr>
  </w:style>
  <w:style w:type="paragraph" w:styleId="T2">
    <w:name w:val="toc 2"/>
    <w:basedOn w:val="Normal"/>
    <w:next w:val="Normal"/>
    <w:autoRedefine/>
    <w:uiPriority w:val="39"/>
    <w:unhideWhenUsed/>
    <w:qFormat/>
    <w:rsid w:val="00257E1C"/>
    <w:pPr>
      <w:tabs>
        <w:tab w:val="left" w:pos="567"/>
        <w:tab w:val="right" w:leader="dot" w:pos="9355"/>
      </w:tabs>
      <w:spacing w:before="120" w:after="100" w:line="276" w:lineRule="auto"/>
      <w:ind w:left="220"/>
      <w:jc w:val="both"/>
    </w:pPr>
    <w:rPr>
      <w:rFonts w:eastAsiaTheme="minorHAnsi" w:cstheme="minorBidi"/>
      <w:szCs w:val="22"/>
      <w:lang w:eastAsia="en-US"/>
    </w:rPr>
  </w:style>
  <w:style w:type="character" w:styleId="Kpr">
    <w:name w:val="Hyperlink"/>
    <w:basedOn w:val="VarsaylanParagrafYazTipi"/>
    <w:uiPriority w:val="99"/>
    <w:unhideWhenUsed/>
    <w:rsid w:val="004F02CE"/>
    <w:rPr>
      <w:color w:val="FFDE66" w:themeColor="hyperlink"/>
      <w:u w:val="single"/>
    </w:rPr>
  </w:style>
  <w:style w:type="paragraph" w:styleId="ekillerTablosu">
    <w:name w:val="table of figures"/>
    <w:basedOn w:val="Normal"/>
    <w:next w:val="Normal"/>
    <w:uiPriority w:val="99"/>
    <w:unhideWhenUsed/>
    <w:rsid w:val="00830E36"/>
    <w:pPr>
      <w:tabs>
        <w:tab w:val="right" w:leader="dot" w:pos="9355"/>
      </w:tabs>
      <w:spacing w:after="120" w:line="276" w:lineRule="auto"/>
      <w:ind w:left="992" w:right="397" w:hanging="992"/>
      <w:jc w:val="both"/>
    </w:pPr>
    <w:rPr>
      <w:rFonts w:ascii="Bookman Old Style" w:eastAsiaTheme="minorHAnsi" w:hAnsi="Bookman Old Style" w:cstheme="minorBidi"/>
      <w:noProof/>
      <w:sz w:val="22"/>
      <w:szCs w:val="22"/>
      <w:lang w:eastAsia="en-US"/>
    </w:rPr>
  </w:style>
  <w:style w:type="table" w:styleId="OrtaGlgeleme1-Vurgu6">
    <w:name w:val="Medium Shading 1 Accent 6"/>
    <w:basedOn w:val="NormalTablo"/>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34"/>
    <w:qFormat/>
    <w:rsid w:val="004F02C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k2Char">
    <w:name w:val="Başlık 2 Char"/>
    <w:basedOn w:val="VarsaylanParagrafYazTipi"/>
    <w:link w:val="Balk2"/>
    <w:uiPriority w:val="9"/>
    <w:rsid w:val="008F4C12"/>
    <w:rPr>
      <w:rFonts w:ascii="Arial Black" w:eastAsiaTheme="majorEastAsia" w:hAnsi="Arial Black" w:cs="Tahoma"/>
      <w:b/>
      <w:bCs/>
      <w:sz w:val="40"/>
      <w:szCs w:val="26"/>
    </w:rPr>
  </w:style>
  <w:style w:type="character" w:customStyle="1" w:styleId="Balk3Char">
    <w:name w:val="Başlık 3 Char"/>
    <w:basedOn w:val="VarsaylanParagrafYazTipi"/>
    <w:link w:val="Balk3"/>
    <w:uiPriority w:val="9"/>
    <w:rsid w:val="004F02CE"/>
    <w:rPr>
      <w:rFonts w:ascii="Times New Roman" w:eastAsia="Times New Roman" w:hAnsi="Times New Roman" w:cs="Times New Roman"/>
      <w:b/>
      <w:bCs/>
      <w:color w:val="FF0000"/>
      <w:sz w:val="24"/>
      <w:szCs w:val="40"/>
      <w:lang w:eastAsia="tr-TR"/>
    </w:rPr>
  </w:style>
  <w:style w:type="character" w:customStyle="1" w:styleId="Balk4Char">
    <w:name w:val="Başlık 4 Char"/>
    <w:basedOn w:val="VarsaylanParagrafYazTipi"/>
    <w:link w:val="Balk4"/>
    <w:uiPriority w:val="9"/>
    <w:rsid w:val="004F02CE"/>
    <w:rPr>
      <w:rFonts w:asciiTheme="majorHAnsi" w:eastAsiaTheme="majorEastAsia" w:hAnsiTheme="majorHAnsi" w:cstheme="majorBidi"/>
      <w:i/>
      <w:iCs/>
      <w:color w:val="892D4D" w:themeColor="accent1" w:themeShade="BF"/>
      <w:sz w:val="24"/>
      <w:szCs w:val="24"/>
      <w:lang w:eastAsia="tr-TR"/>
    </w:rPr>
  </w:style>
  <w:style w:type="character" w:customStyle="1" w:styleId="Balk5Char">
    <w:name w:val="Başlık 5 Char"/>
    <w:basedOn w:val="VarsaylanParagrafYazTipi"/>
    <w:link w:val="Balk5"/>
    <w:uiPriority w:val="9"/>
    <w:rsid w:val="004F02CE"/>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4F02CE"/>
    <w:rPr>
      <w:rFonts w:asciiTheme="majorHAnsi" w:eastAsiaTheme="majorEastAsia" w:hAnsiTheme="majorHAnsi" w:cstheme="majorBidi"/>
      <w:color w:val="5B1E33" w:themeColor="accent1" w:themeShade="7F"/>
      <w:sz w:val="24"/>
      <w:szCs w:val="24"/>
      <w:lang w:eastAsia="tr-TR"/>
    </w:rPr>
  </w:style>
  <w:style w:type="character" w:customStyle="1" w:styleId="Balk7Char">
    <w:name w:val="Başlık 7 Char"/>
    <w:basedOn w:val="VarsaylanParagrafYazTipi"/>
    <w:link w:val="Balk7"/>
    <w:uiPriority w:val="9"/>
    <w:rsid w:val="004F02CE"/>
    <w:rPr>
      <w:rFonts w:asciiTheme="majorHAnsi" w:eastAsiaTheme="majorEastAsia" w:hAnsiTheme="majorHAnsi" w:cstheme="majorBidi"/>
      <w:i/>
      <w:iCs/>
      <w:color w:val="5B1E33" w:themeColor="accent1" w:themeShade="7F"/>
      <w:sz w:val="24"/>
      <w:szCs w:val="24"/>
      <w:lang w:eastAsia="tr-TR"/>
    </w:rPr>
  </w:style>
  <w:style w:type="character" w:customStyle="1" w:styleId="Balk8Char">
    <w:name w:val="Başlık 8 Char"/>
    <w:basedOn w:val="VarsaylanParagrafYazTipi"/>
    <w:link w:val="Balk8"/>
    <w:uiPriority w:val="9"/>
    <w:rsid w:val="004F02CE"/>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rsid w:val="004F02CE"/>
    <w:rPr>
      <w:rFonts w:asciiTheme="majorHAnsi" w:eastAsiaTheme="majorEastAsia" w:hAnsiTheme="majorHAnsi" w:cstheme="majorBidi"/>
      <w:i/>
      <w:iCs/>
      <w:color w:val="272727" w:themeColor="text1" w:themeTint="D8"/>
      <w:sz w:val="21"/>
      <w:szCs w:val="21"/>
      <w:lang w:eastAsia="tr-TR"/>
    </w:rPr>
  </w:style>
  <w:style w:type="paragraph" w:styleId="NormalWeb">
    <w:name w:val="Normal (Web)"/>
    <w:basedOn w:val="Normal"/>
    <w:link w:val="NormalWebChar"/>
    <w:uiPriority w:val="99"/>
    <w:rsid w:val="004F02CE"/>
    <w:pPr>
      <w:spacing w:before="100" w:beforeAutospacing="1" w:after="100" w:afterAutospacing="1"/>
    </w:pPr>
  </w:style>
  <w:style w:type="paragraph" w:styleId="ResimYazs">
    <w:name w:val="caption"/>
    <w:basedOn w:val="Normal"/>
    <w:next w:val="Normal"/>
    <w:uiPriority w:val="35"/>
    <w:unhideWhenUsed/>
    <w:qFormat/>
    <w:rsid w:val="00587CD9"/>
    <w:pPr>
      <w:spacing w:before="240" w:after="80"/>
      <w:jc w:val="center"/>
    </w:pPr>
    <w:rPr>
      <w:rFonts w:ascii="Book Antiqua" w:hAnsi="Book Antiqua"/>
      <w:b/>
      <w:bCs/>
      <w:sz w:val="22"/>
      <w:szCs w:val="20"/>
    </w:rPr>
  </w:style>
  <w:style w:type="character" w:styleId="Gl">
    <w:name w:val="Strong"/>
    <w:basedOn w:val="VarsaylanParagrafYazTipi"/>
    <w:uiPriority w:val="22"/>
    <w:qFormat/>
    <w:rsid w:val="004F02CE"/>
    <w:rPr>
      <w:b/>
      <w:bCs/>
    </w:rPr>
  </w:style>
  <w:style w:type="character" w:customStyle="1" w:styleId="ParagrafChar">
    <w:name w:val="Paragraf Char"/>
    <w:basedOn w:val="VarsaylanParagrafYazTipi"/>
    <w:link w:val="Paragraf"/>
    <w:locked/>
    <w:rsid w:val="004F02CE"/>
    <w:rPr>
      <w:color w:val="000000"/>
    </w:rPr>
  </w:style>
  <w:style w:type="paragraph" w:customStyle="1" w:styleId="Paragraf">
    <w:name w:val="Paragraf"/>
    <w:basedOn w:val="Normal"/>
    <w:link w:val="ParagrafChar"/>
    <w:qFormat/>
    <w:rsid w:val="004F02CE"/>
    <w:pPr>
      <w:spacing w:before="120" w:after="120" w:line="276" w:lineRule="auto"/>
      <w:ind w:firstLine="709"/>
      <w:jc w:val="both"/>
    </w:pPr>
    <w:rPr>
      <w:rFonts w:asciiTheme="minorHAnsi" w:eastAsiaTheme="minorHAnsi" w:hAnsiTheme="minorHAnsi" w:cstheme="minorBidi"/>
      <w:color w:val="000000"/>
      <w:sz w:val="22"/>
      <w:szCs w:val="22"/>
      <w:lang w:eastAsia="en-US"/>
    </w:rPr>
  </w:style>
  <w:style w:type="paragraph" w:customStyle="1" w:styleId="paraf">
    <w:name w:val="paraf"/>
    <w:basedOn w:val="Normal"/>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rsid w:val="004F02CE"/>
    <w:pPr>
      <w:spacing w:before="100" w:beforeAutospacing="1" w:after="100" w:afterAutospacing="1"/>
    </w:pPr>
  </w:style>
  <w:style w:type="character" w:styleId="SayfaNumaras">
    <w:name w:val="page number"/>
    <w:basedOn w:val="VarsaylanParagrafYazTipi"/>
    <w:rsid w:val="004F02CE"/>
  </w:style>
  <w:style w:type="paragraph" w:styleId="AltKonuBal">
    <w:name w:val="Subtitle"/>
    <w:basedOn w:val="Normal"/>
    <w:next w:val="Normal"/>
    <w:link w:val="AltKonuBalChar1"/>
    <w:uiPriority w:val="11"/>
    <w:qFormat/>
    <w:rsid w:val="004F02CE"/>
    <w:pPr>
      <w:spacing w:before="240" w:after="240"/>
      <w:contextualSpacing/>
      <w:jc w:val="center"/>
    </w:pPr>
    <w:rPr>
      <w:b/>
      <w:color w:val="808000"/>
    </w:rPr>
  </w:style>
  <w:style w:type="character" w:customStyle="1" w:styleId="AltKonuBalChar">
    <w:name w:val="Alt Konu Başlığı Char"/>
    <w:basedOn w:val="VarsaylanParagrafYazTipi"/>
    <w:uiPriority w:val="11"/>
    <w:rsid w:val="004F02CE"/>
    <w:rPr>
      <w:rFonts w:asciiTheme="majorHAnsi" w:eastAsiaTheme="majorEastAsia" w:hAnsiTheme="majorHAnsi" w:cstheme="majorBidi"/>
      <w:i/>
      <w:iCs/>
      <w:color w:val="B83D68" w:themeColor="accent1"/>
      <w:spacing w:val="15"/>
      <w:sz w:val="24"/>
      <w:szCs w:val="24"/>
      <w:lang w:eastAsia="tr-TR"/>
    </w:rPr>
  </w:style>
  <w:style w:type="character" w:customStyle="1" w:styleId="AltKonuBalChar1">
    <w:name w:val="Alt Konu Başlığı Char1"/>
    <w:basedOn w:val="VarsaylanParagrafYazTipi"/>
    <w:link w:val="AltKonuBal"/>
    <w:uiPriority w:val="11"/>
    <w:rsid w:val="004F02CE"/>
    <w:rPr>
      <w:rFonts w:ascii="Times New Roman" w:eastAsia="Times New Roman" w:hAnsi="Times New Roman" w:cs="Times New Roman"/>
      <w:b/>
      <w:color w:val="808000"/>
      <w:sz w:val="24"/>
      <w:szCs w:val="24"/>
      <w:lang w:eastAsia="tr-TR"/>
    </w:rPr>
  </w:style>
  <w:style w:type="paragraph" w:styleId="KonuBal">
    <w:name w:val="Title"/>
    <w:aliases w:val="Title Char"/>
    <w:basedOn w:val="Normal"/>
    <w:next w:val="Normal"/>
    <w:link w:val="KonuBalChar"/>
    <w:uiPriority w:val="10"/>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4F02CE"/>
    <w:rPr>
      <w:rFonts w:ascii="Cambria" w:eastAsia="Times New Roman" w:hAnsi="Cambria" w:cs="Cambria"/>
      <w:color w:val="17365D"/>
      <w:spacing w:val="5"/>
      <w:kern w:val="28"/>
      <w:sz w:val="52"/>
      <w:szCs w:val="52"/>
      <w:lang w:eastAsia="tr-TR"/>
    </w:rPr>
  </w:style>
  <w:style w:type="paragraph" w:customStyle="1" w:styleId="ListeParagraf1">
    <w:name w:val="Liste Paragraf1"/>
    <w:basedOn w:val="Normal"/>
    <w:rsid w:val="004F02CE"/>
    <w:pPr>
      <w:spacing w:after="200" w:line="276" w:lineRule="auto"/>
      <w:ind w:left="720"/>
    </w:pPr>
    <w:rPr>
      <w:rFonts w:ascii="Calibri" w:hAnsi="Calibri" w:cs="Calibri"/>
      <w:sz w:val="22"/>
      <w:szCs w:val="22"/>
    </w:rPr>
  </w:style>
  <w:style w:type="paragraph" w:customStyle="1" w:styleId="Default">
    <w:name w:val="Default"/>
    <w:rsid w:val="004F02CE"/>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4F02CE"/>
    <w:pPr>
      <w:spacing w:line="241" w:lineRule="atLeast"/>
    </w:pPr>
    <w:rPr>
      <w:rFonts w:cs="Times New Roman"/>
      <w:color w:val="auto"/>
    </w:rPr>
  </w:style>
  <w:style w:type="paragraph" w:customStyle="1" w:styleId="Pa2">
    <w:name w:val="Pa2"/>
    <w:basedOn w:val="Default"/>
    <w:next w:val="Default"/>
    <w:rsid w:val="004F02CE"/>
    <w:pPr>
      <w:spacing w:line="241" w:lineRule="atLeast"/>
    </w:pPr>
    <w:rPr>
      <w:rFonts w:cs="Times New Roman"/>
      <w:color w:val="auto"/>
    </w:rPr>
  </w:style>
  <w:style w:type="character" w:customStyle="1" w:styleId="A4">
    <w:name w:val="A4"/>
    <w:uiPriority w:val="99"/>
    <w:rsid w:val="004F02CE"/>
    <w:rPr>
      <w:rFonts w:cs="Arial"/>
      <w:color w:val="000000"/>
      <w:sz w:val="20"/>
      <w:szCs w:val="20"/>
    </w:rPr>
  </w:style>
  <w:style w:type="paragraph" w:customStyle="1" w:styleId="Pa4">
    <w:name w:val="Pa4"/>
    <w:basedOn w:val="Default"/>
    <w:next w:val="Default"/>
    <w:rsid w:val="004F02CE"/>
    <w:pPr>
      <w:spacing w:line="241" w:lineRule="atLeast"/>
    </w:pPr>
    <w:rPr>
      <w:rFonts w:cs="Times New Roman"/>
      <w:color w:val="auto"/>
    </w:rPr>
  </w:style>
  <w:style w:type="character" w:customStyle="1" w:styleId="A5">
    <w:name w:val="A5"/>
    <w:rsid w:val="004F02CE"/>
    <w:rPr>
      <w:rFonts w:ascii="Verdana" w:hAnsi="Verdana" w:cs="Verdana"/>
      <w:b/>
      <w:bCs/>
      <w:i/>
      <w:iCs/>
      <w:color w:val="000000"/>
      <w:sz w:val="16"/>
      <w:szCs w:val="16"/>
    </w:rPr>
  </w:style>
  <w:style w:type="paragraph" w:styleId="BalonMetni">
    <w:name w:val="Balloon Text"/>
    <w:basedOn w:val="Normal"/>
    <w:link w:val="BalonMetniChar"/>
    <w:uiPriority w:val="99"/>
    <w:rsid w:val="004F02CE"/>
    <w:rPr>
      <w:rFonts w:ascii="Tahoma" w:hAnsi="Tahoma" w:cs="Tahoma"/>
      <w:sz w:val="16"/>
      <w:szCs w:val="16"/>
    </w:rPr>
  </w:style>
  <w:style w:type="character" w:customStyle="1" w:styleId="BalonMetniChar">
    <w:name w:val="Balon Metni Char"/>
    <w:basedOn w:val="VarsaylanParagrafYazTipi"/>
    <w:link w:val="BalonMetni"/>
    <w:uiPriority w:val="99"/>
    <w:rsid w:val="004F02CE"/>
    <w:rPr>
      <w:rFonts w:ascii="Tahoma" w:eastAsia="Times New Roman" w:hAnsi="Tahoma" w:cs="Tahoma"/>
      <w:sz w:val="16"/>
      <w:szCs w:val="16"/>
      <w:lang w:eastAsia="tr-TR"/>
    </w:rPr>
  </w:style>
  <w:style w:type="table" w:styleId="TabloKlasik2">
    <w:name w:val="Table Classic 2"/>
    <w:basedOn w:val="NormalTablo"/>
    <w:rsid w:val="004F02C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4F02CE"/>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OrtaKlavuz1-Vurgu6">
    <w:name w:val="Medium Grid 1 Accent 6"/>
    <w:basedOn w:val="NormalTablo"/>
    <w:uiPriority w:val="67"/>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CellMar>
        <w:top w:w="0" w:type="dxa"/>
        <w:left w:w="108" w:type="dxa"/>
        <w:bottom w:w="0" w:type="dxa"/>
        <w:right w:w="108" w:type="dxa"/>
      </w:tblCellMar>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paragraph" w:styleId="AralkYok">
    <w:name w:val="No Spacing"/>
    <w:link w:val="AralkYokChar"/>
    <w:uiPriority w:val="1"/>
    <w:qFormat/>
    <w:rsid w:val="004F02CE"/>
    <w:pPr>
      <w:spacing w:after="0" w:line="240" w:lineRule="auto"/>
    </w:pPr>
    <w:rPr>
      <w:rFonts w:ascii="Times New Roman" w:eastAsia="Times New Roman" w:hAnsi="Times New Roman" w:cs="Times New Roman"/>
      <w:sz w:val="24"/>
      <w:szCs w:val="24"/>
      <w:lang w:eastAsia="tr-TR"/>
    </w:rPr>
  </w:style>
  <w:style w:type="paragraph" w:customStyle="1" w:styleId="PGler">
    <w:name w:val="PGler"/>
    <w:basedOn w:val="Normal"/>
    <w:link w:val="PGlerChar"/>
    <w:qFormat/>
    <w:rsid w:val="004F02CE"/>
    <w:rPr>
      <w:b/>
      <w:sz w:val="20"/>
      <w:szCs w:val="18"/>
    </w:rPr>
  </w:style>
  <w:style w:type="paragraph" w:customStyle="1" w:styleId="Ama">
    <w:name w:val="Amaç"/>
    <w:basedOn w:val="Paragraf"/>
    <w:link w:val="AmaChar"/>
    <w:qFormat/>
    <w:rsid w:val="004F02CE"/>
    <w:pPr>
      <w:spacing w:before="360" w:after="360" w:line="360" w:lineRule="auto"/>
    </w:pPr>
    <w:rPr>
      <w:rFonts w:eastAsia="Times New Roman"/>
      <w:b/>
      <w:lang w:eastAsia="tr-TR"/>
    </w:rPr>
  </w:style>
  <w:style w:type="character" w:customStyle="1" w:styleId="PGlerChar">
    <w:name w:val="PGler Char"/>
    <w:basedOn w:val="VarsaylanParagrafYazTipi"/>
    <w:link w:val="PGler"/>
    <w:rsid w:val="004F02CE"/>
    <w:rPr>
      <w:rFonts w:ascii="Times New Roman" w:eastAsia="Times New Roman" w:hAnsi="Times New Roman" w:cs="Times New Roman"/>
      <w:b/>
      <w:sz w:val="20"/>
      <w:szCs w:val="18"/>
      <w:lang w:eastAsia="tr-TR"/>
    </w:rPr>
  </w:style>
  <w:style w:type="paragraph" w:customStyle="1" w:styleId="Hedef">
    <w:name w:val="Hedef"/>
    <w:basedOn w:val="Paragraf"/>
    <w:link w:val="HedefChar"/>
    <w:qFormat/>
    <w:rsid w:val="004F02CE"/>
    <w:pPr>
      <w:spacing w:before="240" w:after="360"/>
    </w:pPr>
    <w:rPr>
      <w:rFonts w:eastAsia="Times New Roman"/>
      <w:color w:val="000000" w:themeColor="text1"/>
      <w:lang w:eastAsia="tr-TR"/>
    </w:rPr>
  </w:style>
  <w:style w:type="character" w:customStyle="1" w:styleId="AmaChar">
    <w:name w:val="Amaç Char"/>
    <w:basedOn w:val="ParagrafChar"/>
    <w:link w:val="Ama"/>
    <w:rsid w:val="004F02CE"/>
    <w:rPr>
      <w:rFonts w:eastAsia="Times New Roman"/>
      <w:b/>
      <w:color w:val="000000"/>
      <w:lang w:eastAsia="tr-TR"/>
    </w:rPr>
  </w:style>
  <w:style w:type="paragraph" w:customStyle="1" w:styleId="Hedefbalk">
    <w:name w:val="Hedef başlık"/>
    <w:basedOn w:val="Normal"/>
    <w:link w:val="HedefbalkChar"/>
    <w:qFormat/>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rsid w:val="004F02CE"/>
    <w:rPr>
      <w:rFonts w:eastAsia="Times New Roman"/>
      <w:color w:val="000000" w:themeColor="text1"/>
      <w:lang w:eastAsia="tr-TR"/>
    </w:rPr>
  </w:style>
  <w:style w:type="character" w:styleId="AklamaBavurusu">
    <w:name w:val="annotation reference"/>
    <w:basedOn w:val="VarsaylanParagrafYazTipi"/>
    <w:uiPriority w:val="99"/>
    <w:rsid w:val="004F02CE"/>
    <w:rPr>
      <w:sz w:val="16"/>
      <w:szCs w:val="16"/>
    </w:rPr>
  </w:style>
  <w:style w:type="character" w:customStyle="1" w:styleId="HedefbalkChar">
    <w:name w:val="Hedef başlık Char"/>
    <w:basedOn w:val="VarsaylanParagrafYazTipi"/>
    <w:link w:val="Hedefbalk"/>
    <w:rsid w:val="004F02CE"/>
    <w:rPr>
      <w:rFonts w:ascii="Times New Roman" w:eastAsia="Times New Roman" w:hAnsi="Times New Roman" w:cs="Times New Roman"/>
      <w:b/>
      <w:bCs/>
      <w:color w:val="808000"/>
      <w:sz w:val="24"/>
      <w:szCs w:val="24"/>
      <w:u w:val="single"/>
      <w:lang w:eastAsia="tr-TR"/>
    </w:rPr>
  </w:style>
  <w:style w:type="paragraph" w:styleId="AklamaMetni">
    <w:name w:val="annotation text"/>
    <w:basedOn w:val="Normal"/>
    <w:link w:val="AklamaMetniChar"/>
    <w:uiPriority w:val="99"/>
    <w:rsid w:val="004F02CE"/>
    <w:rPr>
      <w:sz w:val="20"/>
      <w:szCs w:val="20"/>
    </w:rPr>
  </w:style>
  <w:style w:type="character" w:customStyle="1" w:styleId="AklamaMetniChar">
    <w:name w:val="Açıklama Metni Char"/>
    <w:basedOn w:val="VarsaylanParagrafYazTipi"/>
    <w:link w:val="AklamaMetni"/>
    <w:uiPriority w:val="99"/>
    <w:rsid w:val="004F02CE"/>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4F02CE"/>
    <w:rPr>
      <w:b/>
      <w:bCs/>
    </w:rPr>
  </w:style>
  <w:style w:type="character" w:customStyle="1" w:styleId="AklamaKonusuChar">
    <w:name w:val="Açıklama Konusu Char"/>
    <w:basedOn w:val="AklamaMetniChar"/>
    <w:link w:val="AklamaKonusu"/>
    <w:uiPriority w:val="99"/>
    <w:rsid w:val="004F02CE"/>
    <w:rPr>
      <w:rFonts w:ascii="Times New Roman" w:eastAsia="Times New Roman" w:hAnsi="Times New Roman" w:cs="Times New Roman"/>
      <w:b/>
      <w:bCs/>
      <w:sz w:val="20"/>
      <w:szCs w:val="20"/>
      <w:lang w:eastAsia="tr-TR"/>
    </w:rPr>
  </w:style>
  <w:style w:type="paragraph" w:customStyle="1" w:styleId="AraBalk">
    <w:name w:val="Ara Başlık"/>
    <w:basedOn w:val="Normal"/>
    <w:link w:val="AraBalkChar"/>
    <w:qFormat/>
    <w:rsid w:val="004F02CE"/>
    <w:pPr>
      <w:jc w:val="center"/>
    </w:pPr>
    <w:rPr>
      <w:b/>
      <w:bCs/>
      <w:color w:val="808000"/>
    </w:rPr>
  </w:style>
  <w:style w:type="character" w:customStyle="1" w:styleId="AraBalkChar">
    <w:name w:val="Ara Başlık Char"/>
    <w:basedOn w:val="VarsaylanParagrafYazTipi"/>
    <w:link w:val="AraBalk"/>
    <w:rsid w:val="004F02CE"/>
    <w:rPr>
      <w:rFonts w:ascii="Times New Roman" w:eastAsia="Times New Roman" w:hAnsi="Times New Roman" w:cs="Times New Roman"/>
      <w:b/>
      <w:bCs/>
      <w:color w:val="808000"/>
      <w:sz w:val="24"/>
      <w:szCs w:val="24"/>
      <w:lang w:eastAsia="tr-TR"/>
    </w:rPr>
  </w:style>
  <w:style w:type="table" w:styleId="OrtaListe1-Vurgu6">
    <w:name w:val="Medium List 1 Accent 6"/>
    <w:basedOn w:val="NormalTablo"/>
    <w:uiPriority w:val="65"/>
    <w:rsid w:val="004F02C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A8D3D" w:themeColor="accent6"/>
        </w:tcBorders>
      </w:tcPr>
    </w:tblStylePr>
    <w:tblStylePr w:type="lastRow">
      <w:rPr>
        <w:b/>
        <w:bCs/>
        <w:color w:val="B13F9A" w:themeColor="text2"/>
      </w:rPr>
      <w:tblPr/>
      <w:tcPr>
        <w:tcBorders>
          <w:top w:val="single" w:sz="8" w:space="0" w:color="FA8D3D" w:themeColor="accent6"/>
          <w:bottom w:val="single" w:sz="8" w:space="0" w:color="FA8D3D" w:themeColor="accent6"/>
        </w:tcBorders>
      </w:tcPr>
    </w:tblStylePr>
    <w:tblStylePr w:type="firstCol">
      <w:rPr>
        <w:b/>
        <w:bCs/>
      </w:rPr>
    </w:tblStylePr>
    <w:tblStylePr w:type="lastCol">
      <w:rPr>
        <w:b/>
        <w:bCs/>
      </w:rPr>
      <w:tblPr/>
      <w:tcPr>
        <w:tcBorders>
          <w:top w:val="single" w:sz="8" w:space="0" w:color="FA8D3D" w:themeColor="accent6"/>
          <w:bottom w:val="single" w:sz="8" w:space="0" w:color="FA8D3D" w:themeColor="accent6"/>
        </w:tcBorders>
      </w:tcPr>
    </w:tblStylePr>
    <w:tblStylePr w:type="band1Vert">
      <w:tblPr/>
      <w:tcPr>
        <w:shd w:val="clear" w:color="auto" w:fill="FDE2CE" w:themeFill="accent6" w:themeFillTint="3F"/>
      </w:tcPr>
    </w:tblStylePr>
    <w:tblStylePr w:type="band1Horz">
      <w:tblPr/>
      <w:tcPr>
        <w:shd w:val="clear" w:color="auto" w:fill="FDE2CE" w:themeFill="accent6" w:themeFillTint="3F"/>
      </w:tcPr>
    </w:tblStylePr>
  </w:style>
  <w:style w:type="paragraph" w:customStyle="1" w:styleId="FaaliyetListesi">
    <w:name w:val="Faaliyet Listesi"/>
    <w:basedOn w:val="Normal"/>
    <w:link w:val="FaaliyetListesiChar"/>
    <w:qFormat/>
    <w:rsid w:val="004F02CE"/>
    <w:pPr>
      <w:numPr>
        <w:numId w:val="1"/>
      </w:numPr>
      <w:tabs>
        <w:tab w:val="clear" w:pos="720"/>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qFormat/>
    <w:rsid w:val="004F02CE"/>
    <w:pPr>
      <w:numPr>
        <w:numId w:val="2"/>
      </w:numPr>
      <w:tabs>
        <w:tab w:val="clear" w:pos="720"/>
        <w:tab w:val="num" w:pos="426"/>
      </w:tabs>
      <w:spacing w:before="120" w:after="120" w:line="276" w:lineRule="auto"/>
      <w:ind w:left="425" w:hanging="425"/>
      <w:jc w:val="both"/>
    </w:pPr>
  </w:style>
  <w:style w:type="character" w:customStyle="1" w:styleId="FaaliyetListesiChar">
    <w:name w:val="Faaliyet Listesi Char"/>
    <w:basedOn w:val="VarsaylanParagrafYazTipi"/>
    <w:link w:val="FaaliyetListesi"/>
    <w:rsid w:val="004F02CE"/>
    <w:rPr>
      <w:rFonts w:ascii="Times New Roman" w:eastAsia="Times New Roman" w:hAnsi="Times New Roman" w:cs="Times New Roman"/>
      <w:i/>
      <w:sz w:val="24"/>
      <w:szCs w:val="24"/>
      <w:lang w:eastAsia="tr-TR"/>
    </w:rPr>
  </w:style>
  <w:style w:type="character" w:customStyle="1" w:styleId="StratejiListesiChar">
    <w:name w:val="Strateji Listesi Char"/>
    <w:basedOn w:val="VarsaylanParagrafYazTipi"/>
    <w:link w:val="StratejiListesi"/>
    <w:rsid w:val="004F02CE"/>
    <w:rPr>
      <w:rFonts w:ascii="Times New Roman" w:eastAsia="Times New Roman" w:hAnsi="Times New Roman" w:cs="Times New Roman"/>
      <w:sz w:val="24"/>
      <w:szCs w:val="24"/>
      <w:lang w:eastAsia="tr-TR"/>
    </w:rPr>
  </w:style>
  <w:style w:type="table" w:styleId="TabloKlavuzu">
    <w:name w:val="Table Grid"/>
    <w:basedOn w:val="NormalTablo"/>
    <w:uiPriority w:val="39"/>
    <w:rsid w:val="004F02CE"/>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3">
    <w:name w:val="toc 3"/>
    <w:basedOn w:val="Normal"/>
    <w:next w:val="Normal"/>
    <w:autoRedefine/>
    <w:uiPriority w:val="39"/>
    <w:qFormat/>
    <w:rsid w:val="004F02CE"/>
    <w:pPr>
      <w:spacing w:after="100"/>
      <w:ind w:left="480"/>
    </w:pPr>
  </w:style>
  <w:style w:type="character" w:styleId="Vurgu">
    <w:name w:val="Emphasis"/>
    <w:basedOn w:val="VarsaylanParagrafYazTipi"/>
    <w:uiPriority w:val="20"/>
    <w:qFormat/>
    <w:rsid w:val="004F02CE"/>
    <w:rPr>
      <w:i/>
      <w:iCs/>
    </w:rPr>
  </w:style>
  <w:style w:type="table" w:customStyle="1" w:styleId="OrtaGlgeleme21">
    <w:name w:val="Orta Gölgeleme 21"/>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4F02CE"/>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insideH w:val="single" w:sz="8" w:space="0" w:color="FA8D3D" w:themeColor="accent6"/>
        <w:insideV w:val="single" w:sz="8" w:space="0" w:color="FA8D3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18" w:space="0" w:color="FA8D3D" w:themeColor="accent6"/>
          <w:right w:val="single" w:sz="8" w:space="0" w:color="FA8D3D" w:themeColor="accent6"/>
          <w:insideH w:val="nil"/>
          <w:insideV w:val="single" w:sz="8" w:space="0" w:color="FA8D3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insideH w:val="nil"/>
          <w:insideV w:val="single" w:sz="8" w:space="0" w:color="FA8D3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shd w:val="clear" w:color="auto" w:fill="FDE2CE" w:themeFill="accent6" w:themeFillTint="3F"/>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shd w:val="clear" w:color="auto" w:fill="FDE2CE" w:themeFill="accent6" w:themeFillTint="3F"/>
      </w:tcPr>
    </w:tblStylePr>
    <w:tblStylePr w:type="band2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insideV w:val="single" w:sz="8" w:space="0" w:color="FA8D3D" w:themeColor="accent6"/>
        </w:tcBorders>
      </w:tcPr>
    </w:tblStylePr>
  </w:style>
  <w:style w:type="table" w:styleId="OrtaGlgeleme1-Vurgu5">
    <w:name w:val="Medium Shading 1 Accent 5"/>
    <w:basedOn w:val="NormalTablo"/>
    <w:uiPriority w:val="63"/>
    <w:rsid w:val="004F02CE"/>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4F02CE"/>
    <w:rPr>
      <w:color w:val="808080"/>
    </w:rPr>
  </w:style>
  <w:style w:type="paragraph" w:styleId="TBal">
    <w:name w:val="TOC Heading"/>
    <w:basedOn w:val="Balk1"/>
    <w:next w:val="Normal"/>
    <w:uiPriority w:val="39"/>
    <w:unhideWhenUsed/>
    <w:qFormat/>
    <w:rsid w:val="004F02CE"/>
    <w:pPr>
      <w:spacing w:before="480" w:after="0"/>
      <w:outlineLvl w:val="9"/>
    </w:pPr>
    <w:rPr>
      <w:rFonts w:asciiTheme="majorHAnsi" w:hAnsiTheme="majorHAnsi"/>
      <w:caps/>
      <w:color w:val="892D4D" w:themeColor="accent1" w:themeShade="BF"/>
      <w:sz w:val="28"/>
    </w:rPr>
  </w:style>
  <w:style w:type="table" w:customStyle="1" w:styleId="OrtaGlgeleme22">
    <w:name w:val="Orta Gölgeleme 22"/>
    <w:basedOn w:val="NormalTablo"/>
    <w:uiPriority w:val="64"/>
    <w:rsid w:val="004F02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4F02C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4F02CE"/>
    <w:rPr>
      <w:color w:val="D490C5" w:themeColor="followedHyperlink"/>
      <w:u w:val="single"/>
    </w:rPr>
  </w:style>
  <w:style w:type="table" w:customStyle="1" w:styleId="KlavuzTablo5Koyu-Vurgu61">
    <w:name w:val="Kılavuz Tablo 5 Koyu - Vurgu 61"/>
    <w:basedOn w:val="NormalTablo"/>
    <w:uiPriority w:val="50"/>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D3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D3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D3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D3D" w:themeFill="accent6"/>
      </w:tcPr>
    </w:tblStylePr>
    <w:tblStylePr w:type="band1Vert">
      <w:tblPr/>
      <w:tcPr>
        <w:shd w:val="clear" w:color="auto" w:fill="FDD1B1" w:themeFill="accent6" w:themeFillTint="66"/>
      </w:tcPr>
    </w:tblStylePr>
    <w:tblStylePr w:type="band1Horz">
      <w:tblPr/>
      <w:tcPr>
        <w:shd w:val="clear" w:color="auto" w:fill="FDD1B1" w:themeFill="accent6" w:themeFillTint="66"/>
      </w:tcPr>
    </w:tblStylePr>
  </w:style>
  <w:style w:type="table" w:customStyle="1" w:styleId="ListeTablo6Renkli-Vurgu61">
    <w:name w:val="Liste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A8D3D" w:themeColor="accent6"/>
        <w:bottom w:val="single" w:sz="4" w:space="0" w:color="FA8D3D" w:themeColor="accent6"/>
      </w:tblBorders>
      <w:tblCellMar>
        <w:top w:w="0" w:type="dxa"/>
        <w:left w:w="108" w:type="dxa"/>
        <w:bottom w:w="0" w:type="dxa"/>
        <w:right w:w="108" w:type="dxa"/>
      </w:tblCellMar>
    </w:tblPr>
    <w:tblStylePr w:type="firstRow">
      <w:rPr>
        <w:b/>
        <w:bCs/>
      </w:rPr>
      <w:tblPr/>
      <w:tcPr>
        <w:tcBorders>
          <w:bottom w:val="single" w:sz="4" w:space="0" w:color="FA8D3D" w:themeColor="accent6"/>
        </w:tcBorders>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customStyle="1" w:styleId="ListeTablo2-Vurgu61">
    <w:name w:val="Liste Tablo 2 - Vurgu 61"/>
    <w:basedOn w:val="NormalTablo"/>
    <w:uiPriority w:val="47"/>
    <w:rsid w:val="00F62208"/>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5E1EC" w:themeFill="accent5" w:themeFillTint="33"/>
      </w:tcPr>
    </w:tblStylePr>
  </w:style>
  <w:style w:type="table" w:customStyle="1" w:styleId="KlavuzTablo5Koyu-Vurgu21">
    <w:name w:val="Kılavuz Tablo 5 Koyu - Vurgu 21"/>
    <w:basedOn w:val="NormalTablo"/>
    <w:uiPriority w:val="50"/>
    <w:rsid w:val="004F02C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66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66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66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66BB" w:themeFill="accent2"/>
      </w:tcPr>
    </w:tblStylePr>
    <w:tblStylePr w:type="band1Vert">
      <w:tblPr/>
      <w:tcPr>
        <w:shd w:val="clear" w:color="auto" w:fill="DDC1E3" w:themeFill="accent2" w:themeFillTint="66"/>
      </w:tcPr>
    </w:tblStylePr>
    <w:tblStylePr w:type="band1Horz">
      <w:tblPr/>
      <w:tcPr>
        <w:shd w:val="clear" w:color="auto" w:fill="DDC1E3" w:themeFill="accent2" w:themeFillTint="66"/>
      </w:tcPr>
    </w:tblStylePr>
  </w:style>
  <w:style w:type="table" w:styleId="AkListe-Vurgu5">
    <w:name w:val="Light List Accent 5"/>
    <w:basedOn w:val="NormalTablo"/>
    <w:uiPriority w:val="61"/>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AkKlavuz-Vurgu5">
    <w:name w:val="Light Grid Accent 5"/>
    <w:basedOn w:val="NormalTablo"/>
    <w:uiPriority w:val="62"/>
    <w:rsid w:val="004F02CE"/>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paragraph" w:styleId="GvdeMetni">
    <w:name w:val="Body Text"/>
    <w:basedOn w:val="Normal"/>
    <w:link w:val="GvdeMetniChar"/>
    <w:uiPriority w:val="1"/>
    <w:qFormat/>
    <w:rsid w:val="004F02CE"/>
    <w:pPr>
      <w:jc w:val="both"/>
    </w:pPr>
  </w:style>
  <w:style w:type="character" w:customStyle="1" w:styleId="GvdeMetniChar">
    <w:name w:val="Gövde Metni Char"/>
    <w:basedOn w:val="VarsaylanParagrafYazTipi"/>
    <w:link w:val="GvdeMetni"/>
    <w:uiPriority w:val="1"/>
    <w:rsid w:val="004F02CE"/>
    <w:rPr>
      <w:rFonts w:ascii="Times New Roman" w:eastAsia="Times New Roman" w:hAnsi="Times New Roman" w:cs="Times New Roman"/>
      <w:sz w:val="24"/>
      <w:szCs w:val="24"/>
      <w:lang w:eastAsia="tr-TR"/>
    </w:rPr>
  </w:style>
  <w:style w:type="paragraph" w:customStyle="1" w:styleId="xl41">
    <w:name w:val="xl41"/>
    <w:basedOn w:val="Normal"/>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4F02CE"/>
    <w:pPr>
      <w:spacing w:after="120"/>
      <w:ind w:left="283"/>
    </w:pPr>
    <w:rPr>
      <w:sz w:val="16"/>
      <w:szCs w:val="16"/>
    </w:rPr>
  </w:style>
  <w:style w:type="character" w:customStyle="1" w:styleId="GvdeMetniGirintisi3Char">
    <w:name w:val="Gövde Metni Girintisi 3 Char"/>
    <w:basedOn w:val="VarsaylanParagrafYazTipi"/>
    <w:link w:val="GvdeMetniGirintisi3"/>
    <w:rsid w:val="004F02CE"/>
    <w:rPr>
      <w:rFonts w:ascii="Times New Roman" w:eastAsia="Times New Roman" w:hAnsi="Times New Roman" w:cs="Times New Roman"/>
      <w:sz w:val="16"/>
      <w:szCs w:val="16"/>
      <w:lang w:eastAsia="tr-TR"/>
    </w:rPr>
  </w:style>
  <w:style w:type="paragraph" w:styleId="GvdeMetni3">
    <w:name w:val="Body Text 3"/>
    <w:basedOn w:val="Normal"/>
    <w:link w:val="GvdeMetni3Char"/>
    <w:uiPriority w:val="99"/>
    <w:semiHidden/>
    <w:unhideWhenUsed/>
    <w:rsid w:val="004F02CE"/>
    <w:pPr>
      <w:spacing w:after="120"/>
    </w:pPr>
    <w:rPr>
      <w:sz w:val="16"/>
      <w:szCs w:val="16"/>
    </w:rPr>
  </w:style>
  <w:style w:type="character" w:customStyle="1" w:styleId="GvdeMetni3Char">
    <w:name w:val="Gövde Metni 3 Char"/>
    <w:basedOn w:val="VarsaylanParagrafYazTipi"/>
    <w:link w:val="GvdeMetni3"/>
    <w:uiPriority w:val="99"/>
    <w:semiHidden/>
    <w:rsid w:val="004F02CE"/>
    <w:rPr>
      <w:rFonts w:ascii="Times New Roman" w:eastAsia="Times New Roman" w:hAnsi="Times New Roman" w:cs="Times New Roman"/>
      <w:sz w:val="16"/>
      <w:szCs w:val="16"/>
      <w:lang w:eastAsia="tr-TR"/>
    </w:rPr>
  </w:style>
  <w:style w:type="paragraph" w:customStyle="1" w:styleId="xl25">
    <w:name w:val="xl25"/>
    <w:basedOn w:val="Normal"/>
    <w:rsid w:val="004F02CE"/>
    <w:pPr>
      <w:spacing w:before="100" w:beforeAutospacing="1" w:after="100" w:afterAutospacing="1"/>
      <w:jc w:val="center"/>
    </w:pPr>
    <w:rPr>
      <w:rFonts w:ascii="Arial" w:eastAsia="Arial Unicode MS" w:hAnsi="Arial" w:cs="Arial"/>
      <w:bCs/>
    </w:rPr>
  </w:style>
  <w:style w:type="paragraph" w:styleId="GvdeMetni2">
    <w:name w:val="Body Text 2"/>
    <w:basedOn w:val="Normal"/>
    <w:link w:val="GvdeMetni2Char"/>
    <w:rsid w:val="004F02CE"/>
    <w:pPr>
      <w:spacing w:after="120" w:line="480" w:lineRule="auto"/>
    </w:pPr>
    <w:rPr>
      <w:b/>
    </w:rPr>
  </w:style>
  <w:style w:type="character" w:customStyle="1" w:styleId="GvdeMetni2Char">
    <w:name w:val="Gövde Metni 2 Char"/>
    <w:basedOn w:val="VarsaylanParagrafYazTipi"/>
    <w:link w:val="GvdeMetni2"/>
    <w:rsid w:val="004F02CE"/>
    <w:rPr>
      <w:rFonts w:ascii="Times New Roman" w:eastAsia="Times New Roman" w:hAnsi="Times New Roman" w:cs="Times New Roman"/>
      <w:b/>
      <w:sz w:val="24"/>
      <w:szCs w:val="24"/>
      <w:lang w:eastAsia="tr-TR"/>
    </w:rPr>
  </w:style>
  <w:style w:type="table" w:customStyle="1" w:styleId="AkKlavuz-Vurgu11">
    <w:name w:val="Açık Kılavuz - Vurgu 11"/>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4F02CE"/>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4F02CE"/>
    <w:rPr>
      <w:i/>
      <w:iCs/>
      <w:color w:val="808080"/>
    </w:rPr>
  </w:style>
  <w:style w:type="character" w:customStyle="1" w:styleId="AralkYokChar">
    <w:name w:val="Aralık Yok Char"/>
    <w:link w:val="AralkYok"/>
    <w:uiPriority w:val="1"/>
    <w:rsid w:val="004F02CE"/>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4F02C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F02CE"/>
    <w:pPr>
      <w:spacing w:after="120" w:line="360" w:lineRule="auto"/>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4F02CE"/>
    <w:rPr>
      <w:rFonts w:ascii="Times New Roman" w:eastAsia="Calibri" w:hAnsi="Times New Roman" w:cs="Times New Roman"/>
      <w:sz w:val="24"/>
      <w:szCs w:val="24"/>
    </w:rPr>
  </w:style>
  <w:style w:type="paragraph" w:customStyle="1" w:styleId="GvdeMetniGirintisi21">
    <w:name w:val="Gövde Metni Girintisi 21"/>
    <w:basedOn w:val="Normal"/>
    <w:rsid w:val="004F02CE"/>
    <w:pPr>
      <w:ind w:firstLine="708"/>
    </w:pPr>
    <w:rPr>
      <w:b/>
      <w:szCs w:val="20"/>
    </w:rPr>
  </w:style>
  <w:style w:type="paragraph" w:customStyle="1" w:styleId="Char">
    <w:name w:val="Char"/>
    <w:basedOn w:val="Normal"/>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rsid w:val="004F02CE"/>
    <w:pPr>
      <w:jc w:val="both"/>
    </w:pPr>
    <w:rPr>
      <w:rFonts w:ascii="Arial" w:eastAsia="Calibri" w:hAnsi="Arial"/>
      <w:sz w:val="16"/>
      <w:szCs w:val="16"/>
    </w:rPr>
  </w:style>
  <w:style w:type="character" w:customStyle="1" w:styleId="tabloChar">
    <w:name w:val="tablo Char"/>
    <w:link w:val="tablo"/>
    <w:locked/>
    <w:rsid w:val="004F02CE"/>
    <w:rPr>
      <w:rFonts w:ascii="Arial" w:eastAsia="Calibri" w:hAnsi="Arial" w:cs="Times New Roman"/>
      <w:sz w:val="16"/>
      <w:szCs w:val="16"/>
      <w:lang w:eastAsia="tr-TR"/>
    </w:rPr>
  </w:style>
  <w:style w:type="table" w:styleId="OrtaKlavuz1-Vurgu3">
    <w:name w:val="Medium Grid 1 Accent 3"/>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4F02CE"/>
    <w:pPr>
      <w:spacing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4F02CE"/>
    <w:rPr>
      <w:rFonts w:ascii="Calibri" w:eastAsia="Calibri" w:hAnsi="Calibri" w:cs="Times New Roman"/>
      <w:sz w:val="20"/>
      <w:szCs w:val="20"/>
    </w:rPr>
  </w:style>
  <w:style w:type="character" w:styleId="SonnotBavurusu">
    <w:name w:val="endnote reference"/>
    <w:uiPriority w:val="99"/>
    <w:semiHidden/>
    <w:unhideWhenUsed/>
    <w:rsid w:val="004F02CE"/>
    <w:rPr>
      <w:vertAlign w:val="superscript"/>
    </w:rPr>
  </w:style>
  <w:style w:type="paragraph" w:customStyle="1" w:styleId="z">
    <w:name w:val="öz"/>
    <w:basedOn w:val="Normal"/>
    <w:rsid w:val="004F02CE"/>
    <w:pPr>
      <w:tabs>
        <w:tab w:val="left" w:pos="851"/>
        <w:tab w:val="left" w:pos="1134"/>
        <w:tab w:val="left" w:pos="5387"/>
        <w:tab w:val="left" w:pos="5954"/>
        <w:tab w:val="left" w:pos="6379"/>
        <w:tab w:val="left" w:pos="6663"/>
      </w:tabs>
      <w:spacing w:before="120"/>
      <w:jc w:val="both"/>
    </w:pPr>
    <w:rPr>
      <w:b/>
      <w:szCs w:val="20"/>
      <w:lang w:val="en-US"/>
    </w:rPr>
  </w:style>
  <w:style w:type="numbering" w:customStyle="1" w:styleId="ListeYok1">
    <w:name w:val="Liste Yok1"/>
    <w:next w:val="ListeYok"/>
    <w:uiPriority w:val="99"/>
    <w:semiHidden/>
    <w:rsid w:val="004F02CE"/>
  </w:style>
  <w:style w:type="table" w:customStyle="1" w:styleId="TabloKlavuzu1">
    <w:name w:val="Tablo Kılavuzu1"/>
    <w:basedOn w:val="NormalTablo"/>
    <w:next w:val="TabloKlavuzu"/>
    <w:uiPriority w:val="59"/>
    <w:rsid w:val="004F02CE"/>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F02CE"/>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F02CE"/>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F02CE"/>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4F02CE"/>
    <w:rPr>
      <w:rFonts w:ascii="Tahoma" w:eastAsia="Times New Roman" w:hAnsi="Tahoma" w:cs="Times New Roman"/>
      <w:noProof/>
      <w:sz w:val="16"/>
      <w:szCs w:val="16"/>
    </w:rPr>
  </w:style>
  <w:style w:type="paragraph" w:styleId="z-Formunst">
    <w:name w:val="HTML Top of Form"/>
    <w:basedOn w:val="Normal"/>
    <w:next w:val="Normal"/>
    <w:link w:val="z-FormunstChar"/>
    <w:hidden/>
    <w:rsid w:val="004F02CE"/>
    <w:pPr>
      <w:pBdr>
        <w:bottom w:val="single" w:sz="6" w:space="1" w:color="auto"/>
      </w:pBdr>
      <w:jc w:val="center"/>
    </w:pPr>
    <w:rPr>
      <w:rFonts w:ascii="Arial" w:hAnsi="Arial"/>
      <w:vanish/>
      <w:color w:val="C79E6A"/>
      <w:sz w:val="16"/>
      <w:szCs w:val="16"/>
    </w:rPr>
  </w:style>
  <w:style w:type="character" w:customStyle="1" w:styleId="z-FormunstChar">
    <w:name w:val="z-Formun Üstü Char"/>
    <w:basedOn w:val="VarsaylanParagrafYazTipi"/>
    <w:link w:val="z-Formunst"/>
    <w:rsid w:val="004F02CE"/>
    <w:rPr>
      <w:rFonts w:ascii="Arial" w:eastAsia="Times New Roman" w:hAnsi="Arial" w:cs="Times New Roman"/>
      <w:vanish/>
      <w:color w:val="C79E6A"/>
      <w:sz w:val="16"/>
      <w:szCs w:val="16"/>
      <w:lang w:eastAsia="tr-TR"/>
    </w:rPr>
  </w:style>
  <w:style w:type="paragraph" w:styleId="z-FormunAlt">
    <w:name w:val="HTML Bottom of Form"/>
    <w:basedOn w:val="Normal"/>
    <w:next w:val="Normal"/>
    <w:link w:val="z-FormunAltChar"/>
    <w:hidden/>
    <w:rsid w:val="004F02CE"/>
    <w:pPr>
      <w:pBdr>
        <w:top w:val="single" w:sz="6" w:space="1" w:color="auto"/>
      </w:pBdr>
      <w:jc w:val="center"/>
    </w:pPr>
    <w:rPr>
      <w:rFonts w:ascii="Arial" w:hAnsi="Arial"/>
      <w:vanish/>
      <w:color w:val="C79E6A"/>
      <w:sz w:val="16"/>
      <w:szCs w:val="16"/>
    </w:rPr>
  </w:style>
  <w:style w:type="character" w:customStyle="1" w:styleId="z-FormunAltChar">
    <w:name w:val="z-Formun Altı Char"/>
    <w:basedOn w:val="VarsaylanParagrafYazTipi"/>
    <w:link w:val="z-FormunAlt"/>
    <w:rsid w:val="004F02CE"/>
    <w:rPr>
      <w:rFonts w:ascii="Arial" w:eastAsia="Times New Roman" w:hAnsi="Arial" w:cs="Times New Roman"/>
      <w:vanish/>
      <w:color w:val="C79E6A"/>
      <w:sz w:val="16"/>
      <w:szCs w:val="16"/>
      <w:lang w:eastAsia="tr-TR"/>
    </w:rPr>
  </w:style>
  <w:style w:type="table" w:styleId="TabloKlavuz5">
    <w:name w:val="Table Grid 5"/>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4F02CE"/>
    <w:pPr>
      <w:spacing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4F02CE"/>
    <w:pPr>
      <w:spacing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4F02CE"/>
    <w:pPr>
      <w:spacing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4F02CE"/>
    <w:pPr>
      <w:spacing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4F02CE"/>
    <w:pPr>
      <w:spacing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4F02CE"/>
    <w:pPr>
      <w:spacing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4F02CE"/>
    <w:pPr>
      <w:keepLines w:val="0"/>
      <w:numPr>
        <w:ilvl w:val="4"/>
      </w:numPr>
      <w:shd w:val="clear" w:color="auto" w:fill="00CCFF"/>
      <w:spacing w:before="0" w:line="360" w:lineRule="auto"/>
    </w:pPr>
    <w:rPr>
      <w:rFonts w:ascii="Times New Roman" w:eastAsia="Times New Roman" w:hAnsi="Times New Roman" w:cs="Times New Roman"/>
      <w:b/>
      <w:bCs/>
      <w:i w:val="0"/>
      <w:iCs w:val="0"/>
      <w:color w:val="auto"/>
      <w:szCs w:val="20"/>
      <w:lang w:eastAsia="en-US"/>
    </w:rPr>
  </w:style>
  <w:style w:type="paragraph" w:customStyle="1" w:styleId="StilBalk2Ortadan">
    <w:name w:val="Stil Başlık 2 + Ortadan"/>
    <w:basedOn w:val="Balk2"/>
    <w:rsid w:val="004F02C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4F02CE"/>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4F02CE"/>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rsid w:val="004F02CE"/>
    <w:pPr>
      <w:spacing w:before="100" w:beforeAutospacing="1" w:after="100" w:afterAutospacing="1"/>
      <w:textAlignment w:val="top"/>
    </w:pPr>
    <w:rPr>
      <w:b/>
    </w:rPr>
  </w:style>
  <w:style w:type="paragraph" w:customStyle="1" w:styleId="oa3">
    <w:name w:val="oa3"/>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rsid w:val="004F02CE"/>
    <w:pPr>
      <w:spacing w:before="100" w:beforeAutospacing="1" w:after="100" w:afterAutospacing="1"/>
    </w:pPr>
    <w:rPr>
      <w:b/>
    </w:rPr>
  </w:style>
  <w:style w:type="table" w:customStyle="1" w:styleId="TabloKlavuzu11">
    <w:name w:val="Tablo Kılavuzu11"/>
    <w:basedOn w:val="NormalTablo"/>
    <w:next w:val="TabloKlavuzu"/>
    <w:uiPriority w:val="59"/>
    <w:rsid w:val="004F02C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rsid w:val="004F02CE"/>
    <w:pPr>
      <w:spacing w:before="100" w:beforeAutospacing="1" w:after="100" w:afterAutospacing="1"/>
    </w:pPr>
    <w:rPr>
      <w:sz w:val="28"/>
      <w:szCs w:val="28"/>
    </w:rPr>
  </w:style>
  <w:style w:type="paragraph" w:customStyle="1" w:styleId="xl70">
    <w:name w:val="xl7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rsid w:val="004F02CE"/>
    <w:pPr>
      <w:spacing w:before="100" w:beforeAutospacing="1" w:after="100" w:afterAutospacing="1"/>
      <w:jc w:val="center"/>
      <w:textAlignment w:val="center"/>
    </w:pPr>
    <w:rPr>
      <w:sz w:val="28"/>
      <w:szCs w:val="28"/>
    </w:rPr>
  </w:style>
  <w:style w:type="paragraph" w:customStyle="1" w:styleId="xl74">
    <w:name w:val="xl74"/>
    <w:basedOn w:val="Normal"/>
    <w:rsid w:val="004F02CE"/>
    <w:pPr>
      <w:spacing w:before="100" w:beforeAutospacing="1" w:after="100" w:afterAutospacing="1"/>
    </w:pPr>
    <w:rPr>
      <w:color w:val="000000"/>
      <w:sz w:val="28"/>
      <w:szCs w:val="28"/>
    </w:rPr>
  </w:style>
  <w:style w:type="paragraph" w:customStyle="1" w:styleId="xl75">
    <w:name w:val="xl7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rsid w:val="004F02CE"/>
    <w:pPr>
      <w:spacing w:before="100" w:beforeAutospacing="1" w:after="100" w:afterAutospacing="1"/>
      <w:jc w:val="center"/>
    </w:pPr>
    <w:rPr>
      <w:sz w:val="28"/>
      <w:szCs w:val="28"/>
    </w:rPr>
  </w:style>
  <w:style w:type="paragraph" w:customStyle="1" w:styleId="xl80">
    <w:name w:val="xl8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basedOn w:val="NormalTablo"/>
    <w:uiPriority w:val="49"/>
    <w:rsid w:val="00DE274C"/>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984204" w:themeColor="accent6" w:themeShade="80"/>
        <w:left w:val="single" w:sz="4" w:space="0" w:color="984204" w:themeColor="accent6" w:themeShade="80"/>
        <w:bottom w:val="single" w:sz="4" w:space="0" w:color="984204" w:themeColor="accent6" w:themeShade="80"/>
        <w:right w:val="single" w:sz="4" w:space="0" w:color="984204" w:themeColor="accent6" w:themeShade="80"/>
        <w:insideH w:val="single" w:sz="4" w:space="0" w:color="984204" w:themeColor="accent6" w:themeShade="80"/>
        <w:insideV w:val="single" w:sz="4" w:space="0" w:color="984204" w:themeColor="accent6" w:themeShade="80"/>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cPr>
        <w:shd w:val="clear" w:color="auto" w:fill="FA8D3D" w:themeFill="accent6"/>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DD1B1" w:themeFill="accent6" w:themeFillTint="66"/>
      </w:tcPr>
    </w:tblStylePr>
  </w:style>
  <w:style w:type="paragraph" w:customStyle="1" w:styleId="AralkYok1">
    <w:name w:val="Aralık Yok1"/>
    <w:rsid w:val="004F02CE"/>
    <w:pPr>
      <w:spacing w:after="0" w:line="240" w:lineRule="auto"/>
    </w:pPr>
    <w:rPr>
      <w:rFonts w:ascii="Calibri" w:eastAsia="Times New Roman" w:hAnsi="Calibri" w:cs="Times New Roman"/>
    </w:rPr>
  </w:style>
  <w:style w:type="paragraph" w:customStyle="1" w:styleId="xl94">
    <w:name w:val="xl94"/>
    <w:basedOn w:val="Normal"/>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4F02CE"/>
    <w:pPr>
      <w:spacing w:before="100" w:beforeAutospacing="1" w:after="100" w:afterAutospacing="1"/>
    </w:pPr>
    <w:rPr>
      <w:sz w:val="20"/>
      <w:szCs w:val="20"/>
    </w:rPr>
  </w:style>
  <w:style w:type="table" w:customStyle="1" w:styleId="TableNormal">
    <w:name w:val="Table Normal"/>
    <w:uiPriority w:val="2"/>
    <w:semiHidden/>
    <w:unhideWhenUsed/>
    <w:qFormat/>
    <w:rsid w:val="004F02C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2CE"/>
    <w:pPr>
      <w:widowControl w:val="0"/>
    </w:pPr>
    <w:rPr>
      <w:rFonts w:asciiTheme="minorHAnsi" w:eastAsiaTheme="minorHAnsi" w:hAnsiTheme="minorHAnsi" w:cstheme="minorBidi"/>
      <w:sz w:val="22"/>
      <w:szCs w:val="22"/>
      <w:lang w:val="en-US" w:eastAsia="en-US"/>
    </w:rPr>
  </w:style>
  <w:style w:type="paragraph" w:customStyle="1" w:styleId="2-ortabaslk">
    <w:name w:val="2-ortabaslk"/>
    <w:basedOn w:val="Normal"/>
    <w:rsid w:val="004F02CE"/>
    <w:pPr>
      <w:spacing w:before="100" w:beforeAutospacing="1" w:after="100" w:afterAutospacing="1"/>
    </w:pPr>
  </w:style>
  <w:style w:type="table" w:customStyle="1" w:styleId="KlavuzTablo2-Vurgu21">
    <w:name w:val="Kılavuz Tablo 2 - Vurgu 21"/>
    <w:basedOn w:val="NormalTablo"/>
    <w:uiPriority w:val="47"/>
    <w:rsid w:val="004F02CE"/>
    <w:pPr>
      <w:spacing w:after="0" w:line="240" w:lineRule="auto"/>
    </w:pPr>
    <w:tblPr>
      <w:tblStyleRowBandSize w:val="1"/>
      <w:tblStyleColBandSize w:val="1"/>
      <w:tblInd w:w="0" w:type="dxa"/>
      <w:tblBorders>
        <w:top w:val="single" w:sz="2" w:space="0" w:color="CDA3D6" w:themeColor="accent2" w:themeTint="99"/>
        <w:bottom w:val="single" w:sz="2" w:space="0" w:color="CDA3D6" w:themeColor="accent2" w:themeTint="99"/>
        <w:insideH w:val="single" w:sz="2" w:space="0" w:color="CDA3D6" w:themeColor="accent2" w:themeTint="99"/>
        <w:insideV w:val="single" w:sz="2" w:space="0" w:color="CDA3D6" w:themeColor="accent2" w:themeTint="99"/>
      </w:tblBorders>
      <w:tblCellMar>
        <w:top w:w="0" w:type="dxa"/>
        <w:left w:w="108" w:type="dxa"/>
        <w:bottom w:w="0" w:type="dxa"/>
        <w:right w:w="108" w:type="dxa"/>
      </w:tblCellMar>
    </w:tblPr>
    <w:tblStylePr w:type="firstRow">
      <w:rPr>
        <w:b/>
        <w:bCs/>
      </w:rPr>
      <w:tblPr/>
      <w:tcPr>
        <w:tcBorders>
          <w:top w:val="nil"/>
          <w:bottom w:val="single" w:sz="12" w:space="0" w:color="CDA3D6" w:themeColor="accent2" w:themeTint="99"/>
          <w:insideH w:val="nil"/>
          <w:insideV w:val="nil"/>
        </w:tcBorders>
        <w:shd w:val="clear" w:color="auto" w:fill="FFFFFF" w:themeFill="background1"/>
      </w:tcPr>
    </w:tblStylePr>
    <w:tblStylePr w:type="lastRow">
      <w:rPr>
        <w:b/>
        <w:bCs/>
      </w:rPr>
      <w:tblPr/>
      <w:tcPr>
        <w:tcBorders>
          <w:top w:val="double" w:sz="2" w:space="0" w:color="CDA3D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KlavuzuTablo4-Vurgu61">
    <w:name w:val="Kılavuzu Tablo 4 - Vurgu 61"/>
    <w:basedOn w:val="NormalTablo"/>
    <w:uiPriority w:val="49"/>
    <w:rsid w:val="004A2FB4"/>
    <w:pPr>
      <w:spacing w:after="0" w:line="240" w:lineRule="auto"/>
    </w:pPr>
    <w:tblPr>
      <w:tblStyleRowBandSize w:val="1"/>
      <w:tblStyleColBandSize w:val="1"/>
      <w:tblInd w:w="0" w:type="dxa"/>
      <w:tbl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A8D3D" w:themeColor="accent6"/>
        <w:insideV w:val="single" w:sz="4" w:space="0" w:color="FA8D3D"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cBorders>
        <w:shd w:val="clear" w:color="auto" w:fill="FA8D3D" w:themeFill="accent6"/>
      </w:tcPr>
    </w:tblStylePr>
    <w:tblStylePr w:type="lastRow">
      <w:rPr>
        <w:b/>
        <w:bCs/>
      </w:rPr>
      <w:tblPr/>
      <w:tcPr>
        <w:tcBorders>
          <w:top w:val="double" w:sz="4" w:space="0" w:color="FA8D3D" w:themeColor="accent6"/>
        </w:tcBorders>
      </w:tcPr>
    </w:tblStylePr>
    <w:tblStylePr w:type="firstCol">
      <w:rPr>
        <w:b w:val="0"/>
        <w:bCs/>
      </w:rPr>
    </w:tblStylePr>
    <w:tblStylePr w:type="lastCol">
      <w:rPr>
        <w:b w:val="0"/>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styleId="AkListe-Vurgu4">
    <w:name w:val="Light List Accent 4"/>
    <w:basedOn w:val="NormalTablo"/>
    <w:uiPriority w:val="61"/>
    <w:rsid w:val="004F02CE"/>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customStyle="1" w:styleId="KlavuzuTablo4-Vurgu51">
    <w:name w:val="Kılavuzu Tablo 4 - Vurgu 51"/>
    <w:basedOn w:val="NormalTablo"/>
    <w:uiPriority w:val="49"/>
    <w:rsid w:val="00062385"/>
    <w:pPr>
      <w:spacing w:after="0" w:line="240" w:lineRule="auto"/>
    </w:pPr>
    <w:rPr>
      <w:sz w:val="24"/>
    </w:rPr>
    <w:tblPr>
      <w:tblStyleRowBandSize w:val="1"/>
      <w:tblStyleColBandSize w:val="1"/>
      <w:tblInd w:w="0" w:type="dxa"/>
      <w:tblBorders>
        <w:top w:val="single" w:sz="4" w:space="0" w:color="B83D68" w:themeColor="accent1"/>
        <w:left w:val="single" w:sz="4" w:space="0" w:color="B83D68" w:themeColor="accent1"/>
        <w:bottom w:val="single" w:sz="4" w:space="0" w:color="B83D68" w:themeColor="accent1"/>
        <w:right w:val="single" w:sz="4" w:space="0" w:color="B83D68" w:themeColor="accent1"/>
        <w:insideH w:val="single" w:sz="4" w:space="0" w:color="B83D68" w:themeColor="accent1"/>
        <w:insideV w:val="single" w:sz="4" w:space="0" w:color="B83D6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D487C4" w:themeFill="text2" w:themeFillTint="99"/>
      </w:tcPr>
    </w:tblStylePr>
    <w:tblStylePr w:type="lastRow">
      <w:rPr>
        <w:b/>
        <w:bCs/>
      </w:rPr>
      <w:tblPr/>
      <w:tcPr>
        <w:tcBorders>
          <w:top w:val="double" w:sz="4" w:space="0" w:color="CF6DA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E4AFC1" w:themeFill="accent1" w:themeFillTint="66"/>
      </w:tcPr>
    </w:tblStylePr>
  </w:style>
  <w:style w:type="table" w:customStyle="1" w:styleId="KlavuzuTablo4-Vurgu31">
    <w:name w:val="Kılavuzu Tablo 4 - Vurgu 31"/>
    <w:basedOn w:val="NormalTablo"/>
    <w:uiPriority w:val="49"/>
    <w:rsid w:val="004F02CE"/>
    <w:pPr>
      <w:spacing w:after="0" w:line="240" w:lineRule="auto"/>
    </w:p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KlavuzTablo5Koyu-Vurgu51">
    <w:name w:val="Kılavuz Tablo 5 Koyu - Vurgu 5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DA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DA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DA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DA4" w:themeFill="accent5"/>
      </w:tcPr>
    </w:tblStylePr>
    <w:tblStylePr w:type="band1Vert">
      <w:tblPr/>
      <w:tcPr>
        <w:shd w:val="clear" w:color="auto" w:fill="EBC4DA" w:themeFill="accent5" w:themeFillTint="66"/>
      </w:tcPr>
    </w:tblStylePr>
    <w:tblStylePr w:type="band1Horz">
      <w:tblPr/>
      <w:tcPr>
        <w:shd w:val="clear" w:color="auto" w:fill="EBC4DA" w:themeFill="accent5" w:themeFillTint="66"/>
      </w:tcPr>
    </w:tblStylePr>
  </w:style>
  <w:style w:type="table" w:customStyle="1" w:styleId="KlavuzTablo5Koyu-Vurgu11">
    <w:name w:val="Kılavuz Tablo 5 Koyu - Vurgu 1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5Koyu-Vurgu31">
    <w:name w:val="Kılavuz Tablo 5 Koyu - Vurgu 31"/>
    <w:basedOn w:val="NormalTablo"/>
    <w:uiPriority w:val="50"/>
    <w:rsid w:val="004F02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1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6C3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6C3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6C3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6C36" w:themeFill="accent3"/>
      </w:tcPr>
    </w:tblStylePr>
    <w:tblStylePr w:type="band1Vert">
      <w:tblPr/>
      <w:tcPr>
        <w:shd w:val="clear" w:color="auto" w:fill="F1C3AE" w:themeFill="accent3" w:themeFillTint="66"/>
      </w:tcPr>
    </w:tblStylePr>
    <w:tblStylePr w:type="band1Horz">
      <w:tblPr/>
      <w:tcPr>
        <w:shd w:val="clear" w:color="auto" w:fill="F1C3AE" w:themeFill="accent3" w:themeFillTint="66"/>
      </w:tcPr>
    </w:tblStylePr>
  </w:style>
  <w:style w:type="table" w:customStyle="1" w:styleId="KlavuzuTablo4-Vurgu62">
    <w:name w:val="Kılavuzu Tablo 4 - Vurgu 62"/>
    <w:basedOn w:val="NormalTablo"/>
    <w:uiPriority w:val="49"/>
    <w:rsid w:val="004F02CE"/>
    <w:pPr>
      <w:spacing w:after="0" w:line="240" w:lineRule="auto"/>
    </w:p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8D3D" w:themeColor="accent6"/>
          <w:left w:val="single" w:sz="4" w:space="0" w:color="FA8D3D" w:themeColor="accent6"/>
          <w:bottom w:val="single" w:sz="4" w:space="0" w:color="FA8D3D" w:themeColor="accent6"/>
          <w:right w:val="single" w:sz="4" w:space="0" w:color="FA8D3D" w:themeColor="accent6"/>
          <w:insideH w:val="nil"/>
          <w:insideV w:val="nil"/>
        </w:tcBorders>
        <w:shd w:val="clear" w:color="auto" w:fill="FA8D3D" w:themeFill="accent6"/>
      </w:tcPr>
    </w:tblStylePr>
    <w:tblStylePr w:type="lastRow">
      <w:rPr>
        <w:b/>
        <w:bCs/>
      </w:rPr>
      <w:tblPr/>
      <w:tcPr>
        <w:tcBorders>
          <w:top w:val="double" w:sz="4" w:space="0" w:color="FA8D3D" w:themeColor="accent6"/>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TableContents">
    <w:name w:val="Table Contents"/>
    <w:basedOn w:val="Normal"/>
    <w:link w:val="TableContentsChar"/>
    <w:rsid w:val="004F02CE"/>
    <w:pPr>
      <w:widowControl w:val="0"/>
      <w:suppressLineNumbers/>
      <w:suppressAutoHyphens/>
    </w:pPr>
    <w:rPr>
      <w:rFonts w:eastAsia="Tahoma" w:cs="Tahoma"/>
      <w:lang w:eastAsia="en-US" w:bidi="en-US"/>
    </w:rPr>
  </w:style>
  <w:style w:type="character" w:customStyle="1" w:styleId="TableContentsChar">
    <w:name w:val="Table Contents Char"/>
    <w:basedOn w:val="VarsaylanParagrafYazTipi"/>
    <w:link w:val="TableContents"/>
    <w:rsid w:val="004F02CE"/>
    <w:rPr>
      <w:rFonts w:ascii="Times New Roman" w:eastAsia="Tahoma" w:hAnsi="Times New Roman" w:cs="Tahoma"/>
      <w:sz w:val="24"/>
      <w:szCs w:val="24"/>
      <w:lang w:bidi="en-US"/>
    </w:rPr>
  </w:style>
  <w:style w:type="table" w:customStyle="1" w:styleId="ListeTablo4-Vurgu41">
    <w:name w:val="Liste Tablo 4 - Vurgu 4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tcBorders>
        <w:shd w:val="clear" w:color="auto" w:fill="F9B639" w:themeFill="accent4"/>
      </w:tcPr>
    </w:tblStylePr>
    <w:tblStylePr w:type="lastRow">
      <w:rPr>
        <w:b/>
        <w:bCs/>
      </w:rPr>
      <w:tblPr/>
      <w:tcPr>
        <w:tcBorders>
          <w:top w:val="doub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4-Vurgu31">
    <w:name w:val="Liste Tablo 4 - Vurgu 31"/>
    <w:basedOn w:val="NormalTablo"/>
    <w:uiPriority w:val="49"/>
    <w:rsid w:val="004F02C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tcBorders>
        <w:shd w:val="clear" w:color="auto" w:fill="DE6C36" w:themeFill="accent3"/>
      </w:tcPr>
    </w:tblStylePr>
    <w:tblStylePr w:type="lastRow">
      <w:rPr>
        <w:b/>
        <w:bCs/>
      </w:rPr>
      <w:tblPr/>
      <w:tcPr>
        <w:tcBorders>
          <w:top w:val="double" w:sz="4" w:space="0" w:color="EBA686" w:themeColor="accent3" w:themeTint="99"/>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ListeTablo4-Vurgu21">
    <w:name w:val="Liste Tablo 4 - Vurgu 21"/>
    <w:basedOn w:val="NormalTablo"/>
    <w:uiPriority w:val="49"/>
    <w:rsid w:val="000F2691"/>
    <w:pPr>
      <w:spacing w:after="0" w:line="240" w:lineRule="auto"/>
    </w:pPr>
    <w:tblPr>
      <w:tblStyleRowBandSize w:val="1"/>
      <w:tblStyleColBandSize w:val="1"/>
      <w:tblInd w:w="0" w:type="dxa"/>
      <w:tblBorders>
        <w:top w:val="single" w:sz="4" w:space="0" w:color="B14C1D" w:themeColor="accent3" w:themeShade="BF"/>
        <w:left w:val="single" w:sz="4" w:space="0" w:color="B14C1D" w:themeColor="accent3" w:themeShade="BF"/>
        <w:bottom w:val="single" w:sz="4" w:space="0" w:color="B14C1D" w:themeColor="accent3" w:themeShade="BF"/>
        <w:right w:val="single" w:sz="4" w:space="0" w:color="B14C1D" w:themeColor="accent3" w:themeShade="BF"/>
        <w:insideH w:val="single" w:sz="4" w:space="0" w:color="B14C1D" w:themeColor="accent3" w:themeShade="BF"/>
        <w:insideV w:val="single" w:sz="4" w:space="0" w:color="B14C1D"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B14C1D" w:themeFill="accent3" w:themeFillShade="BF"/>
      </w:tcPr>
    </w:tblStylePr>
    <w:tblStylePr w:type="lastRow">
      <w:rPr>
        <w:b/>
        <w:bCs/>
      </w:rPr>
      <w:tblPr/>
      <w:tcPr>
        <w:tcBorders>
          <w:top w:val="double" w:sz="4" w:space="0" w:color="CDA3D6" w:themeColor="accent2" w:themeTint="99"/>
        </w:tcBorders>
      </w:tcPr>
    </w:tblStylePr>
    <w:tblStylePr w:type="firstCol">
      <w:rPr>
        <w:b w:val="0"/>
        <w:bCs/>
      </w:rPr>
    </w:tblStylePr>
    <w:tblStylePr w:type="lastCol">
      <w:rPr>
        <w:b w:val="0"/>
        <w:bCs/>
      </w:rPr>
    </w:tblStylePr>
    <w:tblStylePr w:type="band2Horz">
      <w:tblPr/>
      <w:tcPr>
        <w:shd w:val="clear" w:color="auto" w:fill="F8E1D6" w:themeFill="accent3" w:themeFillTint="33"/>
      </w:tcPr>
    </w:tblStylePr>
  </w:style>
  <w:style w:type="table" w:customStyle="1" w:styleId="KlavuzTablo6Renkli-Vurgu61">
    <w:name w:val="Kılavuz Tablo 6 Renkli - Vurgu 61"/>
    <w:basedOn w:val="NormalTablo"/>
    <w:uiPriority w:val="51"/>
    <w:rsid w:val="004F02CE"/>
    <w:pPr>
      <w:spacing w:after="0" w:line="240" w:lineRule="auto"/>
      <w:jc w:val="both"/>
    </w:pPr>
    <w:rPr>
      <w:rFonts w:ascii="Times New Roman" w:hAnsi="Times New Roman" w:cs="Times New Roman"/>
      <w:color w:val="E26206" w:themeColor="accent6" w:themeShade="BF"/>
      <w:kern w:val="24"/>
      <w:sz w:val="24"/>
      <w:szCs w:val="24"/>
    </w:rPr>
    <w:tblPr>
      <w:tblStyleRowBandSize w:val="1"/>
      <w:tblStyleColBandSize w:val="1"/>
      <w:tblInd w:w="0" w:type="dxa"/>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CellMar>
        <w:top w:w="0" w:type="dxa"/>
        <w:left w:w="108" w:type="dxa"/>
        <w:bottom w:w="0" w:type="dxa"/>
        <w:right w:w="108" w:type="dxa"/>
      </w:tblCellMar>
    </w:tblPr>
    <w:tblStylePr w:type="firstRow">
      <w:rPr>
        <w:b/>
        <w:bCs/>
      </w:rPr>
      <w:tblPr/>
      <w:tcPr>
        <w:tcBorders>
          <w:bottom w:val="single" w:sz="12" w:space="0" w:color="FCBA8A" w:themeColor="accent6" w:themeTint="99"/>
        </w:tcBorders>
      </w:tcPr>
    </w:tblStylePr>
    <w:tblStylePr w:type="lastRow">
      <w:rPr>
        <w:b/>
        <w:bCs/>
      </w:rPr>
      <w:tblPr/>
      <w:tcPr>
        <w:tcBorders>
          <w:top w:val="double" w:sz="4" w:space="0" w:color="FCBA8A" w:themeColor="accent6" w:themeTint="99"/>
        </w:tcBorders>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paragraph" w:customStyle="1" w:styleId="2-OrtaBaslk0">
    <w:name w:val="2-Orta Baslık"/>
    <w:rsid w:val="004F02CE"/>
    <w:pPr>
      <w:spacing w:after="0" w:line="240" w:lineRule="auto"/>
      <w:jc w:val="center"/>
    </w:pPr>
    <w:rPr>
      <w:rFonts w:ascii="Times New Roman" w:eastAsia="ヒラギノ明朝 Pro W3" w:hAnsi="Times" w:cs="Times New Roman"/>
      <w:b/>
      <w:sz w:val="19"/>
      <w:szCs w:val="20"/>
    </w:rPr>
  </w:style>
  <w:style w:type="character" w:customStyle="1" w:styleId="ListeParagrafChar">
    <w:name w:val="Liste Paragraf Char"/>
    <w:aliases w:val="içindekiler vb Char,List Paragraph Char"/>
    <w:link w:val="ListeParagraf"/>
    <w:uiPriority w:val="34"/>
    <w:locked/>
    <w:rsid w:val="00B12716"/>
  </w:style>
  <w:style w:type="character" w:styleId="GlBavuru">
    <w:name w:val="Intense Reference"/>
    <w:basedOn w:val="VarsaylanParagrafYazTipi"/>
    <w:uiPriority w:val="32"/>
    <w:qFormat/>
    <w:rsid w:val="00B12716"/>
    <w:rPr>
      <w:b/>
      <w:bCs/>
      <w:smallCaps/>
      <w:color w:val="ED7D31"/>
      <w:spacing w:val="5"/>
      <w:u w:val="single"/>
    </w:rPr>
  </w:style>
  <w:style w:type="table" w:customStyle="1" w:styleId="DzTablo11">
    <w:name w:val="Düz Tablo 11"/>
    <w:basedOn w:val="NormalTablo"/>
    <w:uiPriority w:val="41"/>
    <w:rsid w:val="0038388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1271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12716"/>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12716"/>
    <w:pPr>
      <w:widowControl w:val="0"/>
      <w:shd w:val="clear" w:color="auto" w:fill="FFFFFF"/>
      <w:spacing w:before="720" w:line="0" w:lineRule="atLeast"/>
      <w:jc w:val="both"/>
    </w:pPr>
    <w:rPr>
      <w:rFonts w:ascii="Arial" w:eastAsia="Arial" w:hAnsi="Arial" w:cs="Arial"/>
      <w:b/>
      <w:bCs/>
      <w:sz w:val="43"/>
      <w:szCs w:val="43"/>
      <w:lang w:eastAsia="en-US"/>
    </w:rPr>
  </w:style>
  <w:style w:type="character" w:styleId="KitapBal">
    <w:name w:val="Book Title"/>
    <w:basedOn w:val="VarsaylanParagrafYazTipi"/>
    <w:uiPriority w:val="33"/>
    <w:qFormat/>
    <w:rsid w:val="00B12716"/>
    <w:rPr>
      <w:rFonts w:ascii="Arial Black" w:hAnsi="Arial Black"/>
      <w:b/>
      <w:bCs/>
      <w:smallCaps/>
      <w:spacing w:val="5"/>
      <w:sz w:val="96"/>
    </w:rPr>
  </w:style>
  <w:style w:type="table" w:customStyle="1" w:styleId="OrtaGlgeleme1-Vurgu111">
    <w:name w:val="Orta Gölgeleme 1 - Vurgu 111"/>
    <w:basedOn w:val="NormalTablo"/>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1271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1271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B1271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1271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1271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1271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12716"/>
    <w:rPr>
      <w:rFonts w:asciiTheme="majorHAnsi" w:eastAsiaTheme="majorEastAsia" w:hAnsiTheme="majorHAnsi" w:cstheme="majorBidi"/>
      <w:color w:val="842F73" w:themeColor="text2" w:themeShade="BF"/>
      <w:spacing w:val="5"/>
      <w:kern w:val="28"/>
      <w:sz w:val="52"/>
      <w:szCs w:val="52"/>
    </w:rPr>
  </w:style>
  <w:style w:type="paragraph" w:styleId="Dzeltme">
    <w:name w:val="Revision"/>
    <w:hidden/>
    <w:uiPriority w:val="99"/>
    <w:semiHidden/>
    <w:rsid w:val="00B12716"/>
    <w:pPr>
      <w:spacing w:after="0" w:line="240" w:lineRule="auto"/>
    </w:pPr>
    <w:rPr>
      <w:rFonts w:ascii="Calibri" w:eastAsia="Calibri" w:hAnsi="Calibri" w:cs="Times New Roman"/>
    </w:rPr>
  </w:style>
  <w:style w:type="table" w:styleId="AkGlgeleme-Vurgu6">
    <w:name w:val="Light Shading Accent 6"/>
    <w:basedOn w:val="NormalTablo"/>
    <w:uiPriority w:val="60"/>
    <w:rsid w:val="00B12716"/>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12716"/>
  </w:style>
  <w:style w:type="table" w:customStyle="1" w:styleId="chn">
    <w:name w:val="chn"/>
    <w:basedOn w:val="NormalTablo"/>
    <w:uiPriority w:val="99"/>
    <w:rsid w:val="00383889"/>
    <w:pPr>
      <w:spacing w:after="0" w:line="240" w:lineRule="auto"/>
    </w:p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281BA0"/>
    <w:pPr>
      <w:spacing w:after="0" w:line="240" w:lineRule="auto"/>
    </w:pPr>
    <w:rPr>
      <w:color w:val="892D4D" w:themeColor="accent1" w:themeShade="BF"/>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OrtaGlgeleme1-Vurgu4">
    <w:name w:val="Medium Shading 1 Accent 4"/>
    <w:basedOn w:val="NormalTablo"/>
    <w:uiPriority w:val="63"/>
    <w:rsid w:val="008A3962"/>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paragraph" w:customStyle="1" w:styleId="metin">
    <w:name w:val="metin"/>
    <w:basedOn w:val="Normal"/>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Theme="minorHAnsi" w:hAnsi="Neo Sans Pro" w:cstheme="minorBidi"/>
      <w:lang w:eastAsia="en-US"/>
    </w:rPr>
  </w:style>
  <w:style w:type="character" w:customStyle="1" w:styleId="A3">
    <w:name w:val="A3"/>
    <w:uiPriority w:val="99"/>
    <w:rsid w:val="001E61D3"/>
    <w:rPr>
      <w:rFonts w:cs="Neo Sans Pro"/>
      <w:color w:val="000000"/>
      <w:sz w:val="20"/>
      <w:szCs w:val="20"/>
    </w:rPr>
  </w:style>
  <w:style w:type="paragraph" w:customStyle="1" w:styleId="Pa5">
    <w:name w:val="Pa5"/>
    <w:basedOn w:val="Default"/>
    <w:next w:val="Default"/>
    <w:uiPriority w:val="99"/>
    <w:rsid w:val="001E61D3"/>
    <w:pPr>
      <w:spacing w:line="241" w:lineRule="atLeast"/>
    </w:pPr>
    <w:rPr>
      <w:rFonts w:ascii="Neo Sans Pro" w:eastAsiaTheme="minorHAnsi" w:hAnsi="Neo Sans Pro" w:cstheme="minorBidi"/>
      <w:color w:val="auto"/>
      <w:lang w:eastAsia="en-US"/>
    </w:rPr>
  </w:style>
  <w:style w:type="table" w:customStyle="1" w:styleId="ListTable1LightAccent5">
    <w:name w:val="List Table 1 Light Accent 5"/>
    <w:basedOn w:val="NormalTablo"/>
    <w:uiPriority w:val="46"/>
    <w:rsid w:val="007133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2A7C8" w:themeColor="accent5" w:themeTint="99"/>
        </w:tcBorders>
      </w:tcPr>
    </w:tblStylePr>
    <w:tblStylePr w:type="lastRow">
      <w:rPr>
        <w:b/>
        <w:bCs/>
      </w:rPr>
      <w:tblPr/>
      <w:tcPr>
        <w:tcBorders>
          <w:top w:val="single" w:sz="4" w:space="0" w:color="E2A7C8" w:themeColor="accent5" w:themeTint="99"/>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character" w:customStyle="1" w:styleId="A24">
    <w:name w:val="A24"/>
    <w:uiPriority w:val="99"/>
    <w:rsid w:val="003C285D"/>
    <w:rPr>
      <w:rFonts w:cs="Neo Sans Pro"/>
      <w:color w:val="000000"/>
      <w:sz w:val="40"/>
      <w:szCs w:val="40"/>
    </w:rPr>
  </w:style>
  <w:style w:type="character" w:customStyle="1" w:styleId="A14">
    <w:name w:val="A14"/>
    <w:uiPriority w:val="99"/>
    <w:rsid w:val="00B97F23"/>
    <w:rPr>
      <w:rFonts w:cs="Neo Sans Std Medium TR"/>
      <w:color w:val="000000"/>
      <w:sz w:val="78"/>
      <w:szCs w:val="7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7166">
      <w:bodyDiv w:val="1"/>
      <w:marLeft w:val="0"/>
      <w:marRight w:val="0"/>
      <w:marTop w:val="0"/>
      <w:marBottom w:val="0"/>
      <w:divBdr>
        <w:top w:val="none" w:sz="0" w:space="0" w:color="auto"/>
        <w:left w:val="none" w:sz="0" w:space="0" w:color="auto"/>
        <w:bottom w:val="none" w:sz="0" w:space="0" w:color="auto"/>
        <w:right w:val="none" w:sz="0" w:space="0" w:color="auto"/>
      </w:divBdr>
    </w:div>
    <w:div w:id="64762638">
      <w:bodyDiv w:val="1"/>
      <w:marLeft w:val="0"/>
      <w:marRight w:val="0"/>
      <w:marTop w:val="0"/>
      <w:marBottom w:val="0"/>
      <w:divBdr>
        <w:top w:val="none" w:sz="0" w:space="0" w:color="auto"/>
        <w:left w:val="none" w:sz="0" w:space="0" w:color="auto"/>
        <w:bottom w:val="none" w:sz="0" w:space="0" w:color="auto"/>
        <w:right w:val="none" w:sz="0" w:space="0" w:color="auto"/>
      </w:divBdr>
      <w:divsChild>
        <w:div w:id="1750344073">
          <w:marLeft w:val="850"/>
          <w:marRight w:val="0"/>
          <w:marTop w:val="0"/>
          <w:marBottom w:val="0"/>
          <w:divBdr>
            <w:top w:val="none" w:sz="0" w:space="0" w:color="auto"/>
            <w:left w:val="none" w:sz="0" w:space="0" w:color="auto"/>
            <w:bottom w:val="none" w:sz="0" w:space="0" w:color="auto"/>
            <w:right w:val="none" w:sz="0" w:space="0" w:color="auto"/>
          </w:divBdr>
        </w:div>
      </w:divsChild>
    </w:div>
    <w:div w:id="90274503">
      <w:bodyDiv w:val="1"/>
      <w:marLeft w:val="0"/>
      <w:marRight w:val="0"/>
      <w:marTop w:val="0"/>
      <w:marBottom w:val="0"/>
      <w:divBdr>
        <w:top w:val="none" w:sz="0" w:space="0" w:color="auto"/>
        <w:left w:val="none" w:sz="0" w:space="0" w:color="auto"/>
        <w:bottom w:val="none" w:sz="0" w:space="0" w:color="auto"/>
        <w:right w:val="none" w:sz="0" w:space="0" w:color="auto"/>
      </w:divBdr>
      <w:divsChild>
        <w:div w:id="798760555">
          <w:marLeft w:val="850"/>
          <w:marRight w:val="0"/>
          <w:marTop w:val="0"/>
          <w:marBottom w:val="0"/>
          <w:divBdr>
            <w:top w:val="none" w:sz="0" w:space="0" w:color="auto"/>
            <w:left w:val="none" w:sz="0" w:space="0" w:color="auto"/>
            <w:bottom w:val="none" w:sz="0" w:space="0" w:color="auto"/>
            <w:right w:val="none" w:sz="0" w:space="0" w:color="auto"/>
          </w:divBdr>
        </w:div>
      </w:divsChild>
    </w:div>
    <w:div w:id="136648053">
      <w:bodyDiv w:val="1"/>
      <w:marLeft w:val="0"/>
      <w:marRight w:val="0"/>
      <w:marTop w:val="0"/>
      <w:marBottom w:val="0"/>
      <w:divBdr>
        <w:top w:val="none" w:sz="0" w:space="0" w:color="auto"/>
        <w:left w:val="none" w:sz="0" w:space="0" w:color="auto"/>
        <w:bottom w:val="none" w:sz="0" w:space="0" w:color="auto"/>
        <w:right w:val="none" w:sz="0" w:space="0" w:color="auto"/>
      </w:divBdr>
      <w:divsChild>
        <w:div w:id="1376588541">
          <w:marLeft w:val="850"/>
          <w:marRight w:val="0"/>
          <w:marTop w:val="0"/>
          <w:marBottom w:val="0"/>
          <w:divBdr>
            <w:top w:val="none" w:sz="0" w:space="0" w:color="auto"/>
            <w:left w:val="none" w:sz="0" w:space="0" w:color="auto"/>
            <w:bottom w:val="none" w:sz="0" w:space="0" w:color="auto"/>
            <w:right w:val="none" w:sz="0" w:space="0" w:color="auto"/>
          </w:divBdr>
        </w:div>
      </w:divsChild>
    </w:div>
    <w:div w:id="140733792">
      <w:bodyDiv w:val="1"/>
      <w:marLeft w:val="0"/>
      <w:marRight w:val="0"/>
      <w:marTop w:val="0"/>
      <w:marBottom w:val="0"/>
      <w:divBdr>
        <w:top w:val="none" w:sz="0" w:space="0" w:color="auto"/>
        <w:left w:val="none" w:sz="0" w:space="0" w:color="auto"/>
        <w:bottom w:val="none" w:sz="0" w:space="0" w:color="auto"/>
        <w:right w:val="none" w:sz="0" w:space="0" w:color="auto"/>
      </w:divBdr>
      <w:divsChild>
        <w:div w:id="1277568293">
          <w:marLeft w:val="850"/>
          <w:marRight w:val="0"/>
          <w:marTop w:val="0"/>
          <w:marBottom w:val="120"/>
          <w:divBdr>
            <w:top w:val="none" w:sz="0" w:space="0" w:color="auto"/>
            <w:left w:val="none" w:sz="0" w:space="0" w:color="auto"/>
            <w:bottom w:val="none" w:sz="0" w:space="0" w:color="auto"/>
            <w:right w:val="none" w:sz="0" w:space="0" w:color="auto"/>
          </w:divBdr>
        </w:div>
      </w:divsChild>
    </w:div>
    <w:div w:id="145316805">
      <w:bodyDiv w:val="1"/>
      <w:marLeft w:val="0"/>
      <w:marRight w:val="0"/>
      <w:marTop w:val="0"/>
      <w:marBottom w:val="0"/>
      <w:divBdr>
        <w:top w:val="none" w:sz="0" w:space="0" w:color="auto"/>
        <w:left w:val="none" w:sz="0" w:space="0" w:color="auto"/>
        <w:bottom w:val="none" w:sz="0" w:space="0" w:color="auto"/>
        <w:right w:val="none" w:sz="0" w:space="0" w:color="auto"/>
      </w:divBdr>
    </w:div>
    <w:div w:id="178813049">
      <w:bodyDiv w:val="1"/>
      <w:marLeft w:val="0"/>
      <w:marRight w:val="0"/>
      <w:marTop w:val="0"/>
      <w:marBottom w:val="0"/>
      <w:divBdr>
        <w:top w:val="none" w:sz="0" w:space="0" w:color="auto"/>
        <w:left w:val="none" w:sz="0" w:space="0" w:color="auto"/>
        <w:bottom w:val="none" w:sz="0" w:space="0" w:color="auto"/>
        <w:right w:val="none" w:sz="0" w:space="0" w:color="auto"/>
      </w:divBdr>
    </w:div>
    <w:div w:id="179391013">
      <w:bodyDiv w:val="1"/>
      <w:marLeft w:val="0"/>
      <w:marRight w:val="0"/>
      <w:marTop w:val="0"/>
      <w:marBottom w:val="0"/>
      <w:divBdr>
        <w:top w:val="none" w:sz="0" w:space="0" w:color="auto"/>
        <w:left w:val="none" w:sz="0" w:space="0" w:color="auto"/>
        <w:bottom w:val="none" w:sz="0" w:space="0" w:color="auto"/>
        <w:right w:val="none" w:sz="0" w:space="0" w:color="auto"/>
      </w:divBdr>
      <w:divsChild>
        <w:div w:id="1010451075">
          <w:marLeft w:val="850"/>
          <w:marRight w:val="0"/>
          <w:marTop w:val="0"/>
          <w:marBottom w:val="0"/>
          <w:divBdr>
            <w:top w:val="none" w:sz="0" w:space="0" w:color="auto"/>
            <w:left w:val="none" w:sz="0" w:space="0" w:color="auto"/>
            <w:bottom w:val="none" w:sz="0" w:space="0" w:color="auto"/>
            <w:right w:val="none" w:sz="0" w:space="0" w:color="auto"/>
          </w:divBdr>
        </w:div>
        <w:div w:id="674386683">
          <w:marLeft w:val="850"/>
          <w:marRight w:val="0"/>
          <w:marTop w:val="0"/>
          <w:marBottom w:val="0"/>
          <w:divBdr>
            <w:top w:val="none" w:sz="0" w:space="0" w:color="auto"/>
            <w:left w:val="none" w:sz="0" w:space="0" w:color="auto"/>
            <w:bottom w:val="none" w:sz="0" w:space="0" w:color="auto"/>
            <w:right w:val="none" w:sz="0" w:space="0" w:color="auto"/>
          </w:divBdr>
        </w:div>
      </w:divsChild>
    </w:div>
    <w:div w:id="185019084">
      <w:bodyDiv w:val="1"/>
      <w:marLeft w:val="0"/>
      <w:marRight w:val="0"/>
      <w:marTop w:val="0"/>
      <w:marBottom w:val="0"/>
      <w:divBdr>
        <w:top w:val="none" w:sz="0" w:space="0" w:color="auto"/>
        <w:left w:val="none" w:sz="0" w:space="0" w:color="auto"/>
        <w:bottom w:val="none" w:sz="0" w:space="0" w:color="auto"/>
        <w:right w:val="none" w:sz="0" w:space="0" w:color="auto"/>
      </w:divBdr>
    </w:div>
    <w:div w:id="190727724">
      <w:bodyDiv w:val="1"/>
      <w:marLeft w:val="0"/>
      <w:marRight w:val="0"/>
      <w:marTop w:val="0"/>
      <w:marBottom w:val="0"/>
      <w:divBdr>
        <w:top w:val="none" w:sz="0" w:space="0" w:color="auto"/>
        <w:left w:val="none" w:sz="0" w:space="0" w:color="auto"/>
        <w:bottom w:val="none" w:sz="0" w:space="0" w:color="auto"/>
        <w:right w:val="none" w:sz="0" w:space="0" w:color="auto"/>
      </w:divBdr>
    </w:div>
    <w:div w:id="214975385">
      <w:bodyDiv w:val="1"/>
      <w:marLeft w:val="0"/>
      <w:marRight w:val="0"/>
      <w:marTop w:val="0"/>
      <w:marBottom w:val="0"/>
      <w:divBdr>
        <w:top w:val="none" w:sz="0" w:space="0" w:color="auto"/>
        <w:left w:val="none" w:sz="0" w:space="0" w:color="auto"/>
        <w:bottom w:val="none" w:sz="0" w:space="0" w:color="auto"/>
        <w:right w:val="none" w:sz="0" w:space="0" w:color="auto"/>
      </w:divBdr>
      <w:divsChild>
        <w:div w:id="1950164321">
          <w:marLeft w:val="0"/>
          <w:marRight w:val="0"/>
          <w:marTop w:val="100"/>
          <w:marBottom w:val="100"/>
          <w:divBdr>
            <w:top w:val="none" w:sz="0" w:space="0" w:color="auto"/>
            <w:left w:val="none" w:sz="0" w:space="0" w:color="auto"/>
            <w:bottom w:val="none" w:sz="0" w:space="0" w:color="auto"/>
            <w:right w:val="none" w:sz="0" w:space="0" w:color="auto"/>
          </w:divBdr>
          <w:divsChild>
            <w:div w:id="1519418787">
              <w:marLeft w:val="0"/>
              <w:marRight w:val="0"/>
              <w:marTop w:val="0"/>
              <w:marBottom w:val="0"/>
              <w:divBdr>
                <w:top w:val="none" w:sz="0" w:space="0" w:color="auto"/>
                <w:left w:val="none" w:sz="0" w:space="0" w:color="auto"/>
                <w:bottom w:val="none" w:sz="0" w:space="0" w:color="auto"/>
                <w:right w:val="none" w:sz="0" w:space="0" w:color="auto"/>
              </w:divBdr>
              <w:divsChild>
                <w:div w:id="961810332">
                  <w:marLeft w:val="0"/>
                  <w:marRight w:val="0"/>
                  <w:marTop w:val="0"/>
                  <w:marBottom w:val="0"/>
                  <w:divBdr>
                    <w:top w:val="none" w:sz="0" w:space="0" w:color="auto"/>
                    <w:left w:val="none" w:sz="0" w:space="0" w:color="auto"/>
                    <w:bottom w:val="none" w:sz="0" w:space="0" w:color="auto"/>
                    <w:right w:val="none" w:sz="0" w:space="0" w:color="auto"/>
                  </w:divBdr>
                  <w:divsChild>
                    <w:div w:id="1505827818">
                      <w:marLeft w:val="0"/>
                      <w:marRight w:val="0"/>
                      <w:marTop w:val="0"/>
                      <w:marBottom w:val="0"/>
                      <w:divBdr>
                        <w:top w:val="none" w:sz="0" w:space="0" w:color="auto"/>
                        <w:left w:val="none" w:sz="0" w:space="0" w:color="auto"/>
                        <w:bottom w:val="none" w:sz="0" w:space="0" w:color="auto"/>
                        <w:right w:val="none" w:sz="0" w:space="0" w:color="auto"/>
                      </w:divBdr>
                      <w:divsChild>
                        <w:div w:id="1446148023">
                          <w:marLeft w:val="0"/>
                          <w:marRight w:val="0"/>
                          <w:marTop w:val="0"/>
                          <w:marBottom w:val="0"/>
                          <w:divBdr>
                            <w:top w:val="none" w:sz="0" w:space="0" w:color="auto"/>
                            <w:left w:val="none" w:sz="0" w:space="0" w:color="auto"/>
                            <w:bottom w:val="none" w:sz="0" w:space="0" w:color="auto"/>
                            <w:right w:val="none" w:sz="0" w:space="0" w:color="auto"/>
                          </w:divBdr>
                          <w:divsChild>
                            <w:div w:id="122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854074">
      <w:bodyDiv w:val="1"/>
      <w:marLeft w:val="0"/>
      <w:marRight w:val="0"/>
      <w:marTop w:val="0"/>
      <w:marBottom w:val="0"/>
      <w:divBdr>
        <w:top w:val="none" w:sz="0" w:space="0" w:color="auto"/>
        <w:left w:val="none" w:sz="0" w:space="0" w:color="auto"/>
        <w:bottom w:val="none" w:sz="0" w:space="0" w:color="auto"/>
        <w:right w:val="none" w:sz="0" w:space="0" w:color="auto"/>
      </w:divBdr>
    </w:div>
    <w:div w:id="292760072">
      <w:bodyDiv w:val="1"/>
      <w:marLeft w:val="0"/>
      <w:marRight w:val="0"/>
      <w:marTop w:val="0"/>
      <w:marBottom w:val="0"/>
      <w:divBdr>
        <w:top w:val="none" w:sz="0" w:space="0" w:color="auto"/>
        <w:left w:val="none" w:sz="0" w:space="0" w:color="auto"/>
        <w:bottom w:val="none" w:sz="0" w:space="0" w:color="auto"/>
        <w:right w:val="none" w:sz="0" w:space="0" w:color="auto"/>
      </w:divBdr>
    </w:div>
    <w:div w:id="309985820">
      <w:bodyDiv w:val="1"/>
      <w:marLeft w:val="0"/>
      <w:marRight w:val="0"/>
      <w:marTop w:val="0"/>
      <w:marBottom w:val="0"/>
      <w:divBdr>
        <w:top w:val="none" w:sz="0" w:space="0" w:color="auto"/>
        <w:left w:val="none" w:sz="0" w:space="0" w:color="auto"/>
        <w:bottom w:val="none" w:sz="0" w:space="0" w:color="auto"/>
        <w:right w:val="none" w:sz="0" w:space="0" w:color="auto"/>
      </w:divBdr>
    </w:div>
    <w:div w:id="312762628">
      <w:bodyDiv w:val="1"/>
      <w:marLeft w:val="0"/>
      <w:marRight w:val="0"/>
      <w:marTop w:val="0"/>
      <w:marBottom w:val="0"/>
      <w:divBdr>
        <w:top w:val="none" w:sz="0" w:space="0" w:color="auto"/>
        <w:left w:val="none" w:sz="0" w:space="0" w:color="auto"/>
        <w:bottom w:val="none" w:sz="0" w:space="0" w:color="auto"/>
        <w:right w:val="none" w:sz="0" w:space="0" w:color="auto"/>
      </w:divBdr>
    </w:div>
    <w:div w:id="329261344">
      <w:bodyDiv w:val="1"/>
      <w:marLeft w:val="0"/>
      <w:marRight w:val="0"/>
      <w:marTop w:val="0"/>
      <w:marBottom w:val="0"/>
      <w:divBdr>
        <w:top w:val="none" w:sz="0" w:space="0" w:color="auto"/>
        <w:left w:val="none" w:sz="0" w:space="0" w:color="auto"/>
        <w:bottom w:val="none" w:sz="0" w:space="0" w:color="auto"/>
        <w:right w:val="none" w:sz="0" w:space="0" w:color="auto"/>
      </w:divBdr>
      <w:divsChild>
        <w:div w:id="579173525">
          <w:marLeft w:val="0"/>
          <w:marRight w:val="0"/>
          <w:marTop w:val="100"/>
          <w:marBottom w:val="100"/>
          <w:divBdr>
            <w:top w:val="none" w:sz="0" w:space="0" w:color="auto"/>
            <w:left w:val="none" w:sz="0" w:space="0" w:color="auto"/>
            <w:bottom w:val="none" w:sz="0" w:space="0" w:color="auto"/>
            <w:right w:val="none" w:sz="0" w:space="0" w:color="auto"/>
          </w:divBdr>
          <w:divsChild>
            <w:div w:id="736905389">
              <w:marLeft w:val="0"/>
              <w:marRight w:val="0"/>
              <w:marTop w:val="0"/>
              <w:marBottom w:val="0"/>
              <w:divBdr>
                <w:top w:val="none" w:sz="0" w:space="0" w:color="auto"/>
                <w:left w:val="none" w:sz="0" w:space="0" w:color="auto"/>
                <w:bottom w:val="none" w:sz="0" w:space="0" w:color="auto"/>
                <w:right w:val="none" w:sz="0" w:space="0" w:color="auto"/>
              </w:divBdr>
              <w:divsChild>
                <w:div w:id="271279439">
                  <w:marLeft w:val="0"/>
                  <w:marRight w:val="0"/>
                  <w:marTop w:val="0"/>
                  <w:marBottom w:val="0"/>
                  <w:divBdr>
                    <w:top w:val="none" w:sz="0" w:space="0" w:color="auto"/>
                    <w:left w:val="none" w:sz="0" w:space="0" w:color="auto"/>
                    <w:bottom w:val="none" w:sz="0" w:space="0" w:color="auto"/>
                    <w:right w:val="none" w:sz="0" w:space="0" w:color="auto"/>
                  </w:divBdr>
                  <w:divsChild>
                    <w:div w:id="796414559">
                      <w:marLeft w:val="0"/>
                      <w:marRight w:val="0"/>
                      <w:marTop w:val="0"/>
                      <w:marBottom w:val="0"/>
                      <w:divBdr>
                        <w:top w:val="none" w:sz="0" w:space="0" w:color="auto"/>
                        <w:left w:val="none" w:sz="0" w:space="0" w:color="auto"/>
                        <w:bottom w:val="none" w:sz="0" w:space="0" w:color="auto"/>
                        <w:right w:val="none" w:sz="0" w:space="0" w:color="auto"/>
                      </w:divBdr>
                      <w:divsChild>
                        <w:div w:id="2055499051">
                          <w:marLeft w:val="0"/>
                          <w:marRight w:val="0"/>
                          <w:marTop w:val="0"/>
                          <w:marBottom w:val="0"/>
                          <w:divBdr>
                            <w:top w:val="none" w:sz="0" w:space="0" w:color="auto"/>
                            <w:left w:val="none" w:sz="0" w:space="0" w:color="auto"/>
                            <w:bottom w:val="none" w:sz="0" w:space="0" w:color="auto"/>
                            <w:right w:val="none" w:sz="0" w:space="0" w:color="auto"/>
                          </w:divBdr>
                          <w:divsChild>
                            <w:div w:id="2210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165698">
      <w:bodyDiv w:val="1"/>
      <w:marLeft w:val="0"/>
      <w:marRight w:val="0"/>
      <w:marTop w:val="0"/>
      <w:marBottom w:val="0"/>
      <w:divBdr>
        <w:top w:val="none" w:sz="0" w:space="0" w:color="auto"/>
        <w:left w:val="none" w:sz="0" w:space="0" w:color="auto"/>
        <w:bottom w:val="none" w:sz="0" w:space="0" w:color="auto"/>
        <w:right w:val="none" w:sz="0" w:space="0" w:color="auto"/>
      </w:divBdr>
      <w:divsChild>
        <w:div w:id="1172717633">
          <w:marLeft w:val="850"/>
          <w:marRight w:val="0"/>
          <w:marTop w:val="0"/>
          <w:marBottom w:val="0"/>
          <w:divBdr>
            <w:top w:val="none" w:sz="0" w:space="0" w:color="auto"/>
            <w:left w:val="none" w:sz="0" w:space="0" w:color="auto"/>
            <w:bottom w:val="none" w:sz="0" w:space="0" w:color="auto"/>
            <w:right w:val="none" w:sz="0" w:space="0" w:color="auto"/>
          </w:divBdr>
        </w:div>
      </w:divsChild>
    </w:div>
    <w:div w:id="424502864">
      <w:bodyDiv w:val="1"/>
      <w:marLeft w:val="0"/>
      <w:marRight w:val="0"/>
      <w:marTop w:val="0"/>
      <w:marBottom w:val="0"/>
      <w:divBdr>
        <w:top w:val="none" w:sz="0" w:space="0" w:color="auto"/>
        <w:left w:val="none" w:sz="0" w:space="0" w:color="auto"/>
        <w:bottom w:val="none" w:sz="0" w:space="0" w:color="auto"/>
        <w:right w:val="none" w:sz="0" w:space="0" w:color="auto"/>
      </w:divBdr>
    </w:div>
    <w:div w:id="428164680">
      <w:bodyDiv w:val="1"/>
      <w:marLeft w:val="0"/>
      <w:marRight w:val="0"/>
      <w:marTop w:val="0"/>
      <w:marBottom w:val="0"/>
      <w:divBdr>
        <w:top w:val="none" w:sz="0" w:space="0" w:color="auto"/>
        <w:left w:val="none" w:sz="0" w:space="0" w:color="auto"/>
        <w:bottom w:val="none" w:sz="0" w:space="0" w:color="auto"/>
        <w:right w:val="none" w:sz="0" w:space="0" w:color="auto"/>
      </w:divBdr>
    </w:div>
    <w:div w:id="428550116">
      <w:bodyDiv w:val="1"/>
      <w:marLeft w:val="0"/>
      <w:marRight w:val="0"/>
      <w:marTop w:val="0"/>
      <w:marBottom w:val="0"/>
      <w:divBdr>
        <w:top w:val="none" w:sz="0" w:space="0" w:color="auto"/>
        <w:left w:val="none" w:sz="0" w:space="0" w:color="auto"/>
        <w:bottom w:val="none" w:sz="0" w:space="0" w:color="auto"/>
        <w:right w:val="none" w:sz="0" w:space="0" w:color="auto"/>
      </w:divBdr>
      <w:divsChild>
        <w:div w:id="2143618659">
          <w:marLeft w:val="0"/>
          <w:marRight w:val="0"/>
          <w:marTop w:val="100"/>
          <w:marBottom w:val="100"/>
          <w:divBdr>
            <w:top w:val="none" w:sz="0" w:space="0" w:color="auto"/>
            <w:left w:val="none" w:sz="0" w:space="0" w:color="auto"/>
            <w:bottom w:val="none" w:sz="0" w:space="0" w:color="auto"/>
            <w:right w:val="none" w:sz="0" w:space="0" w:color="auto"/>
          </w:divBdr>
          <w:divsChild>
            <w:div w:id="814907231">
              <w:marLeft w:val="0"/>
              <w:marRight w:val="0"/>
              <w:marTop w:val="0"/>
              <w:marBottom w:val="0"/>
              <w:divBdr>
                <w:top w:val="none" w:sz="0" w:space="0" w:color="auto"/>
                <w:left w:val="none" w:sz="0" w:space="0" w:color="auto"/>
                <w:bottom w:val="none" w:sz="0" w:space="0" w:color="auto"/>
                <w:right w:val="none" w:sz="0" w:space="0" w:color="auto"/>
              </w:divBdr>
              <w:divsChild>
                <w:div w:id="1079716711">
                  <w:marLeft w:val="0"/>
                  <w:marRight w:val="0"/>
                  <w:marTop w:val="0"/>
                  <w:marBottom w:val="0"/>
                  <w:divBdr>
                    <w:top w:val="none" w:sz="0" w:space="0" w:color="auto"/>
                    <w:left w:val="none" w:sz="0" w:space="0" w:color="auto"/>
                    <w:bottom w:val="none" w:sz="0" w:space="0" w:color="auto"/>
                    <w:right w:val="none" w:sz="0" w:space="0" w:color="auto"/>
                  </w:divBdr>
                  <w:divsChild>
                    <w:div w:id="344096074">
                      <w:marLeft w:val="0"/>
                      <w:marRight w:val="0"/>
                      <w:marTop w:val="0"/>
                      <w:marBottom w:val="0"/>
                      <w:divBdr>
                        <w:top w:val="none" w:sz="0" w:space="0" w:color="auto"/>
                        <w:left w:val="none" w:sz="0" w:space="0" w:color="auto"/>
                        <w:bottom w:val="none" w:sz="0" w:space="0" w:color="auto"/>
                        <w:right w:val="none" w:sz="0" w:space="0" w:color="auto"/>
                      </w:divBdr>
                      <w:divsChild>
                        <w:div w:id="1113748081">
                          <w:marLeft w:val="0"/>
                          <w:marRight w:val="0"/>
                          <w:marTop w:val="0"/>
                          <w:marBottom w:val="0"/>
                          <w:divBdr>
                            <w:top w:val="none" w:sz="0" w:space="0" w:color="auto"/>
                            <w:left w:val="none" w:sz="0" w:space="0" w:color="auto"/>
                            <w:bottom w:val="none" w:sz="0" w:space="0" w:color="auto"/>
                            <w:right w:val="none" w:sz="0" w:space="0" w:color="auto"/>
                          </w:divBdr>
                          <w:divsChild>
                            <w:div w:id="16922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178231">
      <w:bodyDiv w:val="1"/>
      <w:marLeft w:val="0"/>
      <w:marRight w:val="0"/>
      <w:marTop w:val="0"/>
      <w:marBottom w:val="0"/>
      <w:divBdr>
        <w:top w:val="none" w:sz="0" w:space="0" w:color="auto"/>
        <w:left w:val="none" w:sz="0" w:space="0" w:color="auto"/>
        <w:bottom w:val="none" w:sz="0" w:space="0" w:color="auto"/>
        <w:right w:val="none" w:sz="0" w:space="0" w:color="auto"/>
      </w:divBdr>
    </w:div>
    <w:div w:id="460734443">
      <w:bodyDiv w:val="1"/>
      <w:marLeft w:val="0"/>
      <w:marRight w:val="0"/>
      <w:marTop w:val="0"/>
      <w:marBottom w:val="0"/>
      <w:divBdr>
        <w:top w:val="none" w:sz="0" w:space="0" w:color="auto"/>
        <w:left w:val="none" w:sz="0" w:space="0" w:color="auto"/>
        <w:bottom w:val="none" w:sz="0" w:space="0" w:color="auto"/>
        <w:right w:val="none" w:sz="0" w:space="0" w:color="auto"/>
      </w:divBdr>
    </w:div>
    <w:div w:id="477844579">
      <w:bodyDiv w:val="1"/>
      <w:marLeft w:val="0"/>
      <w:marRight w:val="0"/>
      <w:marTop w:val="0"/>
      <w:marBottom w:val="0"/>
      <w:divBdr>
        <w:top w:val="none" w:sz="0" w:space="0" w:color="auto"/>
        <w:left w:val="none" w:sz="0" w:space="0" w:color="auto"/>
        <w:bottom w:val="none" w:sz="0" w:space="0" w:color="auto"/>
        <w:right w:val="none" w:sz="0" w:space="0" w:color="auto"/>
      </w:divBdr>
    </w:div>
    <w:div w:id="513883188">
      <w:bodyDiv w:val="1"/>
      <w:marLeft w:val="0"/>
      <w:marRight w:val="0"/>
      <w:marTop w:val="0"/>
      <w:marBottom w:val="0"/>
      <w:divBdr>
        <w:top w:val="none" w:sz="0" w:space="0" w:color="auto"/>
        <w:left w:val="none" w:sz="0" w:space="0" w:color="auto"/>
        <w:bottom w:val="none" w:sz="0" w:space="0" w:color="auto"/>
        <w:right w:val="none" w:sz="0" w:space="0" w:color="auto"/>
      </w:divBdr>
    </w:div>
    <w:div w:id="515002513">
      <w:bodyDiv w:val="1"/>
      <w:marLeft w:val="0"/>
      <w:marRight w:val="0"/>
      <w:marTop w:val="0"/>
      <w:marBottom w:val="0"/>
      <w:divBdr>
        <w:top w:val="none" w:sz="0" w:space="0" w:color="auto"/>
        <w:left w:val="none" w:sz="0" w:space="0" w:color="auto"/>
        <w:bottom w:val="none" w:sz="0" w:space="0" w:color="auto"/>
        <w:right w:val="none" w:sz="0" w:space="0" w:color="auto"/>
      </w:divBdr>
      <w:divsChild>
        <w:div w:id="136650258">
          <w:marLeft w:val="850"/>
          <w:marRight w:val="0"/>
          <w:marTop w:val="0"/>
          <w:marBottom w:val="0"/>
          <w:divBdr>
            <w:top w:val="none" w:sz="0" w:space="0" w:color="auto"/>
            <w:left w:val="none" w:sz="0" w:space="0" w:color="auto"/>
            <w:bottom w:val="none" w:sz="0" w:space="0" w:color="auto"/>
            <w:right w:val="none" w:sz="0" w:space="0" w:color="auto"/>
          </w:divBdr>
        </w:div>
      </w:divsChild>
    </w:div>
    <w:div w:id="535850343">
      <w:bodyDiv w:val="1"/>
      <w:marLeft w:val="0"/>
      <w:marRight w:val="0"/>
      <w:marTop w:val="0"/>
      <w:marBottom w:val="0"/>
      <w:divBdr>
        <w:top w:val="none" w:sz="0" w:space="0" w:color="auto"/>
        <w:left w:val="none" w:sz="0" w:space="0" w:color="auto"/>
        <w:bottom w:val="none" w:sz="0" w:space="0" w:color="auto"/>
        <w:right w:val="none" w:sz="0" w:space="0" w:color="auto"/>
      </w:divBdr>
    </w:div>
    <w:div w:id="536939930">
      <w:bodyDiv w:val="1"/>
      <w:marLeft w:val="0"/>
      <w:marRight w:val="0"/>
      <w:marTop w:val="0"/>
      <w:marBottom w:val="0"/>
      <w:divBdr>
        <w:top w:val="none" w:sz="0" w:space="0" w:color="auto"/>
        <w:left w:val="none" w:sz="0" w:space="0" w:color="auto"/>
        <w:bottom w:val="none" w:sz="0" w:space="0" w:color="auto"/>
        <w:right w:val="none" w:sz="0" w:space="0" w:color="auto"/>
      </w:divBdr>
    </w:div>
    <w:div w:id="547493154">
      <w:bodyDiv w:val="1"/>
      <w:marLeft w:val="0"/>
      <w:marRight w:val="0"/>
      <w:marTop w:val="0"/>
      <w:marBottom w:val="0"/>
      <w:divBdr>
        <w:top w:val="none" w:sz="0" w:space="0" w:color="auto"/>
        <w:left w:val="none" w:sz="0" w:space="0" w:color="auto"/>
        <w:bottom w:val="none" w:sz="0" w:space="0" w:color="auto"/>
        <w:right w:val="none" w:sz="0" w:space="0" w:color="auto"/>
      </w:divBdr>
    </w:div>
    <w:div w:id="554463912">
      <w:bodyDiv w:val="1"/>
      <w:marLeft w:val="0"/>
      <w:marRight w:val="0"/>
      <w:marTop w:val="0"/>
      <w:marBottom w:val="0"/>
      <w:divBdr>
        <w:top w:val="none" w:sz="0" w:space="0" w:color="auto"/>
        <w:left w:val="none" w:sz="0" w:space="0" w:color="auto"/>
        <w:bottom w:val="none" w:sz="0" w:space="0" w:color="auto"/>
        <w:right w:val="none" w:sz="0" w:space="0" w:color="auto"/>
      </w:divBdr>
      <w:divsChild>
        <w:div w:id="1166241801">
          <w:marLeft w:val="0"/>
          <w:marRight w:val="0"/>
          <w:marTop w:val="100"/>
          <w:marBottom w:val="100"/>
          <w:divBdr>
            <w:top w:val="none" w:sz="0" w:space="0" w:color="auto"/>
            <w:left w:val="none" w:sz="0" w:space="0" w:color="auto"/>
            <w:bottom w:val="none" w:sz="0" w:space="0" w:color="auto"/>
            <w:right w:val="none" w:sz="0" w:space="0" w:color="auto"/>
          </w:divBdr>
          <w:divsChild>
            <w:div w:id="1775900425">
              <w:marLeft w:val="0"/>
              <w:marRight w:val="0"/>
              <w:marTop w:val="0"/>
              <w:marBottom w:val="0"/>
              <w:divBdr>
                <w:top w:val="none" w:sz="0" w:space="0" w:color="auto"/>
                <w:left w:val="none" w:sz="0" w:space="0" w:color="auto"/>
                <w:bottom w:val="none" w:sz="0" w:space="0" w:color="auto"/>
                <w:right w:val="none" w:sz="0" w:space="0" w:color="auto"/>
              </w:divBdr>
              <w:divsChild>
                <w:div w:id="1740715008">
                  <w:marLeft w:val="0"/>
                  <w:marRight w:val="0"/>
                  <w:marTop w:val="0"/>
                  <w:marBottom w:val="0"/>
                  <w:divBdr>
                    <w:top w:val="none" w:sz="0" w:space="0" w:color="auto"/>
                    <w:left w:val="none" w:sz="0" w:space="0" w:color="auto"/>
                    <w:bottom w:val="none" w:sz="0" w:space="0" w:color="auto"/>
                    <w:right w:val="none" w:sz="0" w:space="0" w:color="auto"/>
                  </w:divBdr>
                  <w:divsChild>
                    <w:div w:id="1186670029">
                      <w:marLeft w:val="0"/>
                      <w:marRight w:val="0"/>
                      <w:marTop w:val="0"/>
                      <w:marBottom w:val="0"/>
                      <w:divBdr>
                        <w:top w:val="none" w:sz="0" w:space="0" w:color="auto"/>
                        <w:left w:val="none" w:sz="0" w:space="0" w:color="auto"/>
                        <w:bottom w:val="none" w:sz="0" w:space="0" w:color="auto"/>
                        <w:right w:val="none" w:sz="0" w:space="0" w:color="auto"/>
                      </w:divBdr>
                      <w:divsChild>
                        <w:div w:id="1064526970">
                          <w:marLeft w:val="0"/>
                          <w:marRight w:val="0"/>
                          <w:marTop w:val="0"/>
                          <w:marBottom w:val="0"/>
                          <w:divBdr>
                            <w:top w:val="none" w:sz="0" w:space="0" w:color="auto"/>
                            <w:left w:val="none" w:sz="0" w:space="0" w:color="auto"/>
                            <w:bottom w:val="none" w:sz="0" w:space="0" w:color="auto"/>
                            <w:right w:val="none" w:sz="0" w:space="0" w:color="auto"/>
                          </w:divBdr>
                          <w:divsChild>
                            <w:div w:id="1055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774550">
      <w:bodyDiv w:val="1"/>
      <w:marLeft w:val="0"/>
      <w:marRight w:val="0"/>
      <w:marTop w:val="0"/>
      <w:marBottom w:val="0"/>
      <w:divBdr>
        <w:top w:val="none" w:sz="0" w:space="0" w:color="auto"/>
        <w:left w:val="none" w:sz="0" w:space="0" w:color="auto"/>
        <w:bottom w:val="none" w:sz="0" w:space="0" w:color="auto"/>
        <w:right w:val="none" w:sz="0" w:space="0" w:color="auto"/>
      </w:divBdr>
    </w:div>
    <w:div w:id="577132751">
      <w:bodyDiv w:val="1"/>
      <w:marLeft w:val="0"/>
      <w:marRight w:val="0"/>
      <w:marTop w:val="0"/>
      <w:marBottom w:val="0"/>
      <w:divBdr>
        <w:top w:val="none" w:sz="0" w:space="0" w:color="auto"/>
        <w:left w:val="none" w:sz="0" w:space="0" w:color="auto"/>
        <w:bottom w:val="none" w:sz="0" w:space="0" w:color="auto"/>
        <w:right w:val="none" w:sz="0" w:space="0" w:color="auto"/>
      </w:divBdr>
    </w:div>
    <w:div w:id="629701628">
      <w:bodyDiv w:val="1"/>
      <w:marLeft w:val="0"/>
      <w:marRight w:val="0"/>
      <w:marTop w:val="0"/>
      <w:marBottom w:val="0"/>
      <w:divBdr>
        <w:top w:val="none" w:sz="0" w:space="0" w:color="auto"/>
        <w:left w:val="none" w:sz="0" w:space="0" w:color="auto"/>
        <w:bottom w:val="none" w:sz="0" w:space="0" w:color="auto"/>
        <w:right w:val="none" w:sz="0" w:space="0" w:color="auto"/>
      </w:divBdr>
      <w:divsChild>
        <w:div w:id="313534474">
          <w:marLeft w:val="0"/>
          <w:marRight w:val="0"/>
          <w:marTop w:val="100"/>
          <w:marBottom w:val="100"/>
          <w:divBdr>
            <w:top w:val="none" w:sz="0" w:space="0" w:color="auto"/>
            <w:left w:val="none" w:sz="0" w:space="0" w:color="auto"/>
            <w:bottom w:val="none" w:sz="0" w:space="0" w:color="auto"/>
            <w:right w:val="none" w:sz="0" w:space="0" w:color="auto"/>
          </w:divBdr>
          <w:divsChild>
            <w:div w:id="794299777">
              <w:marLeft w:val="0"/>
              <w:marRight w:val="0"/>
              <w:marTop w:val="0"/>
              <w:marBottom w:val="0"/>
              <w:divBdr>
                <w:top w:val="none" w:sz="0" w:space="0" w:color="auto"/>
                <w:left w:val="none" w:sz="0" w:space="0" w:color="auto"/>
                <w:bottom w:val="none" w:sz="0" w:space="0" w:color="auto"/>
                <w:right w:val="none" w:sz="0" w:space="0" w:color="auto"/>
              </w:divBdr>
              <w:divsChild>
                <w:div w:id="1430615570">
                  <w:marLeft w:val="0"/>
                  <w:marRight w:val="0"/>
                  <w:marTop w:val="0"/>
                  <w:marBottom w:val="0"/>
                  <w:divBdr>
                    <w:top w:val="none" w:sz="0" w:space="0" w:color="auto"/>
                    <w:left w:val="none" w:sz="0" w:space="0" w:color="auto"/>
                    <w:bottom w:val="none" w:sz="0" w:space="0" w:color="auto"/>
                    <w:right w:val="none" w:sz="0" w:space="0" w:color="auto"/>
                  </w:divBdr>
                  <w:divsChild>
                    <w:div w:id="2028096958">
                      <w:marLeft w:val="0"/>
                      <w:marRight w:val="0"/>
                      <w:marTop w:val="0"/>
                      <w:marBottom w:val="0"/>
                      <w:divBdr>
                        <w:top w:val="none" w:sz="0" w:space="0" w:color="auto"/>
                        <w:left w:val="none" w:sz="0" w:space="0" w:color="auto"/>
                        <w:bottom w:val="none" w:sz="0" w:space="0" w:color="auto"/>
                        <w:right w:val="none" w:sz="0" w:space="0" w:color="auto"/>
                      </w:divBdr>
                      <w:divsChild>
                        <w:div w:id="1519806561">
                          <w:marLeft w:val="0"/>
                          <w:marRight w:val="0"/>
                          <w:marTop w:val="0"/>
                          <w:marBottom w:val="0"/>
                          <w:divBdr>
                            <w:top w:val="none" w:sz="0" w:space="0" w:color="auto"/>
                            <w:left w:val="none" w:sz="0" w:space="0" w:color="auto"/>
                            <w:bottom w:val="none" w:sz="0" w:space="0" w:color="auto"/>
                            <w:right w:val="none" w:sz="0" w:space="0" w:color="auto"/>
                          </w:divBdr>
                          <w:divsChild>
                            <w:div w:id="1821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035317">
      <w:bodyDiv w:val="1"/>
      <w:marLeft w:val="0"/>
      <w:marRight w:val="0"/>
      <w:marTop w:val="0"/>
      <w:marBottom w:val="0"/>
      <w:divBdr>
        <w:top w:val="none" w:sz="0" w:space="0" w:color="auto"/>
        <w:left w:val="none" w:sz="0" w:space="0" w:color="auto"/>
        <w:bottom w:val="none" w:sz="0" w:space="0" w:color="auto"/>
        <w:right w:val="none" w:sz="0" w:space="0" w:color="auto"/>
      </w:divBdr>
    </w:div>
    <w:div w:id="679042234">
      <w:bodyDiv w:val="1"/>
      <w:marLeft w:val="0"/>
      <w:marRight w:val="0"/>
      <w:marTop w:val="0"/>
      <w:marBottom w:val="0"/>
      <w:divBdr>
        <w:top w:val="none" w:sz="0" w:space="0" w:color="auto"/>
        <w:left w:val="none" w:sz="0" w:space="0" w:color="auto"/>
        <w:bottom w:val="none" w:sz="0" w:space="0" w:color="auto"/>
        <w:right w:val="none" w:sz="0" w:space="0" w:color="auto"/>
      </w:divBdr>
    </w:div>
    <w:div w:id="702903966">
      <w:bodyDiv w:val="1"/>
      <w:marLeft w:val="0"/>
      <w:marRight w:val="0"/>
      <w:marTop w:val="0"/>
      <w:marBottom w:val="0"/>
      <w:divBdr>
        <w:top w:val="none" w:sz="0" w:space="0" w:color="auto"/>
        <w:left w:val="none" w:sz="0" w:space="0" w:color="auto"/>
        <w:bottom w:val="none" w:sz="0" w:space="0" w:color="auto"/>
        <w:right w:val="none" w:sz="0" w:space="0" w:color="auto"/>
      </w:divBdr>
    </w:div>
    <w:div w:id="713967468">
      <w:bodyDiv w:val="1"/>
      <w:marLeft w:val="0"/>
      <w:marRight w:val="0"/>
      <w:marTop w:val="0"/>
      <w:marBottom w:val="0"/>
      <w:divBdr>
        <w:top w:val="none" w:sz="0" w:space="0" w:color="auto"/>
        <w:left w:val="none" w:sz="0" w:space="0" w:color="auto"/>
        <w:bottom w:val="none" w:sz="0" w:space="0" w:color="auto"/>
        <w:right w:val="none" w:sz="0" w:space="0" w:color="auto"/>
      </w:divBdr>
      <w:divsChild>
        <w:div w:id="994842610">
          <w:marLeft w:val="0"/>
          <w:marRight w:val="0"/>
          <w:marTop w:val="100"/>
          <w:marBottom w:val="100"/>
          <w:divBdr>
            <w:top w:val="none" w:sz="0" w:space="0" w:color="auto"/>
            <w:left w:val="none" w:sz="0" w:space="0" w:color="auto"/>
            <w:bottom w:val="none" w:sz="0" w:space="0" w:color="auto"/>
            <w:right w:val="none" w:sz="0" w:space="0" w:color="auto"/>
          </w:divBdr>
          <w:divsChild>
            <w:div w:id="1317303616">
              <w:marLeft w:val="0"/>
              <w:marRight w:val="0"/>
              <w:marTop w:val="0"/>
              <w:marBottom w:val="0"/>
              <w:divBdr>
                <w:top w:val="none" w:sz="0" w:space="0" w:color="auto"/>
                <w:left w:val="none" w:sz="0" w:space="0" w:color="auto"/>
                <w:bottom w:val="none" w:sz="0" w:space="0" w:color="auto"/>
                <w:right w:val="none" w:sz="0" w:space="0" w:color="auto"/>
              </w:divBdr>
              <w:divsChild>
                <w:div w:id="1923442297">
                  <w:marLeft w:val="0"/>
                  <w:marRight w:val="0"/>
                  <w:marTop w:val="0"/>
                  <w:marBottom w:val="0"/>
                  <w:divBdr>
                    <w:top w:val="none" w:sz="0" w:space="0" w:color="auto"/>
                    <w:left w:val="none" w:sz="0" w:space="0" w:color="auto"/>
                    <w:bottom w:val="none" w:sz="0" w:space="0" w:color="auto"/>
                    <w:right w:val="none" w:sz="0" w:space="0" w:color="auto"/>
                  </w:divBdr>
                  <w:divsChild>
                    <w:div w:id="1966154842">
                      <w:marLeft w:val="0"/>
                      <w:marRight w:val="0"/>
                      <w:marTop w:val="0"/>
                      <w:marBottom w:val="0"/>
                      <w:divBdr>
                        <w:top w:val="none" w:sz="0" w:space="0" w:color="auto"/>
                        <w:left w:val="none" w:sz="0" w:space="0" w:color="auto"/>
                        <w:bottom w:val="none" w:sz="0" w:space="0" w:color="auto"/>
                        <w:right w:val="none" w:sz="0" w:space="0" w:color="auto"/>
                      </w:divBdr>
                      <w:divsChild>
                        <w:div w:id="1071003585">
                          <w:marLeft w:val="0"/>
                          <w:marRight w:val="0"/>
                          <w:marTop w:val="0"/>
                          <w:marBottom w:val="0"/>
                          <w:divBdr>
                            <w:top w:val="none" w:sz="0" w:space="0" w:color="auto"/>
                            <w:left w:val="none" w:sz="0" w:space="0" w:color="auto"/>
                            <w:bottom w:val="none" w:sz="0" w:space="0" w:color="auto"/>
                            <w:right w:val="none" w:sz="0" w:space="0" w:color="auto"/>
                          </w:divBdr>
                          <w:divsChild>
                            <w:div w:id="7521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932538">
      <w:bodyDiv w:val="1"/>
      <w:marLeft w:val="0"/>
      <w:marRight w:val="0"/>
      <w:marTop w:val="0"/>
      <w:marBottom w:val="0"/>
      <w:divBdr>
        <w:top w:val="none" w:sz="0" w:space="0" w:color="auto"/>
        <w:left w:val="none" w:sz="0" w:space="0" w:color="auto"/>
        <w:bottom w:val="none" w:sz="0" w:space="0" w:color="auto"/>
        <w:right w:val="none" w:sz="0" w:space="0" w:color="auto"/>
      </w:divBdr>
      <w:divsChild>
        <w:div w:id="519514506">
          <w:marLeft w:val="850"/>
          <w:marRight w:val="0"/>
          <w:marTop w:val="0"/>
          <w:marBottom w:val="0"/>
          <w:divBdr>
            <w:top w:val="none" w:sz="0" w:space="0" w:color="auto"/>
            <w:left w:val="none" w:sz="0" w:space="0" w:color="auto"/>
            <w:bottom w:val="none" w:sz="0" w:space="0" w:color="auto"/>
            <w:right w:val="none" w:sz="0" w:space="0" w:color="auto"/>
          </w:divBdr>
        </w:div>
      </w:divsChild>
    </w:div>
    <w:div w:id="788429061">
      <w:bodyDiv w:val="1"/>
      <w:marLeft w:val="0"/>
      <w:marRight w:val="0"/>
      <w:marTop w:val="0"/>
      <w:marBottom w:val="0"/>
      <w:divBdr>
        <w:top w:val="none" w:sz="0" w:space="0" w:color="auto"/>
        <w:left w:val="none" w:sz="0" w:space="0" w:color="auto"/>
        <w:bottom w:val="none" w:sz="0" w:space="0" w:color="auto"/>
        <w:right w:val="none" w:sz="0" w:space="0" w:color="auto"/>
      </w:divBdr>
    </w:div>
    <w:div w:id="805313307">
      <w:bodyDiv w:val="1"/>
      <w:marLeft w:val="0"/>
      <w:marRight w:val="0"/>
      <w:marTop w:val="0"/>
      <w:marBottom w:val="0"/>
      <w:divBdr>
        <w:top w:val="none" w:sz="0" w:space="0" w:color="auto"/>
        <w:left w:val="none" w:sz="0" w:space="0" w:color="auto"/>
        <w:bottom w:val="none" w:sz="0" w:space="0" w:color="auto"/>
        <w:right w:val="none" w:sz="0" w:space="0" w:color="auto"/>
      </w:divBdr>
      <w:divsChild>
        <w:div w:id="947203320">
          <w:marLeft w:val="0"/>
          <w:marRight w:val="0"/>
          <w:marTop w:val="100"/>
          <w:marBottom w:val="100"/>
          <w:divBdr>
            <w:top w:val="none" w:sz="0" w:space="0" w:color="auto"/>
            <w:left w:val="none" w:sz="0" w:space="0" w:color="auto"/>
            <w:bottom w:val="none" w:sz="0" w:space="0" w:color="auto"/>
            <w:right w:val="none" w:sz="0" w:space="0" w:color="auto"/>
          </w:divBdr>
          <w:divsChild>
            <w:div w:id="1409303561">
              <w:marLeft w:val="0"/>
              <w:marRight w:val="0"/>
              <w:marTop w:val="0"/>
              <w:marBottom w:val="0"/>
              <w:divBdr>
                <w:top w:val="none" w:sz="0" w:space="0" w:color="auto"/>
                <w:left w:val="none" w:sz="0" w:space="0" w:color="auto"/>
                <w:bottom w:val="none" w:sz="0" w:space="0" w:color="auto"/>
                <w:right w:val="none" w:sz="0" w:space="0" w:color="auto"/>
              </w:divBdr>
              <w:divsChild>
                <w:div w:id="2015570055">
                  <w:marLeft w:val="0"/>
                  <w:marRight w:val="0"/>
                  <w:marTop w:val="0"/>
                  <w:marBottom w:val="0"/>
                  <w:divBdr>
                    <w:top w:val="none" w:sz="0" w:space="0" w:color="auto"/>
                    <w:left w:val="none" w:sz="0" w:space="0" w:color="auto"/>
                    <w:bottom w:val="none" w:sz="0" w:space="0" w:color="auto"/>
                    <w:right w:val="none" w:sz="0" w:space="0" w:color="auto"/>
                  </w:divBdr>
                  <w:divsChild>
                    <w:div w:id="961837473">
                      <w:marLeft w:val="0"/>
                      <w:marRight w:val="0"/>
                      <w:marTop w:val="0"/>
                      <w:marBottom w:val="0"/>
                      <w:divBdr>
                        <w:top w:val="none" w:sz="0" w:space="0" w:color="auto"/>
                        <w:left w:val="none" w:sz="0" w:space="0" w:color="auto"/>
                        <w:bottom w:val="none" w:sz="0" w:space="0" w:color="auto"/>
                        <w:right w:val="none" w:sz="0" w:space="0" w:color="auto"/>
                      </w:divBdr>
                      <w:divsChild>
                        <w:div w:id="1878085602">
                          <w:marLeft w:val="0"/>
                          <w:marRight w:val="0"/>
                          <w:marTop w:val="0"/>
                          <w:marBottom w:val="0"/>
                          <w:divBdr>
                            <w:top w:val="none" w:sz="0" w:space="0" w:color="auto"/>
                            <w:left w:val="none" w:sz="0" w:space="0" w:color="auto"/>
                            <w:bottom w:val="none" w:sz="0" w:space="0" w:color="auto"/>
                            <w:right w:val="none" w:sz="0" w:space="0" w:color="auto"/>
                          </w:divBdr>
                          <w:divsChild>
                            <w:div w:id="5798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19071">
      <w:bodyDiv w:val="1"/>
      <w:marLeft w:val="0"/>
      <w:marRight w:val="0"/>
      <w:marTop w:val="0"/>
      <w:marBottom w:val="0"/>
      <w:divBdr>
        <w:top w:val="none" w:sz="0" w:space="0" w:color="auto"/>
        <w:left w:val="none" w:sz="0" w:space="0" w:color="auto"/>
        <w:bottom w:val="none" w:sz="0" w:space="0" w:color="auto"/>
        <w:right w:val="none" w:sz="0" w:space="0" w:color="auto"/>
      </w:divBdr>
    </w:div>
    <w:div w:id="852693598">
      <w:bodyDiv w:val="1"/>
      <w:marLeft w:val="0"/>
      <w:marRight w:val="0"/>
      <w:marTop w:val="0"/>
      <w:marBottom w:val="0"/>
      <w:divBdr>
        <w:top w:val="none" w:sz="0" w:space="0" w:color="auto"/>
        <w:left w:val="none" w:sz="0" w:space="0" w:color="auto"/>
        <w:bottom w:val="none" w:sz="0" w:space="0" w:color="auto"/>
        <w:right w:val="none" w:sz="0" w:space="0" w:color="auto"/>
      </w:divBdr>
    </w:div>
    <w:div w:id="935985158">
      <w:bodyDiv w:val="1"/>
      <w:marLeft w:val="0"/>
      <w:marRight w:val="0"/>
      <w:marTop w:val="0"/>
      <w:marBottom w:val="0"/>
      <w:divBdr>
        <w:top w:val="none" w:sz="0" w:space="0" w:color="auto"/>
        <w:left w:val="none" w:sz="0" w:space="0" w:color="auto"/>
        <w:bottom w:val="none" w:sz="0" w:space="0" w:color="auto"/>
        <w:right w:val="none" w:sz="0" w:space="0" w:color="auto"/>
      </w:divBdr>
    </w:div>
    <w:div w:id="949748891">
      <w:bodyDiv w:val="1"/>
      <w:marLeft w:val="0"/>
      <w:marRight w:val="0"/>
      <w:marTop w:val="0"/>
      <w:marBottom w:val="0"/>
      <w:divBdr>
        <w:top w:val="none" w:sz="0" w:space="0" w:color="auto"/>
        <w:left w:val="none" w:sz="0" w:space="0" w:color="auto"/>
        <w:bottom w:val="none" w:sz="0" w:space="0" w:color="auto"/>
        <w:right w:val="none" w:sz="0" w:space="0" w:color="auto"/>
      </w:divBdr>
    </w:div>
    <w:div w:id="1004236635">
      <w:bodyDiv w:val="1"/>
      <w:marLeft w:val="0"/>
      <w:marRight w:val="0"/>
      <w:marTop w:val="0"/>
      <w:marBottom w:val="0"/>
      <w:divBdr>
        <w:top w:val="none" w:sz="0" w:space="0" w:color="auto"/>
        <w:left w:val="none" w:sz="0" w:space="0" w:color="auto"/>
        <w:bottom w:val="none" w:sz="0" w:space="0" w:color="auto"/>
        <w:right w:val="none" w:sz="0" w:space="0" w:color="auto"/>
      </w:divBdr>
    </w:div>
    <w:div w:id="1008797470">
      <w:bodyDiv w:val="1"/>
      <w:marLeft w:val="0"/>
      <w:marRight w:val="0"/>
      <w:marTop w:val="0"/>
      <w:marBottom w:val="0"/>
      <w:divBdr>
        <w:top w:val="none" w:sz="0" w:space="0" w:color="auto"/>
        <w:left w:val="none" w:sz="0" w:space="0" w:color="auto"/>
        <w:bottom w:val="none" w:sz="0" w:space="0" w:color="auto"/>
        <w:right w:val="none" w:sz="0" w:space="0" w:color="auto"/>
      </w:divBdr>
    </w:div>
    <w:div w:id="1102804953">
      <w:bodyDiv w:val="1"/>
      <w:marLeft w:val="0"/>
      <w:marRight w:val="0"/>
      <w:marTop w:val="0"/>
      <w:marBottom w:val="0"/>
      <w:divBdr>
        <w:top w:val="none" w:sz="0" w:space="0" w:color="auto"/>
        <w:left w:val="none" w:sz="0" w:space="0" w:color="auto"/>
        <w:bottom w:val="none" w:sz="0" w:space="0" w:color="auto"/>
        <w:right w:val="none" w:sz="0" w:space="0" w:color="auto"/>
      </w:divBdr>
    </w:div>
    <w:div w:id="1114591285">
      <w:bodyDiv w:val="1"/>
      <w:marLeft w:val="0"/>
      <w:marRight w:val="0"/>
      <w:marTop w:val="0"/>
      <w:marBottom w:val="0"/>
      <w:divBdr>
        <w:top w:val="none" w:sz="0" w:space="0" w:color="auto"/>
        <w:left w:val="none" w:sz="0" w:space="0" w:color="auto"/>
        <w:bottom w:val="none" w:sz="0" w:space="0" w:color="auto"/>
        <w:right w:val="none" w:sz="0" w:space="0" w:color="auto"/>
      </w:divBdr>
      <w:divsChild>
        <w:div w:id="934823659">
          <w:marLeft w:val="0"/>
          <w:marRight w:val="0"/>
          <w:marTop w:val="100"/>
          <w:marBottom w:val="100"/>
          <w:divBdr>
            <w:top w:val="none" w:sz="0" w:space="0" w:color="auto"/>
            <w:left w:val="none" w:sz="0" w:space="0" w:color="auto"/>
            <w:bottom w:val="none" w:sz="0" w:space="0" w:color="auto"/>
            <w:right w:val="none" w:sz="0" w:space="0" w:color="auto"/>
          </w:divBdr>
          <w:divsChild>
            <w:div w:id="1170294283">
              <w:marLeft w:val="0"/>
              <w:marRight w:val="0"/>
              <w:marTop w:val="0"/>
              <w:marBottom w:val="0"/>
              <w:divBdr>
                <w:top w:val="none" w:sz="0" w:space="0" w:color="auto"/>
                <w:left w:val="none" w:sz="0" w:space="0" w:color="auto"/>
                <w:bottom w:val="none" w:sz="0" w:space="0" w:color="auto"/>
                <w:right w:val="none" w:sz="0" w:space="0" w:color="auto"/>
              </w:divBdr>
              <w:divsChild>
                <w:div w:id="426774591">
                  <w:marLeft w:val="0"/>
                  <w:marRight w:val="0"/>
                  <w:marTop w:val="0"/>
                  <w:marBottom w:val="0"/>
                  <w:divBdr>
                    <w:top w:val="none" w:sz="0" w:space="0" w:color="auto"/>
                    <w:left w:val="none" w:sz="0" w:space="0" w:color="auto"/>
                    <w:bottom w:val="none" w:sz="0" w:space="0" w:color="auto"/>
                    <w:right w:val="none" w:sz="0" w:space="0" w:color="auto"/>
                  </w:divBdr>
                  <w:divsChild>
                    <w:div w:id="1998268405">
                      <w:marLeft w:val="0"/>
                      <w:marRight w:val="0"/>
                      <w:marTop w:val="0"/>
                      <w:marBottom w:val="0"/>
                      <w:divBdr>
                        <w:top w:val="none" w:sz="0" w:space="0" w:color="auto"/>
                        <w:left w:val="none" w:sz="0" w:space="0" w:color="auto"/>
                        <w:bottom w:val="none" w:sz="0" w:space="0" w:color="auto"/>
                        <w:right w:val="none" w:sz="0" w:space="0" w:color="auto"/>
                      </w:divBdr>
                      <w:divsChild>
                        <w:div w:id="1931037681">
                          <w:marLeft w:val="0"/>
                          <w:marRight w:val="0"/>
                          <w:marTop w:val="0"/>
                          <w:marBottom w:val="0"/>
                          <w:divBdr>
                            <w:top w:val="none" w:sz="0" w:space="0" w:color="auto"/>
                            <w:left w:val="none" w:sz="0" w:space="0" w:color="auto"/>
                            <w:bottom w:val="none" w:sz="0" w:space="0" w:color="auto"/>
                            <w:right w:val="none" w:sz="0" w:space="0" w:color="auto"/>
                          </w:divBdr>
                          <w:divsChild>
                            <w:div w:id="14256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72036">
      <w:bodyDiv w:val="1"/>
      <w:marLeft w:val="0"/>
      <w:marRight w:val="0"/>
      <w:marTop w:val="0"/>
      <w:marBottom w:val="0"/>
      <w:divBdr>
        <w:top w:val="none" w:sz="0" w:space="0" w:color="auto"/>
        <w:left w:val="none" w:sz="0" w:space="0" w:color="auto"/>
        <w:bottom w:val="none" w:sz="0" w:space="0" w:color="auto"/>
        <w:right w:val="none" w:sz="0" w:space="0" w:color="auto"/>
      </w:divBdr>
    </w:div>
    <w:div w:id="1199395035">
      <w:bodyDiv w:val="1"/>
      <w:marLeft w:val="0"/>
      <w:marRight w:val="0"/>
      <w:marTop w:val="0"/>
      <w:marBottom w:val="0"/>
      <w:divBdr>
        <w:top w:val="none" w:sz="0" w:space="0" w:color="auto"/>
        <w:left w:val="none" w:sz="0" w:space="0" w:color="auto"/>
        <w:bottom w:val="none" w:sz="0" w:space="0" w:color="auto"/>
        <w:right w:val="none" w:sz="0" w:space="0" w:color="auto"/>
      </w:divBdr>
    </w:div>
    <w:div w:id="1218935638">
      <w:bodyDiv w:val="1"/>
      <w:marLeft w:val="0"/>
      <w:marRight w:val="0"/>
      <w:marTop w:val="0"/>
      <w:marBottom w:val="0"/>
      <w:divBdr>
        <w:top w:val="none" w:sz="0" w:space="0" w:color="auto"/>
        <w:left w:val="none" w:sz="0" w:space="0" w:color="auto"/>
        <w:bottom w:val="none" w:sz="0" w:space="0" w:color="auto"/>
        <w:right w:val="none" w:sz="0" w:space="0" w:color="auto"/>
      </w:divBdr>
    </w:div>
    <w:div w:id="1233656360">
      <w:bodyDiv w:val="1"/>
      <w:marLeft w:val="0"/>
      <w:marRight w:val="0"/>
      <w:marTop w:val="0"/>
      <w:marBottom w:val="0"/>
      <w:divBdr>
        <w:top w:val="none" w:sz="0" w:space="0" w:color="auto"/>
        <w:left w:val="none" w:sz="0" w:space="0" w:color="auto"/>
        <w:bottom w:val="none" w:sz="0" w:space="0" w:color="auto"/>
        <w:right w:val="none" w:sz="0" w:space="0" w:color="auto"/>
      </w:divBdr>
    </w:div>
    <w:div w:id="1255823376">
      <w:bodyDiv w:val="1"/>
      <w:marLeft w:val="0"/>
      <w:marRight w:val="0"/>
      <w:marTop w:val="0"/>
      <w:marBottom w:val="0"/>
      <w:divBdr>
        <w:top w:val="none" w:sz="0" w:space="0" w:color="auto"/>
        <w:left w:val="none" w:sz="0" w:space="0" w:color="auto"/>
        <w:bottom w:val="none" w:sz="0" w:space="0" w:color="auto"/>
        <w:right w:val="none" w:sz="0" w:space="0" w:color="auto"/>
      </w:divBdr>
    </w:div>
    <w:div w:id="1258636957">
      <w:bodyDiv w:val="1"/>
      <w:marLeft w:val="0"/>
      <w:marRight w:val="0"/>
      <w:marTop w:val="0"/>
      <w:marBottom w:val="0"/>
      <w:divBdr>
        <w:top w:val="none" w:sz="0" w:space="0" w:color="auto"/>
        <w:left w:val="none" w:sz="0" w:space="0" w:color="auto"/>
        <w:bottom w:val="none" w:sz="0" w:space="0" w:color="auto"/>
        <w:right w:val="none" w:sz="0" w:space="0" w:color="auto"/>
      </w:divBdr>
      <w:divsChild>
        <w:div w:id="1243562684">
          <w:marLeft w:val="0"/>
          <w:marRight w:val="0"/>
          <w:marTop w:val="100"/>
          <w:marBottom w:val="100"/>
          <w:divBdr>
            <w:top w:val="none" w:sz="0" w:space="0" w:color="auto"/>
            <w:left w:val="none" w:sz="0" w:space="0" w:color="auto"/>
            <w:bottom w:val="none" w:sz="0" w:space="0" w:color="auto"/>
            <w:right w:val="none" w:sz="0" w:space="0" w:color="auto"/>
          </w:divBdr>
          <w:divsChild>
            <w:div w:id="632563006">
              <w:marLeft w:val="0"/>
              <w:marRight w:val="0"/>
              <w:marTop w:val="0"/>
              <w:marBottom w:val="0"/>
              <w:divBdr>
                <w:top w:val="none" w:sz="0" w:space="0" w:color="auto"/>
                <w:left w:val="none" w:sz="0" w:space="0" w:color="auto"/>
                <w:bottom w:val="none" w:sz="0" w:space="0" w:color="auto"/>
                <w:right w:val="none" w:sz="0" w:space="0" w:color="auto"/>
              </w:divBdr>
              <w:divsChild>
                <w:div w:id="1808428928">
                  <w:marLeft w:val="0"/>
                  <w:marRight w:val="0"/>
                  <w:marTop w:val="0"/>
                  <w:marBottom w:val="0"/>
                  <w:divBdr>
                    <w:top w:val="none" w:sz="0" w:space="0" w:color="auto"/>
                    <w:left w:val="none" w:sz="0" w:space="0" w:color="auto"/>
                    <w:bottom w:val="none" w:sz="0" w:space="0" w:color="auto"/>
                    <w:right w:val="none" w:sz="0" w:space="0" w:color="auto"/>
                  </w:divBdr>
                  <w:divsChild>
                    <w:div w:id="2007126743">
                      <w:marLeft w:val="0"/>
                      <w:marRight w:val="0"/>
                      <w:marTop w:val="0"/>
                      <w:marBottom w:val="0"/>
                      <w:divBdr>
                        <w:top w:val="none" w:sz="0" w:space="0" w:color="auto"/>
                        <w:left w:val="none" w:sz="0" w:space="0" w:color="auto"/>
                        <w:bottom w:val="none" w:sz="0" w:space="0" w:color="auto"/>
                        <w:right w:val="none" w:sz="0" w:space="0" w:color="auto"/>
                      </w:divBdr>
                      <w:divsChild>
                        <w:div w:id="646085203">
                          <w:marLeft w:val="0"/>
                          <w:marRight w:val="0"/>
                          <w:marTop w:val="0"/>
                          <w:marBottom w:val="0"/>
                          <w:divBdr>
                            <w:top w:val="none" w:sz="0" w:space="0" w:color="auto"/>
                            <w:left w:val="none" w:sz="0" w:space="0" w:color="auto"/>
                            <w:bottom w:val="none" w:sz="0" w:space="0" w:color="auto"/>
                            <w:right w:val="none" w:sz="0" w:space="0" w:color="auto"/>
                          </w:divBdr>
                          <w:divsChild>
                            <w:div w:id="6988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75151">
      <w:bodyDiv w:val="1"/>
      <w:marLeft w:val="0"/>
      <w:marRight w:val="0"/>
      <w:marTop w:val="0"/>
      <w:marBottom w:val="0"/>
      <w:divBdr>
        <w:top w:val="none" w:sz="0" w:space="0" w:color="auto"/>
        <w:left w:val="none" w:sz="0" w:space="0" w:color="auto"/>
        <w:bottom w:val="none" w:sz="0" w:space="0" w:color="auto"/>
        <w:right w:val="none" w:sz="0" w:space="0" w:color="auto"/>
      </w:divBdr>
      <w:divsChild>
        <w:div w:id="52235403">
          <w:marLeft w:val="0"/>
          <w:marRight w:val="0"/>
          <w:marTop w:val="100"/>
          <w:marBottom w:val="100"/>
          <w:divBdr>
            <w:top w:val="none" w:sz="0" w:space="0" w:color="auto"/>
            <w:left w:val="none" w:sz="0" w:space="0" w:color="auto"/>
            <w:bottom w:val="none" w:sz="0" w:space="0" w:color="auto"/>
            <w:right w:val="none" w:sz="0" w:space="0" w:color="auto"/>
          </w:divBdr>
          <w:divsChild>
            <w:div w:id="1486236151">
              <w:marLeft w:val="0"/>
              <w:marRight w:val="0"/>
              <w:marTop w:val="0"/>
              <w:marBottom w:val="0"/>
              <w:divBdr>
                <w:top w:val="none" w:sz="0" w:space="0" w:color="auto"/>
                <w:left w:val="none" w:sz="0" w:space="0" w:color="auto"/>
                <w:bottom w:val="none" w:sz="0" w:space="0" w:color="auto"/>
                <w:right w:val="none" w:sz="0" w:space="0" w:color="auto"/>
              </w:divBdr>
              <w:divsChild>
                <w:div w:id="1008410792">
                  <w:marLeft w:val="0"/>
                  <w:marRight w:val="0"/>
                  <w:marTop w:val="0"/>
                  <w:marBottom w:val="0"/>
                  <w:divBdr>
                    <w:top w:val="none" w:sz="0" w:space="0" w:color="auto"/>
                    <w:left w:val="none" w:sz="0" w:space="0" w:color="auto"/>
                    <w:bottom w:val="none" w:sz="0" w:space="0" w:color="auto"/>
                    <w:right w:val="none" w:sz="0" w:space="0" w:color="auto"/>
                  </w:divBdr>
                  <w:divsChild>
                    <w:div w:id="468403129">
                      <w:marLeft w:val="0"/>
                      <w:marRight w:val="0"/>
                      <w:marTop w:val="0"/>
                      <w:marBottom w:val="0"/>
                      <w:divBdr>
                        <w:top w:val="none" w:sz="0" w:space="0" w:color="auto"/>
                        <w:left w:val="none" w:sz="0" w:space="0" w:color="auto"/>
                        <w:bottom w:val="none" w:sz="0" w:space="0" w:color="auto"/>
                        <w:right w:val="none" w:sz="0" w:space="0" w:color="auto"/>
                      </w:divBdr>
                      <w:divsChild>
                        <w:div w:id="445583719">
                          <w:marLeft w:val="0"/>
                          <w:marRight w:val="0"/>
                          <w:marTop w:val="0"/>
                          <w:marBottom w:val="0"/>
                          <w:divBdr>
                            <w:top w:val="none" w:sz="0" w:space="0" w:color="auto"/>
                            <w:left w:val="none" w:sz="0" w:space="0" w:color="auto"/>
                            <w:bottom w:val="none" w:sz="0" w:space="0" w:color="auto"/>
                            <w:right w:val="none" w:sz="0" w:space="0" w:color="auto"/>
                          </w:divBdr>
                          <w:divsChild>
                            <w:div w:id="6090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742743">
      <w:bodyDiv w:val="1"/>
      <w:marLeft w:val="0"/>
      <w:marRight w:val="0"/>
      <w:marTop w:val="0"/>
      <w:marBottom w:val="0"/>
      <w:divBdr>
        <w:top w:val="none" w:sz="0" w:space="0" w:color="auto"/>
        <w:left w:val="none" w:sz="0" w:space="0" w:color="auto"/>
        <w:bottom w:val="none" w:sz="0" w:space="0" w:color="auto"/>
        <w:right w:val="none" w:sz="0" w:space="0" w:color="auto"/>
      </w:divBdr>
      <w:divsChild>
        <w:div w:id="357895768">
          <w:marLeft w:val="850"/>
          <w:marRight w:val="0"/>
          <w:marTop w:val="0"/>
          <w:marBottom w:val="0"/>
          <w:divBdr>
            <w:top w:val="none" w:sz="0" w:space="0" w:color="auto"/>
            <w:left w:val="none" w:sz="0" w:space="0" w:color="auto"/>
            <w:bottom w:val="none" w:sz="0" w:space="0" w:color="auto"/>
            <w:right w:val="none" w:sz="0" w:space="0" w:color="auto"/>
          </w:divBdr>
        </w:div>
      </w:divsChild>
    </w:div>
    <w:div w:id="1314914652">
      <w:bodyDiv w:val="1"/>
      <w:marLeft w:val="0"/>
      <w:marRight w:val="0"/>
      <w:marTop w:val="0"/>
      <w:marBottom w:val="0"/>
      <w:divBdr>
        <w:top w:val="none" w:sz="0" w:space="0" w:color="auto"/>
        <w:left w:val="none" w:sz="0" w:space="0" w:color="auto"/>
        <w:bottom w:val="none" w:sz="0" w:space="0" w:color="auto"/>
        <w:right w:val="none" w:sz="0" w:space="0" w:color="auto"/>
      </w:divBdr>
    </w:div>
    <w:div w:id="1328678849">
      <w:bodyDiv w:val="1"/>
      <w:marLeft w:val="0"/>
      <w:marRight w:val="0"/>
      <w:marTop w:val="0"/>
      <w:marBottom w:val="0"/>
      <w:divBdr>
        <w:top w:val="none" w:sz="0" w:space="0" w:color="auto"/>
        <w:left w:val="none" w:sz="0" w:space="0" w:color="auto"/>
        <w:bottom w:val="none" w:sz="0" w:space="0" w:color="auto"/>
        <w:right w:val="none" w:sz="0" w:space="0" w:color="auto"/>
      </w:divBdr>
    </w:div>
    <w:div w:id="1433361687">
      <w:bodyDiv w:val="1"/>
      <w:marLeft w:val="0"/>
      <w:marRight w:val="0"/>
      <w:marTop w:val="0"/>
      <w:marBottom w:val="0"/>
      <w:divBdr>
        <w:top w:val="none" w:sz="0" w:space="0" w:color="auto"/>
        <w:left w:val="none" w:sz="0" w:space="0" w:color="auto"/>
        <w:bottom w:val="none" w:sz="0" w:space="0" w:color="auto"/>
        <w:right w:val="none" w:sz="0" w:space="0" w:color="auto"/>
      </w:divBdr>
    </w:div>
    <w:div w:id="1457986819">
      <w:bodyDiv w:val="1"/>
      <w:marLeft w:val="0"/>
      <w:marRight w:val="0"/>
      <w:marTop w:val="0"/>
      <w:marBottom w:val="0"/>
      <w:divBdr>
        <w:top w:val="none" w:sz="0" w:space="0" w:color="auto"/>
        <w:left w:val="none" w:sz="0" w:space="0" w:color="auto"/>
        <w:bottom w:val="none" w:sz="0" w:space="0" w:color="auto"/>
        <w:right w:val="none" w:sz="0" w:space="0" w:color="auto"/>
      </w:divBdr>
      <w:divsChild>
        <w:div w:id="1167937520">
          <w:marLeft w:val="850"/>
          <w:marRight w:val="0"/>
          <w:marTop w:val="0"/>
          <w:marBottom w:val="0"/>
          <w:divBdr>
            <w:top w:val="none" w:sz="0" w:space="0" w:color="auto"/>
            <w:left w:val="none" w:sz="0" w:space="0" w:color="auto"/>
            <w:bottom w:val="none" w:sz="0" w:space="0" w:color="auto"/>
            <w:right w:val="none" w:sz="0" w:space="0" w:color="auto"/>
          </w:divBdr>
        </w:div>
      </w:divsChild>
    </w:div>
    <w:div w:id="1457993160">
      <w:bodyDiv w:val="1"/>
      <w:marLeft w:val="0"/>
      <w:marRight w:val="0"/>
      <w:marTop w:val="0"/>
      <w:marBottom w:val="0"/>
      <w:divBdr>
        <w:top w:val="none" w:sz="0" w:space="0" w:color="auto"/>
        <w:left w:val="none" w:sz="0" w:space="0" w:color="auto"/>
        <w:bottom w:val="none" w:sz="0" w:space="0" w:color="auto"/>
        <w:right w:val="none" w:sz="0" w:space="0" w:color="auto"/>
      </w:divBdr>
    </w:div>
    <w:div w:id="1489394808">
      <w:bodyDiv w:val="1"/>
      <w:marLeft w:val="0"/>
      <w:marRight w:val="0"/>
      <w:marTop w:val="0"/>
      <w:marBottom w:val="0"/>
      <w:divBdr>
        <w:top w:val="none" w:sz="0" w:space="0" w:color="auto"/>
        <w:left w:val="none" w:sz="0" w:space="0" w:color="auto"/>
        <w:bottom w:val="none" w:sz="0" w:space="0" w:color="auto"/>
        <w:right w:val="none" w:sz="0" w:space="0" w:color="auto"/>
      </w:divBdr>
    </w:div>
    <w:div w:id="1620334416">
      <w:bodyDiv w:val="1"/>
      <w:marLeft w:val="0"/>
      <w:marRight w:val="0"/>
      <w:marTop w:val="0"/>
      <w:marBottom w:val="0"/>
      <w:divBdr>
        <w:top w:val="none" w:sz="0" w:space="0" w:color="auto"/>
        <w:left w:val="none" w:sz="0" w:space="0" w:color="auto"/>
        <w:bottom w:val="none" w:sz="0" w:space="0" w:color="auto"/>
        <w:right w:val="none" w:sz="0" w:space="0" w:color="auto"/>
      </w:divBdr>
    </w:div>
    <w:div w:id="1637107806">
      <w:bodyDiv w:val="1"/>
      <w:marLeft w:val="0"/>
      <w:marRight w:val="0"/>
      <w:marTop w:val="0"/>
      <w:marBottom w:val="0"/>
      <w:divBdr>
        <w:top w:val="none" w:sz="0" w:space="0" w:color="auto"/>
        <w:left w:val="none" w:sz="0" w:space="0" w:color="auto"/>
        <w:bottom w:val="none" w:sz="0" w:space="0" w:color="auto"/>
        <w:right w:val="none" w:sz="0" w:space="0" w:color="auto"/>
      </w:divBdr>
    </w:div>
    <w:div w:id="1651136565">
      <w:bodyDiv w:val="1"/>
      <w:marLeft w:val="0"/>
      <w:marRight w:val="0"/>
      <w:marTop w:val="0"/>
      <w:marBottom w:val="0"/>
      <w:divBdr>
        <w:top w:val="none" w:sz="0" w:space="0" w:color="auto"/>
        <w:left w:val="none" w:sz="0" w:space="0" w:color="auto"/>
        <w:bottom w:val="none" w:sz="0" w:space="0" w:color="auto"/>
        <w:right w:val="none" w:sz="0" w:space="0" w:color="auto"/>
      </w:divBdr>
    </w:div>
    <w:div w:id="1659379908">
      <w:bodyDiv w:val="1"/>
      <w:marLeft w:val="0"/>
      <w:marRight w:val="0"/>
      <w:marTop w:val="0"/>
      <w:marBottom w:val="0"/>
      <w:divBdr>
        <w:top w:val="none" w:sz="0" w:space="0" w:color="auto"/>
        <w:left w:val="none" w:sz="0" w:space="0" w:color="auto"/>
        <w:bottom w:val="none" w:sz="0" w:space="0" w:color="auto"/>
        <w:right w:val="none" w:sz="0" w:space="0" w:color="auto"/>
      </w:divBdr>
    </w:div>
    <w:div w:id="1661694491">
      <w:bodyDiv w:val="1"/>
      <w:marLeft w:val="0"/>
      <w:marRight w:val="0"/>
      <w:marTop w:val="0"/>
      <w:marBottom w:val="0"/>
      <w:divBdr>
        <w:top w:val="none" w:sz="0" w:space="0" w:color="auto"/>
        <w:left w:val="none" w:sz="0" w:space="0" w:color="auto"/>
        <w:bottom w:val="none" w:sz="0" w:space="0" w:color="auto"/>
        <w:right w:val="none" w:sz="0" w:space="0" w:color="auto"/>
      </w:divBdr>
      <w:divsChild>
        <w:div w:id="777258349">
          <w:marLeft w:val="547"/>
          <w:marRight w:val="0"/>
          <w:marTop w:val="0"/>
          <w:marBottom w:val="0"/>
          <w:divBdr>
            <w:top w:val="none" w:sz="0" w:space="0" w:color="auto"/>
            <w:left w:val="none" w:sz="0" w:space="0" w:color="auto"/>
            <w:bottom w:val="none" w:sz="0" w:space="0" w:color="auto"/>
            <w:right w:val="none" w:sz="0" w:space="0" w:color="auto"/>
          </w:divBdr>
        </w:div>
        <w:div w:id="1577398144">
          <w:marLeft w:val="547"/>
          <w:marRight w:val="0"/>
          <w:marTop w:val="0"/>
          <w:marBottom w:val="0"/>
          <w:divBdr>
            <w:top w:val="none" w:sz="0" w:space="0" w:color="auto"/>
            <w:left w:val="none" w:sz="0" w:space="0" w:color="auto"/>
            <w:bottom w:val="none" w:sz="0" w:space="0" w:color="auto"/>
            <w:right w:val="none" w:sz="0" w:space="0" w:color="auto"/>
          </w:divBdr>
        </w:div>
      </w:divsChild>
    </w:div>
    <w:div w:id="1689671044">
      <w:bodyDiv w:val="1"/>
      <w:marLeft w:val="0"/>
      <w:marRight w:val="0"/>
      <w:marTop w:val="0"/>
      <w:marBottom w:val="0"/>
      <w:divBdr>
        <w:top w:val="none" w:sz="0" w:space="0" w:color="auto"/>
        <w:left w:val="none" w:sz="0" w:space="0" w:color="auto"/>
        <w:bottom w:val="none" w:sz="0" w:space="0" w:color="auto"/>
        <w:right w:val="none" w:sz="0" w:space="0" w:color="auto"/>
      </w:divBdr>
      <w:divsChild>
        <w:div w:id="2072923608">
          <w:marLeft w:val="850"/>
          <w:marRight w:val="0"/>
          <w:marTop w:val="0"/>
          <w:marBottom w:val="0"/>
          <w:divBdr>
            <w:top w:val="none" w:sz="0" w:space="0" w:color="auto"/>
            <w:left w:val="none" w:sz="0" w:space="0" w:color="auto"/>
            <w:bottom w:val="none" w:sz="0" w:space="0" w:color="auto"/>
            <w:right w:val="none" w:sz="0" w:space="0" w:color="auto"/>
          </w:divBdr>
        </w:div>
      </w:divsChild>
    </w:div>
    <w:div w:id="1719622169">
      <w:bodyDiv w:val="1"/>
      <w:marLeft w:val="0"/>
      <w:marRight w:val="0"/>
      <w:marTop w:val="0"/>
      <w:marBottom w:val="0"/>
      <w:divBdr>
        <w:top w:val="none" w:sz="0" w:space="0" w:color="auto"/>
        <w:left w:val="none" w:sz="0" w:space="0" w:color="auto"/>
        <w:bottom w:val="none" w:sz="0" w:space="0" w:color="auto"/>
        <w:right w:val="none" w:sz="0" w:space="0" w:color="auto"/>
      </w:divBdr>
    </w:div>
    <w:div w:id="1724862302">
      <w:bodyDiv w:val="1"/>
      <w:marLeft w:val="0"/>
      <w:marRight w:val="0"/>
      <w:marTop w:val="0"/>
      <w:marBottom w:val="0"/>
      <w:divBdr>
        <w:top w:val="none" w:sz="0" w:space="0" w:color="auto"/>
        <w:left w:val="none" w:sz="0" w:space="0" w:color="auto"/>
        <w:bottom w:val="none" w:sz="0" w:space="0" w:color="auto"/>
        <w:right w:val="none" w:sz="0" w:space="0" w:color="auto"/>
      </w:divBdr>
    </w:div>
    <w:div w:id="1735156092">
      <w:bodyDiv w:val="1"/>
      <w:marLeft w:val="0"/>
      <w:marRight w:val="0"/>
      <w:marTop w:val="0"/>
      <w:marBottom w:val="0"/>
      <w:divBdr>
        <w:top w:val="none" w:sz="0" w:space="0" w:color="auto"/>
        <w:left w:val="none" w:sz="0" w:space="0" w:color="auto"/>
        <w:bottom w:val="none" w:sz="0" w:space="0" w:color="auto"/>
        <w:right w:val="none" w:sz="0" w:space="0" w:color="auto"/>
      </w:divBdr>
    </w:div>
    <w:div w:id="1738278945">
      <w:bodyDiv w:val="1"/>
      <w:marLeft w:val="0"/>
      <w:marRight w:val="0"/>
      <w:marTop w:val="0"/>
      <w:marBottom w:val="0"/>
      <w:divBdr>
        <w:top w:val="none" w:sz="0" w:space="0" w:color="auto"/>
        <w:left w:val="none" w:sz="0" w:space="0" w:color="auto"/>
        <w:bottom w:val="none" w:sz="0" w:space="0" w:color="auto"/>
        <w:right w:val="none" w:sz="0" w:space="0" w:color="auto"/>
      </w:divBdr>
    </w:div>
    <w:div w:id="1757434287">
      <w:bodyDiv w:val="1"/>
      <w:marLeft w:val="0"/>
      <w:marRight w:val="0"/>
      <w:marTop w:val="0"/>
      <w:marBottom w:val="0"/>
      <w:divBdr>
        <w:top w:val="none" w:sz="0" w:space="0" w:color="auto"/>
        <w:left w:val="none" w:sz="0" w:space="0" w:color="auto"/>
        <w:bottom w:val="none" w:sz="0" w:space="0" w:color="auto"/>
        <w:right w:val="none" w:sz="0" w:space="0" w:color="auto"/>
      </w:divBdr>
    </w:div>
    <w:div w:id="1768620681">
      <w:bodyDiv w:val="1"/>
      <w:marLeft w:val="0"/>
      <w:marRight w:val="0"/>
      <w:marTop w:val="0"/>
      <w:marBottom w:val="0"/>
      <w:divBdr>
        <w:top w:val="none" w:sz="0" w:space="0" w:color="auto"/>
        <w:left w:val="none" w:sz="0" w:space="0" w:color="auto"/>
        <w:bottom w:val="none" w:sz="0" w:space="0" w:color="auto"/>
        <w:right w:val="none" w:sz="0" w:space="0" w:color="auto"/>
      </w:divBdr>
      <w:divsChild>
        <w:div w:id="153954239">
          <w:marLeft w:val="547"/>
          <w:marRight w:val="0"/>
          <w:marTop w:val="0"/>
          <w:marBottom w:val="0"/>
          <w:divBdr>
            <w:top w:val="none" w:sz="0" w:space="0" w:color="auto"/>
            <w:left w:val="none" w:sz="0" w:space="0" w:color="auto"/>
            <w:bottom w:val="none" w:sz="0" w:space="0" w:color="auto"/>
            <w:right w:val="none" w:sz="0" w:space="0" w:color="auto"/>
          </w:divBdr>
        </w:div>
      </w:divsChild>
    </w:div>
    <w:div w:id="1794055982">
      <w:bodyDiv w:val="1"/>
      <w:marLeft w:val="0"/>
      <w:marRight w:val="0"/>
      <w:marTop w:val="0"/>
      <w:marBottom w:val="0"/>
      <w:divBdr>
        <w:top w:val="none" w:sz="0" w:space="0" w:color="auto"/>
        <w:left w:val="none" w:sz="0" w:space="0" w:color="auto"/>
        <w:bottom w:val="none" w:sz="0" w:space="0" w:color="auto"/>
        <w:right w:val="none" w:sz="0" w:space="0" w:color="auto"/>
      </w:divBdr>
      <w:divsChild>
        <w:div w:id="1733768739">
          <w:marLeft w:val="0"/>
          <w:marRight w:val="0"/>
          <w:marTop w:val="100"/>
          <w:marBottom w:val="100"/>
          <w:divBdr>
            <w:top w:val="none" w:sz="0" w:space="0" w:color="auto"/>
            <w:left w:val="none" w:sz="0" w:space="0" w:color="auto"/>
            <w:bottom w:val="none" w:sz="0" w:space="0" w:color="auto"/>
            <w:right w:val="none" w:sz="0" w:space="0" w:color="auto"/>
          </w:divBdr>
          <w:divsChild>
            <w:div w:id="1606696336">
              <w:marLeft w:val="0"/>
              <w:marRight w:val="0"/>
              <w:marTop w:val="0"/>
              <w:marBottom w:val="0"/>
              <w:divBdr>
                <w:top w:val="none" w:sz="0" w:space="0" w:color="auto"/>
                <w:left w:val="none" w:sz="0" w:space="0" w:color="auto"/>
                <w:bottom w:val="none" w:sz="0" w:space="0" w:color="auto"/>
                <w:right w:val="none" w:sz="0" w:space="0" w:color="auto"/>
              </w:divBdr>
              <w:divsChild>
                <w:div w:id="379282718">
                  <w:marLeft w:val="0"/>
                  <w:marRight w:val="0"/>
                  <w:marTop w:val="0"/>
                  <w:marBottom w:val="0"/>
                  <w:divBdr>
                    <w:top w:val="none" w:sz="0" w:space="0" w:color="auto"/>
                    <w:left w:val="none" w:sz="0" w:space="0" w:color="auto"/>
                    <w:bottom w:val="none" w:sz="0" w:space="0" w:color="auto"/>
                    <w:right w:val="none" w:sz="0" w:space="0" w:color="auto"/>
                  </w:divBdr>
                  <w:divsChild>
                    <w:div w:id="939294547">
                      <w:marLeft w:val="0"/>
                      <w:marRight w:val="0"/>
                      <w:marTop w:val="0"/>
                      <w:marBottom w:val="0"/>
                      <w:divBdr>
                        <w:top w:val="none" w:sz="0" w:space="0" w:color="auto"/>
                        <w:left w:val="none" w:sz="0" w:space="0" w:color="auto"/>
                        <w:bottom w:val="none" w:sz="0" w:space="0" w:color="auto"/>
                        <w:right w:val="none" w:sz="0" w:space="0" w:color="auto"/>
                      </w:divBdr>
                      <w:divsChild>
                        <w:div w:id="555044440">
                          <w:marLeft w:val="0"/>
                          <w:marRight w:val="0"/>
                          <w:marTop w:val="0"/>
                          <w:marBottom w:val="0"/>
                          <w:divBdr>
                            <w:top w:val="none" w:sz="0" w:space="0" w:color="auto"/>
                            <w:left w:val="none" w:sz="0" w:space="0" w:color="auto"/>
                            <w:bottom w:val="none" w:sz="0" w:space="0" w:color="auto"/>
                            <w:right w:val="none" w:sz="0" w:space="0" w:color="auto"/>
                          </w:divBdr>
                          <w:divsChild>
                            <w:div w:id="6167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435499">
      <w:bodyDiv w:val="1"/>
      <w:marLeft w:val="0"/>
      <w:marRight w:val="0"/>
      <w:marTop w:val="0"/>
      <w:marBottom w:val="0"/>
      <w:divBdr>
        <w:top w:val="none" w:sz="0" w:space="0" w:color="auto"/>
        <w:left w:val="none" w:sz="0" w:space="0" w:color="auto"/>
        <w:bottom w:val="none" w:sz="0" w:space="0" w:color="auto"/>
        <w:right w:val="none" w:sz="0" w:space="0" w:color="auto"/>
      </w:divBdr>
    </w:div>
    <w:div w:id="1878857881">
      <w:bodyDiv w:val="1"/>
      <w:marLeft w:val="0"/>
      <w:marRight w:val="0"/>
      <w:marTop w:val="0"/>
      <w:marBottom w:val="0"/>
      <w:divBdr>
        <w:top w:val="none" w:sz="0" w:space="0" w:color="auto"/>
        <w:left w:val="none" w:sz="0" w:space="0" w:color="auto"/>
        <w:bottom w:val="none" w:sz="0" w:space="0" w:color="auto"/>
        <w:right w:val="none" w:sz="0" w:space="0" w:color="auto"/>
      </w:divBdr>
    </w:div>
    <w:div w:id="1891452995">
      <w:bodyDiv w:val="1"/>
      <w:marLeft w:val="0"/>
      <w:marRight w:val="0"/>
      <w:marTop w:val="0"/>
      <w:marBottom w:val="0"/>
      <w:divBdr>
        <w:top w:val="none" w:sz="0" w:space="0" w:color="auto"/>
        <w:left w:val="none" w:sz="0" w:space="0" w:color="auto"/>
        <w:bottom w:val="none" w:sz="0" w:space="0" w:color="auto"/>
        <w:right w:val="none" w:sz="0" w:space="0" w:color="auto"/>
      </w:divBdr>
    </w:div>
    <w:div w:id="1905025236">
      <w:bodyDiv w:val="1"/>
      <w:marLeft w:val="0"/>
      <w:marRight w:val="0"/>
      <w:marTop w:val="0"/>
      <w:marBottom w:val="0"/>
      <w:divBdr>
        <w:top w:val="none" w:sz="0" w:space="0" w:color="auto"/>
        <w:left w:val="none" w:sz="0" w:space="0" w:color="auto"/>
        <w:bottom w:val="none" w:sz="0" w:space="0" w:color="auto"/>
        <w:right w:val="none" w:sz="0" w:space="0" w:color="auto"/>
      </w:divBdr>
      <w:divsChild>
        <w:div w:id="1161508594">
          <w:marLeft w:val="0"/>
          <w:marRight w:val="0"/>
          <w:marTop w:val="100"/>
          <w:marBottom w:val="100"/>
          <w:divBdr>
            <w:top w:val="none" w:sz="0" w:space="0" w:color="auto"/>
            <w:left w:val="none" w:sz="0" w:space="0" w:color="auto"/>
            <w:bottom w:val="none" w:sz="0" w:space="0" w:color="auto"/>
            <w:right w:val="none" w:sz="0" w:space="0" w:color="auto"/>
          </w:divBdr>
          <w:divsChild>
            <w:div w:id="310912878">
              <w:marLeft w:val="0"/>
              <w:marRight w:val="0"/>
              <w:marTop w:val="0"/>
              <w:marBottom w:val="0"/>
              <w:divBdr>
                <w:top w:val="none" w:sz="0" w:space="0" w:color="auto"/>
                <w:left w:val="none" w:sz="0" w:space="0" w:color="auto"/>
                <w:bottom w:val="none" w:sz="0" w:space="0" w:color="auto"/>
                <w:right w:val="none" w:sz="0" w:space="0" w:color="auto"/>
              </w:divBdr>
              <w:divsChild>
                <w:div w:id="1708945256">
                  <w:marLeft w:val="0"/>
                  <w:marRight w:val="0"/>
                  <w:marTop w:val="0"/>
                  <w:marBottom w:val="0"/>
                  <w:divBdr>
                    <w:top w:val="none" w:sz="0" w:space="0" w:color="auto"/>
                    <w:left w:val="none" w:sz="0" w:space="0" w:color="auto"/>
                    <w:bottom w:val="none" w:sz="0" w:space="0" w:color="auto"/>
                    <w:right w:val="none" w:sz="0" w:space="0" w:color="auto"/>
                  </w:divBdr>
                  <w:divsChild>
                    <w:div w:id="2009601403">
                      <w:marLeft w:val="0"/>
                      <w:marRight w:val="0"/>
                      <w:marTop w:val="0"/>
                      <w:marBottom w:val="0"/>
                      <w:divBdr>
                        <w:top w:val="none" w:sz="0" w:space="0" w:color="auto"/>
                        <w:left w:val="none" w:sz="0" w:space="0" w:color="auto"/>
                        <w:bottom w:val="none" w:sz="0" w:space="0" w:color="auto"/>
                        <w:right w:val="none" w:sz="0" w:space="0" w:color="auto"/>
                      </w:divBdr>
                      <w:divsChild>
                        <w:div w:id="1472946019">
                          <w:marLeft w:val="0"/>
                          <w:marRight w:val="0"/>
                          <w:marTop w:val="0"/>
                          <w:marBottom w:val="0"/>
                          <w:divBdr>
                            <w:top w:val="none" w:sz="0" w:space="0" w:color="auto"/>
                            <w:left w:val="none" w:sz="0" w:space="0" w:color="auto"/>
                            <w:bottom w:val="none" w:sz="0" w:space="0" w:color="auto"/>
                            <w:right w:val="none" w:sz="0" w:space="0" w:color="auto"/>
                          </w:divBdr>
                          <w:divsChild>
                            <w:div w:id="21337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98086">
      <w:bodyDiv w:val="1"/>
      <w:marLeft w:val="0"/>
      <w:marRight w:val="0"/>
      <w:marTop w:val="0"/>
      <w:marBottom w:val="0"/>
      <w:divBdr>
        <w:top w:val="none" w:sz="0" w:space="0" w:color="auto"/>
        <w:left w:val="none" w:sz="0" w:space="0" w:color="auto"/>
        <w:bottom w:val="none" w:sz="0" w:space="0" w:color="auto"/>
        <w:right w:val="none" w:sz="0" w:space="0" w:color="auto"/>
      </w:divBdr>
      <w:divsChild>
        <w:div w:id="412581249">
          <w:marLeft w:val="0"/>
          <w:marRight w:val="0"/>
          <w:marTop w:val="100"/>
          <w:marBottom w:val="100"/>
          <w:divBdr>
            <w:top w:val="none" w:sz="0" w:space="0" w:color="auto"/>
            <w:left w:val="none" w:sz="0" w:space="0" w:color="auto"/>
            <w:bottom w:val="none" w:sz="0" w:space="0" w:color="auto"/>
            <w:right w:val="none" w:sz="0" w:space="0" w:color="auto"/>
          </w:divBdr>
          <w:divsChild>
            <w:div w:id="1982029080">
              <w:marLeft w:val="0"/>
              <w:marRight w:val="0"/>
              <w:marTop w:val="0"/>
              <w:marBottom w:val="0"/>
              <w:divBdr>
                <w:top w:val="none" w:sz="0" w:space="0" w:color="auto"/>
                <w:left w:val="none" w:sz="0" w:space="0" w:color="auto"/>
                <w:bottom w:val="none" w:sz="0" w:space="0" w:color="auto"/>
                <w:right w:val="none" w:sz="0" w:space="0" w:color="auto"/>
              </w:divBdr>
              <w:divsChild>
                <w:div w:id="1772965499">
                  <w:marLeft w:val="0"/>
                  <w:marRight w:val="0"/>
                  <w:marTop w:val="0"/>
                  <w:marBottom w:val="0"/>
                  <w:divBdr>
                    <w:top w:val="none" w:sz="0" w:space="0" w:color="auto"/>
                    <w:left w:val="none" w:sz="0" w:space="0" w:color="auto"/>
                    <w:bottom w:val="none" w:sz="0" w:space="0" w:color="auto"/>
                    <w:right w:val="none" w:sz="0" w:space="0" w:color="auto"/>
                  </w:divBdr>
                  <w:divsChild>
                    <w:div w:id="1267932405">
                      <w:marLeft w:val="0"/>
                      <w:marRight w:val="0"/>
                      <w:marTop w:val="0"/>
                      <w:marBottom w:val="0"/>
                      <w:divBdr>
                        <w:top w:val="none" w:sz="0" w:space="0" w:color="auto"/>
                        <w:left w:val="none" w:sz="0" w:space="0" w:color="auto"/>
                        <w:bottom w:val="none" w:sz="0" w:space="0" w:color="auto"/>
                        <w:right w:val="none" w:sz="0" w:space="0" w:color="auto"/>
                      </w:divBdr>
                      <w:divsChild>
                        <w:div w:id="418597151">
                          <w:marLeft w:val="0"/>
                          <w:marRight w:val="0"/>
                          <w:marTop w:val="0"/>
                          <w:marBottom w:val="0"/>
                          <w:divBdr>
                            <w:top w:val="none" w:sz="0" w:space="0" w:color="auto"/>
                            <w:left w:val="none" w:sz="0" w:space="0" w:color="auto"/>
                            <w:bottom w:val="none" w:sz="0" w:space="0" w:color="auto"/>
                            <w:right w:val="none" w:sz="0" w:space="0" w:color="auto"/>
                          </w:divBdr>
                          <w:divsChild>
                            <w:div w:id="3881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6225">
      <w:bodyDiv w:val="1"/>
      <w:marLeft w:val="0"/>
      <w:marRight w:val="0"/>
      <w:marTop w:val="0"/>
      <w:marBottom w:val="0"/>
      <w:divBdr>
        <w:top w:val="none" w:sz="0" w:space="0" w:color="auto"/>
        <w:left w:val="none" w:sz="0" w:space="0" w:color="auto"/>
        <w:bottom w:val="none" w:sz="0" w:space="0" w:color="auto"/>
        <w:right w:val="none" w:sz="0" w:space="0" w:color="auto"/>
      </w:divBdr>
    </w:div>
    <w:div w:id="1994023272">
      <w:bodyDiv w:val="1"/>
      <w:marLeft w:val="0"/>
      <w:marRight w:val="0"/>
      <w:marTop w:val="0"/>
      <w:marBottom w:val="0"/>
      <w:divBdr>
        <w:top w:val="none" w:sz="0" w:space="0" w:color="auto"/>
        <w:left w:val="none" w:sz="0" w:space="0" w:color="auto"/>
        <w:bottom w:val="none" w:sz="0" w:space="0" w:color="auto"/>
        <w:right w:val="none" w:sz="0" w:space="0" w:color="auto"/>
      </w:divBdr>
    </w:div>
    <w:div w:id="2036230410">
      <w:bodyDiv w:val="1"/>
      <w:marLeft w:val="0"/>
      <w:marRight w:val="0"/>
      <w:marTop w:val="0"/>
      <w:marBottom w:val="0"/>
      <w:divBdr>
        <w:top w:val="none" w:sz="0" w:space="0" w:color="auto"/>
        <w:left w:val="none" w:sz="0" w:space="0" w:color="auto"/>
        <w:bottom w:val="none" w:sz="0" w:space="0" w:color="auto"/>
        <w:right w:val="none" w:sz="0" w:space="0" w:color="auto"/>
      </w:divBdr>
      <w:divsChild>
        <w:div w:id="2081752986">
          <w:marLeft w:val="850"/>
          <w:marRight w:val="0"/>
          <w:marTop w:val="0"/>
          <w:marBottom w:val="0"/>
          <w:divBdr>
            <w:top w:val="none" w:sz="0" w:space="0" w:color="auto"/>
            <w:left w:val="none" w:sz="0" w:space="0" w:color="auto"/>
            <w:bottom w:val="none" w:sz="0" w:space="0" w:color="auto"/>
            <w:right w:val="none" w:sz="0" w:space="0" w:color="auto"/>
          </w:divBdr>
        </w:div>
        <w:div w:id="2121795814">
          <w:marLeft w:val="850"/>
          <w:marRight w:val="0"/>
          <w:marTop w:val="0"/>
          <w:marBottom w:val="0"/>
          <w:divBdr>
            <w:top w:val="none" w:sz="0" w:space="0" w:color="auto"/>
            <w:left w:val="none" w:sz="0" w:space="0" w:color="auto"/>
            <w:bottom w:val="none" w:sz="0" w:space="0" w:color="auto"/>
            <w:right w:val="none" w:sz="0" w:space="0" w:color="auto"/>
          </w:divBdr>
        </w:div>
      </w:divsChild>
    </w:div>
    <w:div w:id="212658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omments" Target="comments.xml"/><Relationship Id="rId22" Type="http://schemas.openxmlformats.org/officeDocument/2006/relationships/diagramData" Target="diagrams/data2.xml"/><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18422-B076-45DE-8022-6E0E94241DBA}" type="doc">
      <dgm:prSet loTypeId="urn:microsoft.com/office/officeart/2005/8/layout/radial5" loCatId="cycle" qsTypeId="urn:microsoft.com/office/officeart/2005/8/quickstyle/3d2" qsCatId="3D" csTypeId="urn:microsoft.com/office/officeart/2005/8/colors/colorful5" csCatId="colorful" phldr="1"/>
      <dgm:spPr/>
      <dgm:t>
        <a:bodyPr/>
        <a:lstStyle/>
        <a:p>
          <a:endParaRPr lang="tr-TR"/>
        </a:p>
      </dgm:t>
    </dgm:pt>
    <dgm:pt modelId="{7E9E937F-AF43-42D7-A5C7-C3827E2C8860}">
      <dgm:prSet phldrT="[Metin]" custT="1"/>
      <dgm:spPr>
        <a:solidFill>
          <a:schemeClr val="accent5">
            <a:lumMod val="60000"/>
            <a:lumOff val="40000"/>
          </a:schemeClr>
        </a:solidFill>
      </dgm:spPr>
      <dgm:t>
        <a:bodyPr/>
        <a:lstStyle/>
        <a:p>
          <a:r>
            <a:rPr lang="tr-TR" sz="1050" b="1">
              <a:solidFill>
                <a:sysClr val="windowText" lastClr="000000"/>
              </a:solidFill>
              <a:latin typeface="Book Antiqua" pitchFamily="18" charset="0"/>
            </a:rPr>
            <a:t>2015-2019 Nuri özaltın İlkokulu Stratejik Planı</a:t>
          </a:r>
        </a:p>
      </dgm:t>
    </dgm:pt>
    <dgm:pt modelId="{C1B3A641-334B-48E6-BD73-B4482FDBBD3A}" type="parTrans" cxnId="{B63B325C-F558-4B55-8E60-CD446392B805}">
      <dgm:prSet/>
      <dgm:spPr/>
      <dgm:t>
        <a:bodyPr/>
        <a:lstStyle/>
        <a:p>
          <a:endParaRPr lang="tr-TR" sz="1050" b="1">
            <a:solidFill>
              <a:sysClr val="windowText" lastClr="000000"/>
            </a:solidFill>
            <a:latin typeface="Book Antiqua" pitchFamily="18" charset="0"/>
          </a:endParaRPr>
        </a:p>
      </dgm:t>
    </dgm:pt>
    <dgm:pt modelId="{96A40BFA-3915-4EB8-8BAC-DA15A1DA9459}" type="sibTrans" cxnId="{B63B325C-F558-4B55-8E60-CD446392B805}">
      <dgm:prSet/>
      <dgm:spPr/>
      <dgm:t>
        <a:bodyPr/>
        <a:lstStyle/>
        <a:p>
          <a:endParaRPr lang="tr-TR" sz="1050" b="1">
            <a:solidFill>
              <a:sysClr val="windowText" lastClr="000000"/>
            </a:solidFill>
            <a:latin typeface="Book Antiqua" pitchFamily="18" charset="0"/>
          </a:endParaRPr>
        </a:p>
      </dgm:t>
    </dgm:pt>
    <dgm:pt modelId="{A206E9C9-D83E-4112-B702-13C18859E9C9}">
      <dgm:prSet phldrT="[Metin]" custT="1"/>
      <dgm:spPr/>
      <dgm:t>
        <a:bodyPr/>
        <a:lstStyle/>
        <a:p>
          <a:r>
            <a:rPr lang="tr-TR" sz="1050" b="1">
              <a:latin typeface="Book Antiqua" pitchFamily="18" charset="0"/>
            </a:rPr>
            <a:t>Üst  Politika Belgelerinin İncelenmesi</a:t>
          </a:r>
        </a:p>
      </dgm:t>
    </dgm:pt>
    <dgm:pt modelId="{0AB4AEB9-C3ED-409B-960D-FBF11E404685}" type="parTrans" cxnId="{2A92985A-B15D-4262-AE28-E4BC26FB3239}">
      <dgm:prSet custT="1"/>
      <dgm:spPr/>
      <dgm:t>
        <a:bodyPr/>
        <a:lstStyle/>
        <a:p>
          <a:endParaRPr lang="tr-TR" sz="1050" b="1">
            <a:solidFill>
              <a:sysClr val="windowText" lastClr="000000"/>
            </a:solidFill>
            <a:latin typeface="Book Antiqua" pitchFamily="18" charset="0"/>
          </a:endParaRPr>
        </a:p>
      </dgm:t>
    </dgm:pt>
    <dgm:pt modelId="{1C982E32-1FB8-43BF-A237-B92418E01D87}" type="sibTrans" cxnId="{2A92985A-B15D-4262-AE28-E4BC26FB3239}">
      <dgm:prSet/>
      <dgm:spPr/>
      <dgm:t>
        <a:bodyPr/>
        <a:lstStyle/>
        <a:p>
          <a:endParaRPr lang="tr-TR" sz="1050" b="1">
            <a:solidFill>
              <a:sysClr val="windowText" lastClr="000000"/>
            </a:solidFill>
            <a:latin typeface="Book Antiqua" pitchFamily="18" charset="0"/>
          </a:endParaRPr>
        </a:p>
      </dgm:t>
    </dgm:pt>
    <dgm:pt modelId="{D7D4DE86-1E9A-453A-9390-8CCE1E529F97}">
      <dgm:prSet phldrT="[Metin]" custT="1"/>
      <dgm:spPr/>
      <dgm:t>
        <a:bodyPr/>
        <a:lstStyle/>
        <a:p>
          <a:r>
            <a:rPr lang="tr-TR" sz="1050" b="1">
              <a:solidFill>
                <a:schemeClr val="bg1"/>
              </a:solidFill>
              <a:latin typeface="Book Antiqua" pitchFamily="18" charset="0"/>
            </a:rPr>
            <a:t>MEB</a:t>
          </a:r>
        </a:p>
        <a:p>
          <a:r>
            <a:rPr lang="tr-TR" sz="1050" b="1">
              <a:solidFill>
                <a:schemeClr val="bg1"/>
              </a:solidFill>
              <a:latin typeface="Book Antiqua" pitchFamily="18" charset="0"/>
            </a:rPr>
            <a:t>2015-2019 Stratejik Planı</a:t>
          </a:r>
        </a:p>
      </dgm:t>
    </dgm:pt>
    <dgm:pt modelId="{0839DC3E-03CD-4AA4-87E8-2503C3AD3E80}" type="parTrans" cxnId="{2566BAAB-96B6-45E2-AA3F-A6CD92AAE221}">
      <dgm:prSet custT="1"/>
      <dgm:spPr/>
      <dgm:t>
        <a:bodyPr/>
        <a:lstStyle/>
        <a:p>
          <a:endParaRPr lang="tr-TR" sz="1050" b="1">
            <a:solidFill>
              <a:sysClr val="windowText" lastClr="000000"/>
            </a:solidFill>
            <a:latin typeface="Book Antiqua" pitchFamily="18" charset="0"/>
          </a:endParaRPr>
        </a:p>
      </dgm:t>
    </dgm:pt>
    <dgm:pt modelId="{465A1432-E17C-49A9-9D3C-4FE7263B5270}" type="sibTrans" cxnId="{2566BAAB-96B6-45E2-AA3F-A6CD92AAE221}">
      <dgm:prSet/>
      <dgm:spPr/>
      <dgm:t>
        <a:bodyPr/>
        <a:lstStyle/>
        <a:p>
          <a:endParaRPr lang="tr-TR" sz="1050" b="1">
            <a:solidFill>
              <a:sysClr val="windowText" lastClr="000000"/>
            </a:solidFill>
            <a:latin typeface="Book Antiqua" pitchFamily="18" charset="0"/>
          </a:endParaRPr>
        </a:p>
      </dgm:t>
    </dgm:pt>
    <dgm:pt modelId="{0548C1A7-EE1C-484D-9081-9B7676F14459}">
      <dgm:prSet phldrT="[Metin]" custT="1"/>
      <dgm:spPr/>
      <dgm:t>
        <a:bodyPr/>
        <a:lstStyle/>
        <a:p>
          <a:r>
            <a:rPr lang="tr-TR" sz="1050" b="1">
              <a:solidFill>
                <a:sysClr val="windowText" lastClr="000000"/>
              </a:solidFill>
              <a:latin typeface="Book Antiqua" pitchFamily="18" charset="0"/>
            </a:rPr>
            <a:t>Durum Analizi Raporu</a:t>
          </a:r>
        </a:p>
      </dgm:t>
    </dgm:pt>
    <dgm:pt modelId="{0193DC6C-2733-48C5-B959-DC326CB125E9}" type="parTrans" cxnId="{76A9523A-AAEB-493D-AF28-4F78F8A7C3FB}">
      <dgm:prSet custT="1"/>
      <dgm:spPr/>
      <dgm:t>
        <a:bodyPr/>
        <a:lstStyle/>
        <a:p>
          <a:endParaRPr lang="tr-TR" sz="1050" b="1">
            <a:solidFill>
              <a:sysClr val="windowText" lastClr="000000"/>
            </a:solidFill>
            <a:latin typeface="Book Antiqua" pitchFamily="18" charset="0"/>
          </a:endParaRPr>
        </a:p>
      </dgm:t>
    </dgm:pt>
    <dgm:pt modelId="{1A120CCA-4B57-4981-BA29-A454C9E62C42}" type="sibTrans" cxnId="{76A9523A-AAEB-493D-AF28-4F78F8A7C3FB}">
      <dgm:prSet/>
      <dgm:spPr/>
      <dgm:t>
        <a:bodyPr/>
        <a:lstStyle/>
        <a:p>
          <a:endParaRPr lang="tr-TR" sz="1050" b="1">
            <a:solidFill>
              <a:sysClr val="windowText" lastClr="000000"/>
            </a:solidFill>
            <a:latin typeface="Book Antiqua" pitchFamily="18" charset="0"/>
          </a:endParaRPr>
        </a:p>
      </dgm:t>
    </dgm:pt>
    <dgm:pt modelId="{74F7AE1E-93FE-4CAA-8D66-87312F48875D}">
      <dgm:prSet phldrT="[Metin]" custT="1"/>
      <dgm:spPr/>
      <dgm:t>
        <a:bodyPr/>
        <a:lstStyle/>
        <a:p>
          <a:r>
            <a:rPr lang="tr-TR" sz="1050" b="1">
              <a:solidFill>
                <a:sysClr val="windowText" lastClr="000000"/>
              </a:solidFill>
              <a:latin typeface="Book Antiqua" pitchFamily="18" charset="0"/>
            </a:rPr>
            <a:t>Birimlerin Önerileri</a:t>
          </a:r>
        </a:p>
      </dgm:t>
    </dgm:pt>
    <dgm:pt modelId="{EC1590C2-9D22-4983-9DC3-763B0C71CCA8}" type="parTrans" cxnId="{1AC22F13-84E1-49C9-B38F-1BF8CF082F60}">
      <dgm:prSet custT="1"/>
      <dgm:spPr/>
      <dgm:t>
        <a:bodyPr/>
        <a:lstStyle/>
        <a:p>
          <a:endParaRPr lang="tr-TR" sz="1050" b="1">
            <a:solidFill>
              <a:sysClr val="windowText" lastClr="000000"/>
            </a:solidFill>
            <a:latin typeface="Book Antiqua" pitchFamily="18" charset="0"/>
          </a:endParaRPr>
        </a:p>
      </dgm:t>
    </dgm:pt>
    <dgm:pt modelId="{D4ECB635-C744-4B54-8EBA-ED7679A2EC62}" type="sibTrans" cxnId="{1AC22F13-84E1-49C9-B38F-1BF8CF082F60}">
      <dgm:prSet/>
      <dgm:spPr/>
      <dgm:t>
        <a:bodyPr/>
        <a:lstStyle/>
        <a:p>
          <a:endParaRPr lang="tr-TR" sz="1050" b="1">
            <a:solidFill>
              <a:sysClr val="windowText" lastClr="000000"/>
            </a:solidFill>
            <a:latin typeface="Book Antiqua" pitchFamily="18" charset="0"/>
          </a:endParaRPr>
        </a:p>
      </dgm:t>
    </dgm:pt>
    <dgm:pt modelId="{24371252-02A9-4516-A997-7F14990249C7}">
      <dgm:prSet custT="1"/>
      <dgm:spPr/>
      <dgm:t>
        <a:bodyPr/>
        <a:lstStyle/>
        <a:p>
          <a:r>
            <a:rPr lang="tr-TR" sz="1050" b="1">
              <a:latin typeface="Book Antiqua" pitchFamily="18" charset="0"/>
            </a:rPr>
            <a:t>SP Çalıştayları Koordinasyon ve Stratejik Planlama Ekibi Çalışmaları</a:t>
          </a:r>
        </a:p>
      </dgm:t>
    </dgm:pt>
    <dgm:pt modelId="{C6EF8EA7-D3E5-415D-9BEC-768BA290FA83}" type="parTrans" cxnId="{1184BC66-48D2-480C-953A-64AD449CE54D}">
      <dgm:prSet custT="1"/>
      <dgm:spPr/>
      <dgm:t>
        <a:bodyPr/>
        <a:lstStyle/>
        <a:p>
          <a:endParaRPr lang="tr-TR" sz="1050" b="1">
            <a:solidFill>
              <a:sysClr val="windowText" lastClr="000000"/>
            </a:solidFill>
            <a:latin typeface="Book Antiqua" pitchFamily="18" charset="0"/>
          </a:endParaRPr>
        </a:p>
      </dgm:t>
    </dgm:pt>
    <dgm:pt modelId="{B431650B-5CDD-48AA-9681-326F3C59BD91}" type="sibTrans" cxnId="{1184BC66-48D2-480C-953A-64AD449CE54D}">
      <dgm:prSet/>
      <dgm:spPr/>
      <dgm:t>
        <a:bodyPr/>
        <a:lstStyle/>
        <a:p>
          <a:endParaRPr lang="tr-TR" sz="1050" b="1">
            <a:solidFill>
              <a:sysClr val="windowText" lastClr="000000"/>
            </a:solidFill>
            <a:latin typeface="Book Antiqua" pitchFamily="18" charset="0"/>
          </a:endParaRPr>
        </a:p>
      </dgm:t>
    </dgm:pt>
    <dgm:pt modelId="{DFE73709-8D4E-4A4F-928E-96673B2218A1}">
      <dgm:prSet custT="1"/>
      <dgm:spPr/>
      <dgm:t>
        <a:bodyPr/>
        <a:lstStyle/>
        <a:p>
          <a:r>
            <a:rPr lang="tr-TR" sz="1050" b="1">
              <a:solidFill>
                <a:sysClr val="windowText" lastClr="000000"/>
              </a:solidFill>
              <a:latin typeface="Book Antiqua" pitchFamily="18" charset="0"/>
            </a:rPr>
            <a:t>Elazığ MEM</a:t>
          </a:r>
        </a:p>
        <a:p>
          <a:r>
            <a:rPr lang="tr-TR" sz="1050" b="1">
              <a:solidFill>
                <a:sysClr val="windowText" lastClr="000000"/>
              </a:solidFill>
              <a:latin typeface="Book Antiqua" pitchFamily="18" charset="0"/>
            </a:rPr>
            <a:t>2015-2019 Stratejik Planı</a:t>
          </a:r>
        </a:p>
      </dgm:t>
    </dgm:pt>
    <dgm:pt modelId="{EFC129DE-7748-4135-ADFE-E000298A7CB7}" type="parTrans" cxnId="{9FF51955-5A39-4AE5-8CD8-82358977E978}">
      <dgm:prSet custT="1"/>
      <dgm:spPr/>
      <dgm:t>
        <a:bodyPr/>
        <a:lstStyle/>
        <a:p>
          <a:endParaRPr lang="tr-TR" sz="1050" b="1">
            <a:solidFill>
              <a:sysClr val="windowText" lastClr="000000"/>
            </a:solidFill>
            <a:latin typeface="Book Antiqua" pitchFamily="18" charset="0"/>
          </a:endParaRPr>
        </a:p>
      </dgm:t>
    </dgm:pt>
    <dgm:pt modelId="{2B33BC89-9135-4272-9067-B046CF5263DF}" type="sibTrans" cxnId="{9FF51955-5A39-4AE5-8CD8-82358977E978}">
      <dgm:prSet/>
      <dgm:spPr/>
      <dgm:t>
        <a:bodyPr/>
        <a:lstStyle/>
        <a:p>
          <a:endParaRPr lang="tr-TR" sz="1050" b="1">
            <a:solidFill>
              <a:sysClr val="windowText" lastClr="000000"/>
            </a:solidFill>
            <a:latin typeface="Book Antiqua" pitchFamily="18" charset="0"/>
          </a:endParaRPr>
        </a:p>
      </dgm:t>
    </dgm:pt>
    <dgm:pt modelId="{27616459-1CE2-486E-837E-56F5C0D33169}" type="pres">
      <dgm:prSet presAssocID="{C0718422-B076-45DE-8022-6E0E94241DBA}" presName="Name0" presStyleCnt="0">
        <dgm:presLayoutVars>
          <dgm:chMax val="1"/>
          <dgm:dir/>
          <dgm:animLvl val="ctr"/>
          <dgm:resizeHandles val="exact"/>
        </dgm:presLayoutVars>
      </dgm:prSet>
      <dgm:spPr/>
      <dgm:t>
        <a:bodyPr/>
        <a:lstStyle/>
        <a:p>
          <a:endParaRPr lang="tr-TR"/>
        </a:p>
      </dgm:t>
    </dgm:pt>
    <dgm:pt modelId="{A6592938-23DB-4239-8104-32E566C7F350}" type="pres">
      <dgm:prSet presAssocID="{7E9E937F-AF43-42D7-A5C7-C3827E2C8860}" presName="centerShape" presStyleLbl="node0" presStyleIdx="0" presStyleCnt="1" custScaleX="120132"/>
      <dgm:spPr>
        <a:prstGeom prst="ellipse">
          <a:avLst/>
        </a:prstGeom>
      </dgm:spPr>
      <dgm:t>
        <a:bodyPr/>
        <a:lstStyle/>
        <a:p>
          <a:endParaRPr lang="tr-TR"/>
        </a:p>
      </dgm:t>
    </dgm:pt>
    <dgm:pt modelId="{7E5374AA-6CF2-4303-BDD8-DCC1770D909D}" type="pres">
      <dgm:prSet presAssocID="{0AB4AEB9-C3ED-409B-960D-FBF11E404685}" presName="parTrans" presStyleLbl="sibTrans2D1" presStyleIdx="0" presStyleCnt="6" custRadScaleRad="61003" custRadScaleInc="-2147483648"/>
      <dgm:spPr/>
      <dgm:t>
        <a:bodyPr/>
        <a:lstStyle/>
        <a:p>
          <a:endParaRPr lang="tr-TR"/>
        </a:p>
      </dgm:t>
    </dgm:pt>
    <dgm:pt modelId="{9DA3B4CB-0E1B-47D3-B697-070335673F3C}" type="pres">
      <dgm:prSet presAssocID="{0AB4AEB9-C3ED-409B-960D-FBF11E404685}" presName="connectorText" presStyleLbl="sibTrans2D1" presStyleIdx="0" presStyleCnt="6"/>
      <dgm:spPr/>
      <dgm:t>
        <a:bodyPr/>
        <a:lstStyle/>
        <a:p>
          <a:endParaRPr lang="tr-TR"/>
        </a:p>
      </dgm:t>
    </dgm:pt>
    <dgm:pt modelId="{B7C08AB2-C1E6-444A-8B4B-CB6C530F4E33}" type="pres">
      <dgm:prSet presAssocID="{A206E9C9-D83E-4112-B702-13C18859E9C9}" presName="node" presStyleLbl="node1" presStyleIdx="0" presStyleCnt="6" custScaleX="129670" custRadScaleRad="100238" custRadScaleInc="-5799">
        <dgm:presLayoutVars>
          <dgm:bulletEnabled val="1"/>
        </dgm:presLayoutVars>
      </dgm:prSet>
      <dgm:spPr>
        <a:prstGeom prst="ellipse">
          <a:avLst/>
        </a:prstGeom>
      </dgm:spPr>
      <dgm:t>
        <a:bodyPr/>
        <a:lstStyle/>
        <a:p>
          <a:endParaRPr lang="tr-TR"/>
        </a:p>
      </dgm:t>
    </dgm:pt>
    <dgm:pt modelId="{0D8FC771-76EF-4EF0-83A2-051611EFA6F0}" type="pres">
      <dgm:prSet presAssocID="{0839DC3E-03CD-4AA4-87E8-2503C3AD3E80}" presName="parTrans" presStyleLbl="sibTrans2D1" presStyleIdx="1" presStyleCnt="6" custRadScaleRad="46649" custRadScaleInc="-2147483648"/>
      <dgm:spPr/>
      <dgm:t>
        <a:bodyPr/>
        <a:lstStyle/>
        <a:p>
          <a:endParaRPr lang="tr-TR"/>
        </a:p>
      </dgm:t>
    </dgm:pt>
    <dgm:pt modelId="{4BFF9A04-4DD9-4CD1-B4F2-B1B683E49E69}" type="pres">
      <dgm:prSet presAssocID="{0839DC3E-03CD-4AA4-87E8-2503C3AD3E80}" presName="connectorText" presStyleLbl="sibTrans2D1" presStyleIdx="1" presStyleCnt="6"/>
      <dgm:spPr/>
      <dgm:t>
        <a:bodyPr/>
        <a:lstStyle/>
        <a:p>
          <a:endParaRPr lang="tr-TR"/>
        </a:p>
      </dgm:t>
    </dgm:pt>
    <dgm:pt modelId="{BACC7AE9-83AE-404B-A9CC-7EE7D3B3EDBC}" type="pres">
      <dgm:prSet presAssocID="{D7D4DE86-1E9A-453A-9390-8CCE1E529F97}" presName="node" presStyleLbl="node1" presStyleIdx="1" presStyleCnt="6" custScaleX="129670" custRadScaleRad="118896" custRadScaleInc="16111">
        <dgm:presLayoutVars>
          <dgm:bulletEnabled val="1"/>
        </dgm:presLayoutVars>
      </dgm:prSet>
      <dgm:spPr>
        <a:prstGeom prst="ellipse">
          <a:avLst/>
        </a:prstGeom>
      </dgm:spPr>
      <dgm:t>
        <a:bodyPr/>
        <a:lstStyle/>
        <a:p>
          <a:endParaRPr lang="tr-TR"/>
        </a:p>
      </dgm:t>
    </dgm:pt>
    <dgm:pt modelId="{39C6F24B-6DB4-4AE1-AE72-CF7812A5957A}" type="pres">
      <dgm:prSet presAssocID="{EFC129DE-7748-4135-ADFE-E000298A7CB7}" presName="parTrans" presStyleLbl="sibTrans2D1" presStyleIdx="2" presStyleCnt="6"/>
      <dgm:spPr/>
      <dgm:t>
        <a:bodyPr/>
        <a:lstStyle/>
        <a:p>
          <a:endParaRPr lang="tr-TR"/>
        </a:p>
      </dgm:t>
    </dgm:pt>
    <dgm:pt modelId="{41739FC9-83E8-47F5-9550-E52D57713753}" type="pres">
      <dgm:prSet presAssocID="{EFC129DE-7748-4135-ADFE-E000298A7CB7}" presName="connectorText" presStyleLbl="sibTrans2D1" presStyleIdx="2" presStyleCnt="6"/>
      <dgm:spPr/>
      <dgm:t>
        <a:bodyPr/>
        <a:lstStyle/>
        <a:p>
          <a:endParaRPr lang="tr-TR"/>
        </a:p>
      </dgm:t>
    </dgm:pt>
    <dgm:pt modelId="{A4B3A0A9-F4C9-47B6-8E94-73F2AC619010}" type="pres">
      <dgm:prSet presAssocID="{DFE73709-8D4E-4A4F-928E-96673B2218A1}" presName="node" presStyleLbl="node1" presStyleIdx="2" presStyleCnt="6" custScaleX="129670" custRadScaleRad="118423" custRadScaleInc="-17750">
        <dgm:presLayoutVars>
          <dgm:bulletEnabled val="1"/>
        </dgm:presLayoutVars>
      </dgm:prSet>
      <dgm:spPr>
        <a:prstGeom prst="ellipse">
          <a:avLst/>
        </a:prstGeom>
      </dgm:spPr>
      <dgm:t>
        <a:bodyPr/>
        <a:lstStyle/>
        <a:p>
          <a:endParaRPr lang="tr-TR"/>
        </a:p>
      </dgm:t>
    </dgm:pt>
    <dgm:pt modelId="{FA191715-88D1-4844-BCBD-1E72EA3FAD1A}" type="pres">
      <dgm:prSet presAssocID="{0193DC6C-2733-48C5-B959-DC326CB125E9}" presName="parTrans" presStyleLbl="sibTrans2D1" presStyleIdx="3" presStyleCnt="6" custRadScaleRad="32986" custRadScaleInc="-2147483648"/>
      <dgm:spPr/>
      <dgm:t>
        <a:bodyPr/>
        <a:lstStyle/>
        <a:p>
          <a:endParaRPr lang="tr-TR"/>
        </a:p>
      </dgm:t>
    </dgm:pt>
    <dgm:pt modelId="{9BD5CE0C-EF41-4107-9606-4A136CAE2F74}" type="pres">
      <dgm:prSet presAssocID="{0193DC6C-2733-48C5-B959-DC326CB125E9}" presName="connectorText" presStyleLbl="sibTrans2D1" presStyleIdx="3" presStyleCnt="6"/>
      <dgm:spPr/>
      <dgm:t>
        <a:bodyPr/>
        <a:lstStyle/>
        <a:p>
          <a:endParaRPr lang="tr-TR"/>
        </a:p>
      </dgm:t>
    </dgm:pt>
    <dgm:pt modelId="{B55BC988-B17D-4CEF-8FBA-A12633A2B138}" type="pres">
      <dgm:prSet presAssocID="{0548C1A7-EE1C-484D-9081-9B7676F14459}" presName="node" presStyleLbl="node1" presStyleIdx="3" presStyleCnt="6" custScaleX="129670" custRadScaleRad="100046" custRadScaleInc="5810">
        <dgm:presLayoutVars>
          <dgm:bulletEnabled val="1"/>
        </dgm:presLayoutVars>
      </dgm:prSet>
      <dgm:spPr>
        <a:prstGeom prst="ellipse">
          <a:avLst/>
        </a:prstGeom>
      </dgm:spPr>
      <dgm:t>
        <a:bodyPr/>
        <a:lstStyle/>
        <a:p>
          <a:endParaRPr lang="tr-TR"/>
        </a:p>
      </dgm:t>
    </dgm:pt>
    <dgm:pt modelId="{F7761D08-9AFC-456D-AFA6-1AC9B583E62C}" type="pres">
      <dgm:prSet presAssocID="{EC1590C2-9D22-4983-9DC3-763B0C71CCA8}" presName="parTrans" presStyleLbl="sibTrans2D1" presStyleIdx="4" presStyleCnt="6" custRadScaleRad="131944"/>
      <dgm:spPr/>
      <dgm:t>
        <a:bodyPr/>
        <a:lstStyle/>
        <a:p>
          <a:endParaRPr lang="tr-TR"/>
        </a:p>
      </dgm:t>
    </dgm:pt>
    <dgm:pt modelId="{E396AA0F-30AC-42AC-AACB-171248CA7EA8}" type="pres">
      <dgm:prSet presAssocID="{EC1590C2-9D22-4983-9DC3-763B0C71CCA8}" presName="connectorText" presStyleLbl="sibTrans2D1" presStyleIdx="4" presStyleCnt="6"/>
      <dgm:spPr/>
      <dgm:t>
        <a:bodyPr/>
        <a:lstStyle/>
        <a:p>
          <a:endParaRPr lang="tr-TR"/>
        </a:p>
      </dgm:t>
    </dgm:pt>
    <dgm:pt modelId="{14F226C5-D005-4E6A-8A97-88D63CBEFD72}" type="pres">
      <dgm:prSet presAssocID="{74F7AE1E-93FE-4CAA-8D66-87312F48875D}" presName="node" presStyleLbl="node1" presStyleIdx="4" presStyleCnt="6" custScaleX="129670" custRadScaleRad="118117" custRadScaleInc="14398">
        <dgm:presLayoutVars>
          <dgm:bulletEnabled val="1"/>
        </dgm:presLayoutVars>
      </dgm:prSet>
      <dgm:spPr>
        <a:prstGeom prst="ellipse">
          <a:avLst/>
        </a:prstGeom>
      </dgm:spPr>
      <dgm:t>
        <a:bodyPr/>
        <a:lstStyle/>
        <a:p>
          <a:endParaRPr lang="tr-TR"/>
        </a:p>
      </dgm:t>
    </dgm:pt>
    <dgm:pt modelId="{777282B6-EA3E-47BD-AC32-DDDE73DBA33D}" type="pres">
      <dgm:prSet presAssocID="{C6EF8EA7-D3E5-415D-9BEC-768BA290FA83}" presName="parTrans" presStyleLbl="sibTrans2D1" presStyleIdx="5" presStyleCnt="6" custRadScaleRad="10363"/>
      <dgm:spPr/>
      <dgm:t>
        <a:bodyPr/>
        <a:lstStyle/>
        <a:p>
          <a:endParaRPr lang="tr-TR"/>
        </a:p>
      </dgm:t>
    </dgm:pt>
    <dgm:pt modelId="{A599B0AB-DD43-4EEA-AFDD-E44E23ADDB12}" type="pres">
      <dgm:prSet presAssocID="{C6EF8EA7-D3E5-415D-9BEC-768BA290FA83}" presName="connectorText" presStyleLbl="sibTrans2D1" presStyleIdx="5" presStyleCnt="6"/>
      <dgm:spPr/>
      <dgm:t>
        <a:bodyPr/>
        <a:lstStyle/>
        <a:p>
          <a:endParaRPr lang="tr-TR"/>
        </a:p>
      </dgm:t>
    </dgm:pt>
    <dgm:pt modelId="{E6BE0F74-A2B5-4C52-AF9D-32DB9BDA23F5}" type="pres">
      <dgm:prSet presAssocID="{24371252-02A9-4516-A997-7F14990249C7}" presName="node" presStyleLbl="node1" presStyleIdx="5" presStyleCnt="6" custScaleX="129670" custRadScaleRad="123564" custRadScaleInc="-21385">
        <dgm:presLayoutVars>
          <dgm:bulletEnabled val="1"/>
        </dgm:presLayoutVars>
      </dgm:prSet>
      <dgm:spPr>
        <a:prstGeom prst="ellipse">
          <a:avLst/>
        </a:prstGeom>
      </dgm:spPr>
      <dgm:t>
        <a:bodyPr/>
        <a:lstStyle/>
        <a:p>
          <a:endParaRPr lang="tr-TR"/>
        </a:p>
      </dgm:t>
    </dgm:pt>
  </dgm:ptLst>
  <dgm:cxnLst>
    <dgm:cxn modelId="{2DDE66ED-FB3D-4417-A929-DA3BC0F6237A}" type="presOf" srcId="{C0718422-B076-45DE-8022-6E0E94241DBA}" destId="{27616459-1CE2-486E-837E-56F5C0D33169}" srcOrd="0" destOrd="0" presId="urn:microsoft.com/office/officeart/2005/8/layout/radial5"/>
    <dgm:cxn modelId="{57C8F189-4968-4AD5-9C44-1E6160A81836}" type="presOf" srcId="{0193DC6C-2733-48C5-B959-DC326CB125E9}" destId="{9BD5CE0C-EF41-4107-9606-4A136CAE2F74}" srcOrd="1" destOrd="0" presId="urn:microsoft.com/office/officeart/2005/8/layout/radial5"/>
    <dgm:cxn modelId="{AF21B232-CCA2-46BD-B00C-8B85A9121208}" type="presOf" srcId="{74F7AE1E-93FE-4CAA-8D66-87312F48875D}" destId="{14F226C5-D005-4E6A-8A97-88D63CBEFD72}" srcOrd="0" destOrd="0" presId="urn:microsoft.com/office/officeart/2005/8/layout/radial5"/>
    <dgm:cxn modelId="{3683D72E-3829-424E-9B20-3D6657C190AE}" type="presOf" srcId="{A206E9C9-D83E-4112-B702-13C18859E9C9}" destId="{B7C08AB2-C1E6-444A-8B4B-CB6C530F4E33}" srcOrd="0" destOrd="0" presId="urn:microsoft.com/office/officeart/2005/8/layout/radial5"/>
    <dgm:cxn modelId="{DFCD7ADC-6108-4228-AAE0-3FD76A987FA8}" type="presOf" srcId="{C6EF8EA7-D3E5-415D-9BEC-768BA290FA83}" destId="{A599B0AB-DD43-4EEA-AFDD-E44E23ADDB12}" srcOrd="1" destOrd="0" presId="urn:microsoft.com/office/officeart/2005/8/layout/radial5"/>
    <dgm:cxn modelId="{2A92985A-B15D-4262-AE28-E4BC26FB3239}" srcId="{7E9E937F-AF43-42D7-A5C7-C3827E2C8860}" destId="{A206E9C9-D83E-4112-B702-13C18859E9C9}" srcOrd="0" destOrd="0" parTransId="{0AB4AEB9-C3ED-409B-960D-FBF11E404685}" sibTransId="{1C982E32-1FB8-43BF-A237-B92418E01D87}"/>
    <dgm:cxn modelId="{498DBF58-504B-4562-AC0B-9CA0877F5430}" type="presOf" srcId="{0AB4AEB9-C3ED-409B-960D-FBF11E404685}" destId="{9DA3B4CB-0E1B-47D3-B697-070335673F3C}" srcOrd="1" destOrd="0" presId="urn:microsoft.com/office/officeart/2005/8/layout/radial5"/>
    <dgm:cxn modelId="{C8949311-C638-4869-AD96-2A640AF724BD}" type="presOf" srcId="{24371252-02A9-4516-A997-7F14990249C7}" destId="{E6BE0F74-A2B5-4C52-AF9D-32DB9BDA23F5}" srcOrd="0" destOrd="0" presId="urn:microsoft.com/office/officeart/2005/8/layout/radial5"/>
    <dgm:cxn modelId="{1AC22F13-84E1-49C9-B38F-1BF8CF082F60}" srcId="{7E9E937F-AF43-42D7-A5C7-C3827E2C8860}" destId="{74F7AE1E-93FE-4CAA-8D66-87312F48875D}" srcOrd="4" destOrd="0" parTransId="{EC1590C2-9D22-4983-9DC3-763B0C71CCA8}" sibTransId="{D4ECB635-C744-4B54-8EBA-ED7679A2EC62}"/>
    <dgm:cxn modelId="{2566BAAB-96B6-45E2-AA3F-A6CD92AAE221}" srcId="{7E9E937F-AF43-42D7-A5C7-C3827E2C8860}" destId="{D7D4DE86-1E9A-453A-9390-8CCE1E529F97}" srcOrd="1" destOrd="0" parTransId="{0839DC3E-03CD-4AA4-87E8-2503C3AD3E80}" sibTransId="{465A1432-E17C-49A9-9D3C-4FE7263B5270}"/>
    <dgm:cxn modelId="{9FF51955-5A39-4AE5-8CD8-82358977E978}" srcId="{7E9E937F-AF43-42D7-A5C7-C3827E2C8860}" destId="{DFE73709-8D4E-4A4F-928E-96673B2218A1}" srcOrd="2" destOrd="0" parTransId="{EFC129DE-7748-4135-ADFE-E000298A7CB7}" sibTransId="{2B33BC89-9135-4272-9067-B046CF5263DF}"/>
    <dgm:cxn modelId="{B63B325C-F558-4B55-8E60-CD446392B805}" srcId="{C0718422-B076-45DE-8022-6E0E94241DBA}" destId="{7E9E937F-AF43-42D7-A5C7-C3827E2C8860}" srcOrd="0" destOrd="0" parTransId="{C1B3A641-334B-48E6-BD73-B4482FDBBD3A}" sibTransId="{96A40BFA-3915-4EB8-8BAC-DA15A1DA9459}"/>
    <dgm:cxn modelId="{A488E468-7839-4C23-8A1C-DCC2C55ABDCB}" type="presOf" srcId="{EFC129DE-7748-4135-ADFE-E000298A7CB7}" destId="{41739FC9-83E8-47F5-9550-E52D57713753}" srcOrd="1" destOrd="0" presId="urn:microsoft.com/office/officeart/2005/8/layout/radial5"/>
    <dgm:cxn modelId="{9E1F8194-5C1C-4E41-B342-33561F155176}" type="presOf" srcId="{7E9E937F-AF43-42D7-A5C7-C3827E2C8860}" destId="{A6592938-23DB-4239-8104-32E566C7F350}" srcOrd="0" destOrd="0" presId="urn:microsoft.com/office/officeart/2005/8/layout/radial5"/>
    <dgm:cxn modelId="{2243393C-D176-4B68-BE7D-7548BEEC4850}" type="presOf" srcId="{0839DC3E-03CD-4AA4-87E8-2503C3AD3E80}" destId="{0D8FC771-76EF-4EF0-83A2-051611EFA6F0}" srcOrd="0" destOrd="0" presId="urn:microsoft.com/office/officeart/2005/8/layout/radial5"/>
    <dgm:cxn modelId="{ADF5E184-80EF-4C80-A9BD-140794B3EDE2}" type="presOf" srcId="{0AB4AEB9-C3ED-409B-960D-FBF11E404685}" destId="{7E5374AA-6CF2-4303-BDD8-DCC1770D909D}" srcOrd="0" destOrd="0" presId="urn:microsoft.com/office/officeart/2005/8/layout/radial5"/>
    <dgm:cxn modelId="{1184BC66-48D2-480C-953A-64AD449CE54D}" srcId="{7E9E937F-AF43-42D7-A5C7-C3827E2C8860}" destId="{24371252-02A9-4516-A997-7F14990249C7}" srcOrd="5" destOrd="0" parTransId="{C6EF8EA7-D3E5-415D-9BEC-768BA290FA83}" sibTransId="{B431650B-5CDD-48AA-9681-326F3C59BD91}"/>
    <dgm:cxn modelId="{97BDDE27-D292-4095-BD4D-9FC027AF2E51}" type="presOf" srcId="{EC1590C2-9D22-4983-9DC3-763B0C71CCA8}" destId="{E396AA0F-30AC-42AC-AACB-171248CA7EA8}" srcOrd="1" destOrd="0" presId="urn:microsoft.com/office/officeart/2005/8/layout/radial5"/>
    <dgm:cxn modelId="{83A1A0DF-FF43-44A1-8542-B71C62F74139}" type="presOf" srcId="{0548C1A7-EE1C-484D-9081-9B7676F14459}" destId="{B55BC988-B17D-4CEF-8FBA-A12633A2B138}" srcOrd="0" destOrd="0" presId="urn:microsoft.com/office/officeart/2005/8/layout/radial5"/>
    <dgm:cxn modelId="{DF6550C9-DEC0-4036-90EF-FE7C6AF94EED}" type="presOf" srcId="{0193DC6C-2733-48C5-B959-DC326CB125E9}" destId="{FA191715-88D1-4844-BCBD-1E72EA3FAD1A}" srcOrd="0" destOrd="0" presId="urn:microsoft.com/office/officeart/2005/8/layout/radial5"/>
    <dgm:cxn modelId="{76A9523A-AAEB-493D-AF28-4F78F8A7C3FB}" srcId="{7E9E937F-AF43-42D7-A5C7-C3827E2C8860}" destId="{0548C1A7-EE1C-484D-9081-9B7676F14459}" srcOrd="3" destOrd="0" parTransId="{0193DC6C-2733-48C5-B959-DC326CB125E9}" sibTransId="{1A120CCA-4B57-4981-BA29-A454C9E62C42}"/>
    <dgm:cxn modelId="{6AAC3F26-95E7-4457-9AC0-37B6F75EE71B}" type="presOf" srcId="{D7D4DE86-1E9A-453A-9390-8CCE1E529F97}" destId="{BACC7AE9-83AE-404B-A9CC-7EE7D3B3EDBC}" srcOrd="0" destOrd="0" presId="urn:microsoft.com/office/officeart/2005/8/layout/radial5"/>
    <dgm:cxn modelId="{487DFAB5-758D-4DDF-82F2-413283D08759}" type="presOf" srcId="{0839DC3E-03CD-4AA4-87E8-2503C3AD3E80}" destId="{4BFF9A04-4DD9-4CD1-B4F2-B1B683E49E69}" srcOrd="1" destOrd="0" presId="urn:microsoft.com/office/officeart/2005/8/layout/radial5"/>
    <dgm:cxn modelId="{7F475F57-9F73-45D8-B416-1627AC0F2D5F}" type="presOf" srcId="{EC1590C2-9D22-4983-9DC3-763B0C71CCA8}" destId="{F7761D08-9AFC-456D-AFA6-1AC9B583E62C}" srcOrd="0" destOrd="0" presId="urn:microsoft.com/office/officeart/2005/8/layout/radial5"/>
    <dgm:cxn modelId="{308D77C4-08D5-4143-934D-FF95140367B1}" type="presOf" srcId="{DFE73709-8D4E-4A4F-928E-96673B2218A1}" destId="{A4B3A0A9-F4C9-47B6-8E94-73F2AC619010}" srcOrd="0" destOrd="0" presId="urn:microsoft.com/office/officeart/2005/8/layout/radial5"/>
    <dgm:cxn modelId="{0455E821-A67B-4B14-85B4-B19513C1FAB8}" type="presOf" srcId="{EFC129DE-7748-4135-ADFE-E000298A7CB7}" destId="{39C6F24B-6DB4-4AE1-AE72-CF7812A5957A}" srcOrd="0" destOrd="0" presId="urn:microsoft.com/office/officeart/2005/8/layout/radial5"/>
    <dgm:cxn modelId="{A8A4361B-8B45-4652-9C42-C9CB51689920}" type="presOf" srcId="{C6EF8EA7-D3E5-415D-9BEC-768BA290FA83}" destId="{777282B6-EA3E-47BD-AC32-DDDE73DBA33D}" srcOrd="0" destOrd="0" presId="urn:microsoft.com/office/officeart/2005/8/layout/radial5"/>
    <dgm:cxn modelId="{1E9663E7-AE2F-4126-8DCA-B11CB1CD6848}" type="presParOf" srcId="{27616459-1CE2-486E-837E-56F5C0D33169}" destId="{A6592938-23DB-4239-8104-32E566C7F350}" srcOrd="0" destOrd="0" presId="urn:microsoft.com/office/officeart/2005/8/layout/radial5"/>
    <dgm:cxn modelId="{90199887-96AD-4054-A6DE-06C052E78979}" type="presParOf" srcId="{27616459-1CE2-486E-837E-56F5C0D33169}" destId="{7E5374AA-6CF2-4303-BDD8-DCC1770D909D}" srcOrd="1" destOrd="0" presId="urn:microsoft.com/office/officeart/2005/8/layout/radial5"/>
    <dgm:cxn modelId="{F496041F-4FAE-4705-A3CD-56C7382B83A7}" type="presParOf" srcId="{7E5374AA-6CF2-4303-BDD8-DCC1770D909D}" destId="{9DA3B4CB-0E1B-47D3-B697-070335673F3C}" srcOrd="0" destOrd="0" presId="urn:microsoft.com/office/officeart/2005/8/layout/radial5"/>
    <dgm:cxn modelId="{CCBCEBD5-3C51-4E5A-9E5C-BCAF8E3BD27F}" type="presParOf" srcId="{27616459-1CE2-486E-837E-56F5C0D33169}" destId="{B7C08AB2-C1E6-444A-8B4B-CB6C530F4E33}" srcOrd="2" destOrd="0" presId="urn:microsoft.com/office/officeart/2005/8/layout/radial5"/>
    <dgm:cxn modelId="{18F5D0C6-6F28-4FA3-8B10-68B7ED1ACB34}" type="presParOf" srcId="{27616459-1CE2-486E-837E-56F5C0D33169}" destId="{0D8FC771-76EF-4EF0-83A2-051611EFA6F0}" srcOrd="3" destOrd="0" presId="urn:microsoft.com/office/officeart/2005/8/layout/radial5"/>
    <dgm:cxn modelId="{902AD89D-755F-4694-9344-0250CDBD90FB}" type="presParOf" srcId="{0D8FC771-76EF-4EF0-83A2-051611EFA6F0}" destId="{4BFF9A04-4DD9-4CD1-B4F2-B1B683E49E69}" srcOrd="0" destOrd="0" presId="urn:microsoft.com/office/officeart/2005/8/layout/radial5"/>
    <dgm:cxn modelId="{A11A547A-A777-4B1D-A2F4-EAC1B54AC371}" type="presParOf" srcId="{27616459-1CE2-486E-837E-56F5C0D33169}" destId="{BACC7AE9-83AE-404B-A9CC-7EE7D3B3EDBC}" srcOrd="4" destOrd="0" presId="urn:microsoft.com/office/officeart/2005/8/layout/radial5"/>
    <dgm:cxn modelId="{197C0AC8-F8D5-4F80-8D22-67E85D810989}" type="presParOf" srcId="{27616459-1CE2-486E-837E-56F5C0D33169}" destId="{39C6F24B-6DB4-4AE1-AE72-CF7812A5957A}" srcOrd="5" destOrd="0" presId="urn:microsoft.com/office/officeart/2005/8/layout/radial5"/>
    <dgm:cxn modelId="{2099A937-5298-4F31-B234-CA47900CEA19}" type="presParOf" srcId="{39C6F24B-6DB4-4AE1-AE72-CF7812A5957A}" destId="{41739FC9-83E8-47F5-9550-E52D57713753}" srcOrd="0" destOrd="0" presId="urn:microsoft.com/office/officeart/2005/8/layout/radial5"/>
    <dgm:cxn modelId="{E78A2BFB-32DA-424E-8D25-C06312485E4C}" type="presParOf" srcId="{27616459-1CE2-486E-837E-56F5C0D33169}" destId="{A4B3A0A9-F4C9-47B6-8E94-73F2AC619010}" srcOrd="6" destOrd="0" presId="urn:microsoft.com/office/officeart/2005/8/layout/radial5"/>
    <dgm:cxn modelId="{6261E0F8-916C-4CD4-8675-AE333290AC7D}" type="presParOf" srcId="{27616459-1CE2-486E-837E-56F5C0D33169}" destId="{FA191715-88D1-4844-BCBD-1E72EA3FAD1A}" srcOrd="7" destOrd="0" presId="urn:microsoft.com/office/officeart/2005/8/layout/radial5"/>
    <dgm:cxn modelId="{AE0B2B62-2D94-48D7-9CF5-819772707E49}" type="presParOf" srcId="{FA191715-88D1-4844-BCBD-1E72EA3FAD1A}" destId="{9BD5CE0C-EF41-4107-9606-4A136CAE2F74}" srcOrd="0" destOrd="0" presId="urn:microsoft.com/office/officeart/2005/8/layout/radial5"/>
    <dgm:cxn modelId="{BB733EF3-F758-43E2-BEBF-524CAD3EE988}" type="presParOf" srcId="{27616459-1CE2-486E-837E-56F5C0D33169}" destId="{B55BC988-B17D-4CEF-8FBA-A12633A2B138}" srcOrd="8" destOrd="0" presId="urn:microsoft.com/office/officeart/2005/8/layout/radial5"/>
    <dgm:cxn modelId="{1314A254-DC26-4489-A40D-2A42604B0A56}" type="presParOf" srcId="{27616459-1CE2-486E-837E-56F5C0D33169}" destId="{F7761D08-9AFC-456D-AFA6-1AC9B583E62C}" srcOrd="9" destOrd="0" presId="urn:microsoft.com/office/officeart/2005/8/layout/radial5"/>
    <dgm:cxn modelId="{C7CDB0DF-2B35-4E26-9203-DE3DF2610C0B}" type="presParOf" srcId="{F7761D08-9AFC-456D-AFA6-1AC9B583E62C}" destId="{E396AA0F-30AC-42AC-AACB-171248CA7EA8}" srcOrd="0" destOrd="0" presId="urn:microsoft.com/office/officeart/2005/8/layout/radial5"/>
    <dgm:cxn modelId="{96798DFC-4E92-4A08-B408-E6096DFBFE1C}" type="presParOf" srcId="{27616459-1CE2-486E-837E-56F5C0D33169}" destId="{14F226C5-D005-4E6A-8A97-88D63CBEFD72}" srcOrd="10" destOrd="0" presId="urn:microsoft.com/office/officeart/2005/8/layout/radial5"/>
    <dgm:cxn modelId="{2AA448E4-0169-4805-BBCF-68F24E34C6C8}" type="presParOf" srcId="{27616459-1CE2-486E-837E-56F5C0D33169}" destId="{777282B6-EA3E-47BD-AC32-DDDE73DBA33D}" srcOrd="11" destOrd="0" presId="urn:microsoft.com/office/officeart/2005/8/layout/radial5"/>
    <dgm:cxn modelId="{D42AC4A0-F9E8-4C6D-BAF6-BBAA4B7B2FA1}" type="presParOf" srcId="{777282B6-EA3E-47BD-AC32-DDDE73DBA33D}" destId="{A599B0AB-DD43-4EEA-AFDD-E44E23ADDB12}" srcOrd="0" destOrd="0" presId="urn:microsoft.com/office/officeart/2005/8/layout/radial5"/>
    <dgm:cxn modelId="{4360B6B0-E885-446A-86D7-90B39E1526FC}" type="presParOf" srcId="{27616459-1CE2-486E-837E-56F5C0D33169}" destId="{E6BE0F74-A2B5-4C52-AF9D-32DB9BDA23F5}" srcOrd="12" destOrd="0" presId="urn:microsoft.com/office/officeart/2005/8/layout/radial5"/>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937180-2047-4A40-A8EC-4FA1F9B0AFFA}" type="doc">
      <dgm:prSet loTypeId="urn:microsoft.com/office/officeart/2005/8/layout/cycle5" loCatId="cycle" qsTypeId="urn:microsoft.com/office/officeart/2005/8/quickstyle/simple4" qsCatId="simple" csTypeId="urn:microsoft.com/office/officeart/2005/8/colors/colorful1#2" csCatId="colorful" phldr="1"/>
      <dgm:spPr/>
      <dgm:t>
        <a:bodyPr/>
        <a:lstStyle/>
        <a:p>
          <a:endParaRPr lang="tr-TR"/>
        </a:p>
      </dgm:t>
    </dgm:pt>
    <dgm:pt modelId="{3211003B-502C-484F-8F97-106E6C8AD4B7}">
      <dgm:prSet phldrT="[Metin]"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headEnd type="none" w="med" len="med"/>
          <a:tailEnd type="none" w="med" len="med"/>
        </a:ln>
      </dgm:spPr>
      <dgm:t>
        <a:bodyPr/>
        <a:lstStyle/>
        <a:p>
          <a:pPr algn="ctr"/>
          <a:r>
            <a:rPr lang="tr-TR" sz="1100" b="0">
              <a:solidFill>
                <a:sysClr val="windowText" lastClr="000000"/>
              </a:solidFill>
              <a:latin typeface="Times New Roman" pitchFamily="18" charset="0"/>
              <a:cs typeface="Times New Roman" pitchFamily="18" charset="0"/>
            </a:rPr>
            <a:t>Göstergelere ilişkin yılın ilk 6 aylık dönemine ait gerçekleşmelerin tespiti</a:t>
          </a:r>
        </a:p>
      </dgm:t>
    </dgm:pt>
    <dgm:pt modelId="{B8F588DF-05E3-40A1-BFB5-F488EADF8FB6}" type="parTrans" cxnId="{3D13F4C4-DD67-4A11-A1C4-4A85EBE0C0CE}">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7D2DC16-76DF-4021-BCF1-8AB36019B9AE}" type="sibTrans" cxnId="{3D13F4C4-DD67-4A11-A1C4-4A85EBE0C0CE}">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8870D0A-23F0-4331-ABF8-B431F8285CFF}">
      <dgm:prSe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İlk 6 aylık gerçekleşme durumlarını içeren raporun üst yöneticiye sunumu</a:t>
          </a:r>
        </a:p>
      </dgm:t>
    </dgm:pt>
    <dgm:pt modelId="{1E9DB1D6-EA12-47EE-B4A1-66766C248074}" type="parTrans" cxnId="{E8B328B7-2A1D-4CF3-A382-6E9253ABCAEB}">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204DC14A-CB7F-487C-BD05-9C4B05793AEF}" type="sibTrans" cxnId="{E8B328B7-2A1D-4CF3-A382-6E9253ABCAEB}">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8F2ED6B2-7581-4204-A1BB-C0C5A08E5386}">
      <dgm:prSe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Yılsonu gösterge gerçekleşmeleri için gerekli tedbirlerin alınması</a:t>
          </a:r>
        </a:p>
      </dgm:t>
    </dgm:pt>
    <dgm:pt modelId="{B8EB6FC5-762B-41BD-91DC-3DA1372A0831}" type="parTrans" cxnId="{31E53C37-0E6D-46DE-9A56-4F7E03EAD8C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414399CE-C5CE-4E5A-A136-779708F4330D}" type="sibTrans" cxnId="{31E53C37-0E6D-46DE-9A56-4F7E03EAD8C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0635BDF-D7AE-40E3-919F-88D01BCCE52F}">
      <dgm:prSe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Stratejik planda yer alan göstergelere ilişkin yıllık gerçekleşmelerin tespiti</a:t>
          </a:r>
        </a:p>
      </dgm:t>
    </dgm:pt>
    <dgm:pt modelId="{CD66925F-1B10-4C61-A87A-31C5E484741A}" type="parTrans" cxnId="{FFF70D6D-A076-431E-830B-457C720E6AD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4A9379E-478D-4BD5-BCE3-605BD47814C6}" type="sibTrans" cxnId="{FFF70D6D-A076-431E-830B-457C720E6AD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A09CFC2-F2FE-4E41-9BD6-14D5B16574F8}">
      <dgm:prSet custT="1">
        <dgm:style>
          <a:lnRef idx="0">
            <a:scrgbClr r="0" g="0" b="0"/>
          </a:lnRef>
          <a:fillRef idx="0">
            <a:scrgbClr r="0" g="0" b="0"/>
          </a:fillRef>
          <a:effectRef idx="0">
            <a:scrgbClr r="0" g="0" b="0"/>
          </a:effectRef>
          <a:fontRef idx="minor">
            <a:schemeClr val="lt1"/>
          </a:fontRef>
        </dgm:style>
      </dgm:prSet>
      <dgm:spPr>
        <a:solidFill>
          <a:schemeClr val="accent6">
            <a:alpha val="50000"/>
          </a:schemeClr>
        </a:solidFill>
        <a:ln>
          <a:noFill/>
        </a:ln>
      </dgm:spPr>
      <dgm:t>
        <a:bodyPr/>
        <a:lstStyle/>
        <a:p>
          <a:pPr algn="ctr"/>
          <a:r>
            <a:rPr lang="tr-TR" sz="1100" b="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gm:t>
    </dgm:pt>
    <dgm:pt modelId="{9FBB0F9A-B6BE-4707-B72C-D85073617D35}" type="parTrans" cxnId="{91B23EF5-8D9E-441E-820F-1D38F7371226}">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478A16A-3881-48DE-A289-73BB559256FF}" type="sibTrans" cxnId="{91B23EF5-8D9E-441E-820F-1D38F737122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669112BB-61BB-4AF2-ACC3-5E85406A5BAD}">
      <dgm:prSet custT="1">
        <dgm:style>
          <a:lnRef idx="0">
            <a:scrgbClr r="0" g="0" b="0"/>
          </a:lnRef>
          <a:fillRef idx="0">
            <a:scrgbClr r="0" g="0" b="0"/>
          </a:fillRef>
          <a:effectRef idx="0">
            <a:scrgbClr r="0" g="0" b="0"/>
          </a:effectRef>
          <a:fontRef idx="minor">
            <a:schemeClr val="lt1"/>
          </a:fontRef>
        </dgm:style>
      </dgm:prSet>
      <dgm:spPr>
        <a:solidFill>
          <a:schemeClr val="accent1">
            <a:alpha val="50000"/>
          </a:schemeClr>
        </a:solidFill>
        <a:ln>
          <a:noFill/>
          <a:headEnd type="none" w="med" len="med"/>
          <a:tailEnd type="none" w="med" len="med"/>
        </a:ln>
      </dgm:spPr>
      <dgm:t>
        <a:bodyPr vert="horz"/>
        <a:lstStyle/>
        <a:p>
          <a:pPr algn="ctr"/>
          <a:r>
            <a:rPr lang="tr-TR" sz="1100" b="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gm:t>
    </dgm:pt>
    <dgm:pt modelId="{9F1F4B83-E7DA-4A3C-B740-7C1F65DE63BD}" type="parTrans" cxnId="{126FE482-212D-457A-9A46-21B357C69109}">
      <dgm:prSet/>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38C63A1A-A3FD-4B08-B9A3-D5F6621F7B8D}" type="sibTrans" cxnId="{126FE482-212D-457A-9A46-21B357C6910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Times New Roman" pitchFamily="18" charset="0"/>
            <a:cs typeface="Times New Roman" pitchFamily="18" charset="0"/>
          </a:endParaRPr>
        </a:p>
      </dgm:t>
    </dgm:pt>
    <dgm:pt modelId="{5241C9FC-F872-4A65-959F-FC81522AB9A9}" type="pres">
      <dgm:prSet presAssocID="{49937180-2047-4A40-A8EC-4FA1F9B0AFFA}" presName="cycle" presStyleCnt="0">
        <dgm:presLayoutVars>
          <dgm:dir/>
          <dgm:resizeHandles val="exact"/>
        </dgm:presLayoutVars>
      </dgm:prSet>
      <dgm:spPr/>
      <dgm:t>
        <a:bodyPr/>
        <a:lstStyle/>
        <a:p>
          <a:endParaRPr lang="tr-TR"/>
        </a:p>
      </dgm:t>
    </dgm:pt>
    <dgm:pt modelId="{15356552-70BB-4373-8F4A-1254A2E096B8}" type="pres">
      <dgm:prSet presAssocID="{3211003B-502C-484F-8F97-106E6C8AD4B7}" presName="node" presStyleLbl="node1" presStyleIdx="0" presStyleCnt="6" custScaleX="122508" custRadScaleRad="97120" custRadScaleInc="7151">
        <dgm:presLayoutVars>
          <dgm:bulletEnabled val="1"/>
        </dgm:presLayoutVars>
      </dgm:prSet>
      <dgm:spPr/>
      <dgm:t>
        <a:bodyPr/>
        <a:lstStyle/>
        <a:p>
          <a:endParaRPr lang="tr-TR"/>
        </a:p>
      </dgm:t>
    </dgm:pt>
    <dgm:pt modelId="{4F39E34A-001D-409E-9650-E4D4A4E1460D}" type="pres">
      <dgm:prSet presAssocID="{3211003B-502C-484F-8F97-106E6C8AD4B7}" presName="spNode" presStyleCnt="0"/>
      <dgm:spPr/>
    </dgm:pt>
    <dgm:pt modelId="{993D1509-BF51-4B4D-9EB3-1BADC155631E}" type="pres">
      <dgm:prSet presAssocID="{47D2DC16-76DF-4021-BCF1-8AB36019B9AE}" presName="sibTrans" presStyleLbl="sibTrans1D1" presStyleIdx="0" presStyleCnt="6"/>
      <dgm:spPr/>
      <dgm:t>
        <a:bodyPr/>
        <a:lstStyle/>
        <a:p>
          <a:endParaRPr lang="tr-TR"/>
        </a:p>
      </dgm:t>
    </dgm:pt>
    <dgm:pt modelId="{E84CE808-0D85-4C47-86CA-B6FA6B45D316}" type="pres">
      <dgm:prSet presAssocID="{58870D0A-23F0-4331-ABF8-B431F8285CFF}" presName="node" presStyleLbl="node1" presStyleIdx="1" presStyleCnt="6" custScaleX="122508" custRadScaleRad="95935" custRadScaleInc="22593">
        <dgm:presLayoutVars>
          <dgm:bulletEnabled val="1"/>
        </dgm:presLayoutVars>
      </dgm:prSet>
      <dgm:spPr/>
      <dgm:t>
        <a:bodyPr/>
        <a:lstStyle/>
        <a:p>
          <a:endParaRPr lang="tr-TR"/>
        </a:p>
      </dgm:t>
    </dgm:pt>
    <dgm:pt modelId="{6025438E-EC26-47EB-A1C0-DAD29CF5CA1E}" type="pres">
      <dgm:prSet presAssocID="{58870D0A-23F0-4331-ABF8-B431F8285CFF}" presName="spNode" presStyleCnt="0"/>
      <dgm:spPr/>
    </dgm:pt>
    <dgm:pt modelId="{0B01A23F-39F5-4C4D-93B6-AE23B56F4955}" type="pres">
      <dgm:prSet presAssocID="{204DC14A-CB7F-487C-BD05-9C4B05793AEF}" presName="sibTrans" presStyleLbl="sibTrans1D1" presStyleIdx="1" presStyleCnt="6"/>
      <dgm:spPr/>
      <dgm:t>
        <a:bodyPr/>
        <a:lstStyle/>
        <a:p>
          <a:endParaRPr lang="tr-TR"/>
        </a:p>
      </dgm:t>
    </dgm:pt>
    <dgm:pt modelId="{B869A9BE-9968-44F3-A36B-7301A2ABB2C9}" type="pres">
      <dgm:prSet presAssocID="{8F2ED6B2-7581-4204-A1BB-C0C5A08E5386}" presName="node" presStyleLbl="node1" presStyleIdx="2" presStyleCnt="6" custScaleX="122508" custRadScaleRad="94643" custRadScaleInc="-23980">
        <dgm:presLayoutVars>
          <dgm:bulletEnabled val="1"/>
        </dgm:presLayoutVars>
      </dgm:prSet>
      <dgm:spPr/>
      <dgm:t>
        <a:bodyPr/>
        <a:lstStyle/>
        <a:p>
          <a:endParaRPr lang="tr-TR"/>
        </a:p>
      </dgm:t>
    </dgm:pt>
    <dgm:pt modelId="{1D72D96A-9F69-42AB-8E96-830294287D4E}" type="pres">
      <dgm:prSet presAssocID="{8F2ED6B2-7581-4204-A1BB-C0C5A08E5386}" presName="spNode" presStyleCnt="0"/>
      <dgm:spPr/>
    </dgm:pt>
    <dgm:pt modelId="{24265BEA-4657-43F6-8A06-26F565A507DA}" type="pres">
      <dgm:prSet presAssocID="{414399CE-C5CE-4E5A-A136-779708F4330D}" presName="sibTrans" presStyleLbl="sibTrans1D1" presStyleIdx="2" presStyleCnt="6"/>
      <dgm:spPr/>
      <dgm:t>
        <a:bodyPr/>
        <a:lstStyle/>
        <a:p>
          <a:endParaRPr lang="tr-TR"/>
        </a:p>
      </dgm:t>
    </dgm:pt>
    <dgm:pt modelId="{DE71D172-8DB8-475D-9D6E-B3DA2A4A82BD}" type="pres">
      <dgm:prSet presAssocID="{50635BDF-D7AE-40E3-919F-88D01BCCE52F}" presName="node" presStyleLbl="node1" presStyleIdx="3" presStyleCnt="6" custScaleX="122508" custRadScaleRad="103880" custRadScaleInc="-1337">
        <dgm:presLayoutVars>
          <dgm:bulletEnabled val="1"/>
        </dgm:presLayoutVars>
      </dgm:prSet>
      <dgm:spPr/>
      <dgm:t>
        <a:bodyPr/>
        <a:lstStyle/>
        <a:p>
          <a:endParaRPr lang="tr-TR"/>
        </a:p>
      </dgm:t>
    </dgm:pt>
    <dgm:pt modelId="{E3AA58F7-C0BC-48B7-9736-FE3C9650DC32}" type="pres">
      <dgm:prSet presAssocID="{50635BDF-D7AE-40E3-919F-88D01BCCE52F}" presName="spNode" presStyleCnt="0"/>
      <dgm:spPr/>
    </dgm:pt>
    <dgm:pt modelId="{7AB6017E-C2E1-4463-8F39-0FA6DCF4C997}" type="pres">
      <dgm:prSet presAssocID="{34A9379E-478D-4BD5-BCE3-605BD47814C6}" presName="sibTrans" presStyleLbl="sibTrans1D1" presStyleIdx="3" presStyleCnt="6"/>
      <dgm:spPr/>
      <dgm:t>
        <a:bodyPr/>
        <a:lstStyle/>
        <a:p>
          <a:endParaRPr lang="tr-TR"/>
        </a:p>
      </dgm:t>
    </dgm:pt>
    <dgm:pt modelId="{98C6BCED-A10E-4D7C-865C-6A8BCE1F7A26}" type="pres">
      <dgm:prSet presAssocID="{5A09CFC2-F2FE-4E41-9BD6-14D5B16574F8}" presName="node" presStyleLbl="node1" presStyleIdx="4" presStyleCnt="6" custScaleX="122508" custRadScaleRad="95082" custRadScaleInc="24603">
        <dgm:presLayoutVars>
          <dgm:bulletEnabled val="1"/>
        </dgm:presLayoutVars>
      </dgm:prSet>
      <dgm:spPr/>
      <dgm:t>
        <a:bodyPr/>
        <a:lstStyle/>
        <a:p>
          <a:endParaRPr lang="tr-TR"/>
        </a:p>
      </dgm:t>
    </dgm:pt>
    <dgm:pt modelId="{5B6856C2-6960-4336-9519-58BA2031137C}" type="pres">
      <dgm:prSet presAssocID="{5A09CFC2-F2FE-4E41-9BD6-14D5B16574F8}" presName="spNode" presStyleCnt="0"/>
      <dgm:spPr/>
    </dgm:pt>
    <dgm:pt modelId="{395F009C-23D3-4DB4-84F7-E9B844314729}" type="pres">
      <dgm:prSet presAssocID="{5478A16A-3881-48DE-A289-73BB559256FF}" presName="sibTrans" presStyleLbl="sibTrans1D1" presStyleIdx="4" presStyleCnt="6"/>
      <dgm:spPr/>
      <dgm:t>
        <a:bodyPr/>
        <a:lstStyle/>
        <a:p>
          <a:endParaRPr lang="tr-TR"/>
        </a:p>
      </dgm:t>
    </dgm:pt>
    <dgm:pt modelId="{5E95383D-1022-415C-9217-F50595CAA11F}" type="pres">
      <dgm:prSet presAssocID="{669112BB-61BB-4AF2-ACC3-5E85406A5BAD}" presName="node" presStyleLbl="node1" presStyleIdx="5" presStyleCnt="6" custScaleX="122508" custRadScaleRad="95060" custRadScaleInc="-21335">
        <dgm:presLayoutVars>
          <dgm:bulletEnabled val="1"/>
        </dgm:presLayoutVars>
      </dgm:prSet>
      <dgm:spPr/>
      <dgm:t>
        <a:bodyPr/>
        <a:lstStyle/>
        <a:p>
          <a:endParaRPr lang="tr-TR"/>
        </a:p>
      </dgm:t>
    </dgm:pt>
    <dgm:pt modelId="{CECC0C78-8452-425A-A9B3-913837262F94}" type="pres">
      <dgm:prSet presAssocID="{669112BB-61BB-4AF2-ACC3-5E85406A5BAD}" presName="spNode" presStyleCnt="0"/>
      <dgm:spPr/>
    </dgm:pt>
    <dgm:pt modelId="{797FE58E-4EDE-4379-8A9B-9F3D295787A7}" type="pres">
      <dgm:prSet presAssocID="{38C63A1A-A3FD-4B08-B9A3-D5F6621F7B8D}" presName="sibTrans" presStyleLbl="sibTrans1D1" presStyleIdx="5" presStyleCnt="6"/>
      <dgm:spPr/>
      <dgm:t>
        <a:bodyPr/>
        <a:lstStyle/>
        <a:p>
          <a:endParaRPr lang="tr-TR"/>
        </a:p>
      </dgm:t>
    </dgm:pt>
  </dgm:ptLst>
  <dgm:cxnLst>
    <dgm:cxn modelId="{FFF70D6D-A076-431E-830B-457C720E6AD6}" srcId="{49937180-2047-4A40-A8EC-4FA1F9B0AFFA}" destId="{50635BDF-D7AE-40E3-919F-88D01BCCE52F}" srcOrd="3" destOrd="0" parTransId="{CD66925F-1B10-4C61-A87A-31C5E484741A}" sibTransId="{34A9379E-478D-4BD5-BCE3-605BD47814C6}"/>
    <dgm:cxn modelId="{B5E61B38-E241-4CEB-A453-66DD789AF61A}" type="presOf" srcId="{49937180-2047-4A40-A8EC-4FA1F9B0AFFA}" destId="{5241C9FC-F872-4A65-959F-FC81522AB9A9}" srcOrd="0" destOrd="0" presId="urn:microsoft.com/office/officeart/2005/8/layout/cycle5"/>
    <dgm:cxn modelId="{E23B157B-47B8-4B46-AACA-921E24590D1D}" type="presOf" srcId="{5A09CFC2-F2FE-4E41-9BD6-14D5B16574F8}" destId="{98C6BCED-A10E-4D7C-865C-6A8BCE1F7A26}" srcOrd="0" destOrd="0" presId="urn:microsoft.com/office/officeart/2005/8/layout/cycle5"/>
    <dgm:cxn modelId="{3D13F4C4-DD67-4A11-A1C4-4A85EBE0C0CE}" srcId="{49937180-2047-4A40-A8EC-4FA1F9B0AFFA}" destId="{3211003B-502C-484F-8F97-106E6C8AD4B7}" srcOrd="0" destOrd="0" parTransId="{B8F588DF-05E3-40A1-BFB5-F488EADF8FB6}" sibTransId="{47D2DC16-76DF-4021-BCF1-8AB36019B9AE}"/>
    <dgm:cxn modelId="{AA60340D-78F7-4618-9CA1-3B488E65913A}" type="presOf" srcId="{204DC14A-CB7F-487C-BD05-9C4B05793AEF}" destId="{0B01A23F-39F5-4C4D-93B6-AE23B56F4955}" srcOrd="0" destOrd="0" presId="urn:microsoft.com/office/officeart/2005/8/layout/cycle5"/>
    <dgm:cxn modelId="{4C855307-E918-4B42-B9D8-50D3A3299303}" type="presOf" srcId="{8F2ED6B2-7581-4204-A1BB-C0C5A08E5386}" destId="{B869A9BE-9968-44F3-A36B-7301A2ABB2C9}" srcOrd="0" destOrd="0" presId="urn:microsoft.com/office/officeart/2005/8/layout/cycle5"/>
    <dgm:cxn modelId="{ADDD0637-A45F-4480-80C6-E85A659DA901}" type="presOf" srcId="{38C63A1A-A3FD-4B08-B9A3-D5F6621F7B8D}" destId="{797FE58E-4EDE-4379-8A9B-9F3D295787A7}" srcOrd="0" destOrd="0" presId="urn:microsoft.com/office/officeart/2005/8/layout/cycle5"/>
    <dgm:cxn modelId="{4DCC4878-8C7D-4737-B3C0-BF7C249667B0}" type="presOf" srcId="{58870D0A-23F0-4331-ABF8-B431F8285CFF}" destId="{E84CE808-0D85-4C47-86CA-B6FA6B45D316}" srcOrd="0" destOrd="0" presId="urn:microsoft.com/office/officeart/2005/8/layout/cycle5"/>
    <dgm:cxn modelId="{BDCB0293-E15E-462A-9E25-31FA2ECD0C92}" type="presOf" srcId="{34A9379E-478D-4BD5-BCE3-605BD47814C6}" destId="{7AB6017E-C2E1-4463-8F39-0FA6DCF4C997}" srcOrd="0" destOrd="0" presId="urn:microsoft.com/office/officeart/2005/8/layout/cycle5"/>
    <dgm:cxn modelId="{126FE482-212D-457A-9A46-21B357C69109}" srcId="{49937180-2047-4A40-A8EC-4FA1F9B0AFFA}" destId="{669112BB-61BB-4AF2-ACC3-5E85406A5BAD}" srcOrd="5" destOrd="0" parTransId="{9F1F4B83-E7DA-4A3C-B740-7C1F65DE63BD}" sibTransId="{38C63A1A-A3FD-4B08-B9A3-D5F6621F7B8D}"/>
    <dgm:cxn modelId="{FE3B4208-DCA7-4C35-BD7B-3543060F36D3}" type="presOf" srcId="{3211003B-502C-484F-8F97-106E6C8AD4B7}" destId="{15356552-70BB-4373-8F4A-1254A2E096B8}" srcOrd="0" destOrd="0" presId="urn:microsoft.com/office/officeart/2005/8/layout/cycle5"/>
    <dgm:cxn modelId="{F4BDDB79-07C2-4871-AA18-C51A82899789}" type="presOf" srcId="{5478A16A-3881-48DE-A289-73BB559256FF}" destId="{395F009C-23D3-4DB4-84F7-E9B844314729}" srcOrd="0" destOrd="0" presId="urn:microsoft.com/office/officeart/2005/8/layout/cycle5"/>
    <dgm:cxn modelId="{91B23EF5-8D9E-441E-820F-1D38F7371226}" srcId="{49937180-2047-4A40-A8EC-4FA1F9B0AFFA}" destId="{5A09CFC2-F2FE-4E41-9BD6-14D5B16574F8}" srcOrd="4" destOrd="0" parTransId="{9FBB0F9A-B6BE-4707-B72C-D85073617D35}" sibTransId="{5478A16A-3881-48DE-A289-73BB559256FF}"/>
    <dgm:cxn modelId="{0FDDE487-9C4F-47B0-AEED-5DF52E9FBF1A}" type="presOf" srcId="{47D2DC16-76DF-4021-BCF1-8AB36019B9AE}" destId="{993D1509-BF51-4B4D-9EB3-1BADC155631E}" srcOrd="0" destOrd="0" presId="urn:microsoft.com/office/officeart/2005/8/layout/cycle5"/>
    <dgm:cxn modelId="{E8B328B7-2A1D-4CF3-A382-6E9253ABCAEB}" srcId="{49937180-2047-4A40-A8EC-4FA1F9B0AFFA}" destId="{58870D0A-23F0-4331-ABF8-B431F8285CFF}" srcOrd="1" destOrd="0" parTransId="{1E9DB1D6-EA12-47EE-B4A1-66766C248074}" sibTransId="{204DC14A-CB7F-487C-BD05-9C4B05793AEF}"/>
    <dgm:cxn modelId="{DEA02DFF-CF86-4386-89A6-56B2BB9B99CA}" type="presOf" srcId="{669112BB-61BB-4AF2-ACC3-5E85406A5BAD}" destId="{5E95383D-1022-415C-9217-F50595CAA11F}" srcOrd="0" destOrd="0" presId="urn:microsoft.com/office/officeart/2005/8/layout/cycle5"/>
    <dgm:cxn modelId="{064A93BF-2EDC-4EA0-8380-80D260589746}" type="presOf" srcId="{50635BDF-D7AE-40E3-919F-88D01BCCE52F}" destId="{DE71D172-8DB8-475D-9D6E-B3DA2A4A82BD}" srcOrd="0" destOrd="0" presId="urn:microsoft.com/office/officeart/2005/8/layout/cycle5"/>
    <dgm:cxn modelId="{31E53C37-0E6D-46DE-9A56-4F7E03EAD8C9}" srcId="{49937180-2047-4A40-A8EC-4FA1F9B0AFFA}" destId="{8F2ED6B2-7581-4204-A1BB-C0C5A08E5386}" srcOrd="2" destOrd="0" parTransId="{B8EB6FC5-762B-41BD-91DC-3DA1372A0831}" sibTransId="{414399CE-C5CE-4E5A-A136-779708F4330D}"/>
    <dgm:cxn modelId="{BBD85FAA-26C5-40B0-B456-75DEBF0AA80A}" type="presOf" srcId="{414399CE-C5CE-4E5A-A136-779708F4330D}" destId="{24265BEA-4657-43F6-8A06-26F565A507DA}" srcOrd="0" destOrd="0" presId="urn:microsoft.com/office/officeart/2005/8/layout/cycle5"/>
    <dgm:cxn modelId="{27BF5CBB-DA8E-4743-BAB3-6EA311A54936}" type="presParOf" srcId="{5241C9FC-F872-4A65-959F-FC81522AB9A9}" destId="{15356552-70BB-4373-8F4A-1254A2E096B8}" srcOrd="0" destOrd="0" presId="urn:microsoft.com/office/officeart/2005/8/layout/cycle5"/>
    <dgm:cxn modelId="{EF70460C-C329-4B92-A831-677040F170A8}" type="presParOf" srcId="{5241C9FC-F872-4A65-959F-FC81522AB9A9}" destId="{4F39E34A-001D-409E-9650-E4D4A4E1460D}" srcOrd="1" destOrd="0" presId="urn:microsoft.com/office/officeart/2005/8/layout/cycle5"/>
    <dgm:cxn modelId="{CFB6DB73-AB9B-45E3-9092-79B947A2B403}" type="presParOf" srcId="{5241C9FC-F872-4A65-959F-FC81522AB9A9}" destId="{993D1509-BF51-4B4D-9EB3-1BADC155631E}" srcOrd="2" destOrd="0" presId="urn:microsoft.com/office/officeart/2005/8/layout/cycle5"/>
    <dgm:cxn modelId="{A4D20D29-0607-4D08-AFB0-215DB04140BF}" type="presParOf" srcId="{5241C9FC-F872-4A65-959F-FC81522AB9A9}" destId="{E84CE808-0D85-4C47-86CA-B6FA6B45D316}" srcOrd="3" destOrd="0" presId="urn:microsoft.com/office/officeart/2005/8/layout/cycle5"/>
    <dgm:cxn modelId="{8F7512F5-FAA2-440C-B825-F6E90843F0FA}" type="presParOf" srcId="{5241C9FC-F872-4A65-959F-FC81522AB9A9}" destId="{6025438E-EC26-47EB-A1C0-DAD29CF5CA1E}" srcOrd="4" destOrd="0" presId="urn:microsoft.com/office/officeart/2005/8/layout/cycle5"/>
    <dgm:cxn modelId="{105B6C76-110F-457A-992E-FF9D6A6C7D51}" type="presParOf" srcId="{5241C9FC-F872-4A65-959F-FC81522AB9A9}" destId="{0B01A23F-39F5-4C4D-93B6-AE23B56F4955}" srcOrd="5" destOrd="0" presId="urn:microsoft.com/office/officeart/2005/8/layout/cycle5"/>
    <dgm:cxn modelId="{E3F7A330-7D29-49C7-AD11-7A9F9DC97804}" type="presParOf" srcId="{5241C9FC-F872-4A65-959F-FC81522AB9A9}" destId="{B869A9BE-9968-44F3-A36B-7301A2ABB2C9}" srcOrd="6" destOrd="0" presId="urn:microsoft.com/office/officeart/2005/8/layout/cycle5"/>
    <dgm:cxn modelId="{5A4CFD85-2599-49C9-BA04-624253AAD315}" type="presParOf" srcId="{5241C9FC-F872-4A65-959F-FC81522AB9A9}" destId="{1D72D96A-9F69-42AB-8E96-830294287D4E}" srcOrd="7" destOrd="0" presId="urn:microsoft.com/office/officeart/2005/8/layout/cycle5"/>
    <dgm:cxn modelId="{0B5A6E55-66E8-4104-BCD0-0E80A08183E8}" type="presParOf" srcId="{5241C9FC-F872-4A65-959F-FC81522AB9A9}" destId="{24265BEA-4657-43F6-8A06-26F565A507DA}" srcOrd="8" destOrd="0" presId="urn:microsoft.com/office/officeart/2005/8/layout/cycle5"/>
    <dgm:cxn modelId="{AABA0F86-51E3-41B7-90EA-3D97E7757080}" type="presParOf" srcId="{5241C9FC-F872-4A65-959F-FC81522AB9A9}" destId="{DE71D172-8DB8-475D-9D6E-B3DA2A4A82BD}" srcOrd="9" destOrd="0" presId="urn:microsoft.com/office/officeart/2005/8/layout/cycle5"/>
    <dgm:cxn modelId="{1FD6ABB7-2202-4E77-AB2D-205069568C36}" type="presParOf" srcId="{5241C9FC-F872-4A65-959F-FC81522AB9A9}" destId="{E3AA58F7-C0BC-48B7-9736-FE3C9650DC32}" srcOrd="10" destOrd="0" presId="urn:microsoft.com/office/officeart/2005/8/layout/cycle5"/>
    <dgm:cxn modelId="{565B5C3F-903F-49A9-96FB-5CCB1BAB2933}" type="presParOf" srcId="{5241C9FC-F872-4A65-959F-FC81522AB9A9}" destId="{7AB6017E-C2E1-4463-8F39-0FA6DCF4C997}" srcOrd="11" destOrd="0" presId="urn:microsoft.com/office/officeart/2005/8/layout/cycle5"/>
    <dgm:cxn modelId="{63C0A16A-163C-42BE-B618-259C9A4282FB}" type="presParOf" srcId="{5241C9FC-F872-4A65-959F-FC81522AB9A9}" destId="{98C6BCED-A10E-4D7C-865C-6A8BCE1F7A26}" srcOrd="12" destOrd="0" presId="urn:microsoft.com/office/officeart/2005/8/layout/cycle5"/>
    <dgm:cxn modelId="{BE26777F-B54E-4889-A7FA-93D310591896}" type="presParOf" srcId="{5241C9FC-F872-4A65-959F-FC81522AB9A9}" destId="{5B6856C2-6960-4336-9519-58BA2031137C}" srcOrd="13" destOrd="0" presId="urn:microsoft.com/office/officeart/2005/8/layout/cycle5"/>
    <dgm:cxn modelId="{67666A24-1BB1-488B-B4C0-0CEBDD56D35D}" type="presParOf" srcId="{5241C9FC-F872-4A65-959F-FC81522AB9A9}" destId="{395F009C-23D3-4DB4-84F7-E9B844314729}" srcOrd="14" destOrd="0" presId="urn:microsoft.com/office/officeart/2005/8/layout/cycle5"/>
    <dgm:cxn modelId="{7222D9F7-BAAA-4D93-A53A-54BC51238DBA}" type="presParOf" srcId="{5241C9FC-F872-4A65-959F-FC81522AB9A9}" destId="{5E95383D-1022-415C-9217-F50595CAA11F}" srcOrd="15" destOrd="0" presId="urn:microsoft.com/office/officeart/2005/8/layout/cycle5"/>
    <dgm:cxn modelId="{AE14D213-E572-42C6-B70F-5F6DB5CBEE6E}" type="presParOf" srcId="{5241C9FC-F872-4A65-959F-FC81522AB9A9}" destId="{CECC0C78-8452-425A-A9B3-913837262F94}" srcOrd="16" destOrd="0" presId="urn:microsoft.com/office/officeart/2005/8/layout/cycle5"/>
    <dgm:cxn modelId="{6201647B-9E2B-44B0-9D3C-CF12BC7DBE49}" type="presParOf" srcId="{5241C9FC-F872-4A65-959F-FC81522AB9A9}" destId="{797FE58E-4EDE-4379-8A9B-9F3D295787A7}" srcOrd="17" destOrd="0" presId="urn:microsoft.com/office/officeart/2005/8/layout/cycle5"/>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92938-23DB-4239-8104-32E566C7F350}">
      <dsp:nvSpPr>
        <dsp:cNvPr id="0" name=""/>
        <dsp:cNvSpPr/>
      </dsp:nvSpPr>
      <dsp:spPr>
        <a:xfrm>
          <a:off x="2367516" y="1764880"/>
          <a:ext cx="1312083" cy="1092201"/>
        </a:xfrm>
        <a:prstGeom prst="ellipse">
          <a:avLst/>
        </a:prstGeom>
        <a:solidFill>
          <a:schemeClr val="accent5">
            <a:lumMod val="60000"/>
            <a:lumOff val="4000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Nuri özaltın İlkokulu Stratejik Planı</a:t>
          </a:r>
        </a:p>
      </dsp:txBody>
      <dsp:txXfrm>
        <a:off x="2559666" y="1924829"/>
        <a:ext cx="927783" cy="772303"/>
      </dsp:txXfrm>
    </dsp:sp>
    <dsp:sp modelId="{7E5374AA-6CF2-4303-BDD8-DCC1770D909D}">
      <dsp:nvSpPr>
        <dsp:cNvPr id="0" name=""/>
        <dsp:cNvSpPr/>
      </dsp:nvSpPr>
      <dsp:spPr>
        <a:xfrm rot="16095618">
          <a:off x="2852594" y="1291197"/>
          <a:ext cx="292512" cy="412609"/>
        </a:xfrm>
        <a:prstGeom prst="rightArrow">
          <a:avLst>
            <a:gd name="adj1" fmla="val 60000"/>
            <a:gd name="adj2" fmla="val 50000"/>
          </a:avLst>
        </a:prstGeom>
        <a:solidFill>
          <a:schemeClr val="accent5">
            <a:hueOff val="0"/>
            <a:satOff val="0"/>
            <a:lumOff val="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897803" y="1417576"/>
        <a:ext cx="204758" cy="247565"/>
      </dsp:txXfrm>
    </dsp:sp>
    <dsp:sp modelId="{B7C08AB2-C1E6-444A-8B4B-CB6C530F4E33}">
      <dsp:nvSpPr>
        <dsp:cNvPr id="0" name=""/>
        <dsp:cNvSpPr/>
      </dsp:nvSpPr>
      <dsp:spPr>
        <a:xfrm>
          <a:off x="2184987" y="8"/>
          <a:ext cx="1573619" cy="1213557"/>
        </a:xfrm>
        <a:prstGeom prst="ellipse">
          <a:avLst/>
        </a:prstGeom>
        <a:gradFill rotWithShape="0">
          <a:gsLst>
            <a:gs pos="0">
              <a:schemeClr val="accent5">
                <a:hueOff val="0"/>
                <a:satOff val="0"/>
                <a:lumOff val="0"/>
                <a:alphaOff val="0"/>
                <a:tint val="92000"/>
                <a:satMod val="170000"/>
              </a:schemeClr>
            </a:gs>
            <a:gs pos="15000">
              <a:schemeClr val="accent5">
                <a:hueOff val="0"/>
                <a:satOff val="0"/>
                <a:lumOff val="0"/>
                <a:alphaOff val="0"/>
                <a:tint val="92000"/>
                <a:shade val="99000"/>
                <a:satMod val="170000"/>
              </a:schemeClr>
            </a:gs>
            <a:gs pos="62000">
              <a:schemeClr val="accent5">
                <a:hueOff val="0"/>
                <a:satOff val="0"/>
                <a:lumOff val="0"/>
                <a:alphaOff val="0"/>
                <a:tint val="96000"/>
                <a:shade val="80000"/>
                <a:satMod val="170000"/>
              </a:schemeClr>
            </a:gs>
            <a:gs pos="97000">
              <a:schemeClr val="accent5">
                <a:hueOff val="0"/>
                <a:satOff val="0"/>
                <a:lumOff val="0"/>
                <a:alphaOff val="0"/>
                <a:tint val="98000"/>
                <a:shade val="63000"/>
                <a:satMod val="170000"/>
              </a:schemeClr>
            </a:gs>
            <a:gs pos="100000">
              <a:schemeClr val="accent5">
                <a:hueOff val="0"/>
                <a:satOff val="0"/>
                <a:lumOff val="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Book Antiqua" pitchFamily="18" charset="0"/>
            </a:rPr>
            <a:t>Üst  Politika Belgelerinin İncelenmesi</a:t>
          </a:r>
        </a:p>
      </dsp:txBody>
      <dsp:txXfrm>
        <a:off x="2415438" y="177729"/>
        <a:ext cx="1112717" cy="858115"/>
      </dsp:txXfrm>
    </dsp:sp>
    <dsp:sp modelId="{0D8FC771-76EF-4EF0-83A2-051611EFA6F0}">
      <dsp:nvSpPr>
        <dsp:cNvPr id="0" name=""/>
        <dsp:cNvSpPr/>
      </dsp:nvSpPr>
      <dsp:spPr>
        <a:xfrm rot="20089998">
          <a:off x="3707723" y="1702446"/>
          <a:ext cx="343816" cy="412609"/>
        </a:xfrm>
        <a:prstGeom prst="rightArrow">
          <a:avLst>
            <a:gd name="adj1" fmla="val 60000"/>
            <a:gd name="adj2" fmla="val 50000"/>
          </a:avLst>
        </a:prstGeom>
        <a:solidFill>
          <a:schemeClr val="accent5">
            <a:hueOff val="-3611160"/>
            <a:satOff val="8892"/>
            <a:lumOff val="-196"/>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a:off x="3712619" y="1806899"/>
        <a:ext cx="240671" cy="247565"/>
      </dsp:txXfrm>
    </dsp:sp>
    <dsp:sp modelId="{BACC7AE9-83AE-404B-A9CC-7EE7D3B3EDBC}">
      <dsp:nvSpPr>
        <dsp:cNvPr id="0" name=""/>
        <dsp:cNvSpPr/>
      </dsp:nvSpPr>
      <dsp:spPr>
        <a:xfrm>
          <a:off x="4067116" y="844195"/>
          <a:ext cx="1573619" cy="1213557"/>
        </a:xfrm>
        <a:prstGeom prst="ellipse">
          <a:avLst/>
        </a:prstGeom>
        <a:gradFill rotWithShape="0">
          <a:gsLst>
            <a:gs pos="0">
              <a:schemeClr val="accent5">
                <a:hueOff val="-3611160"/>
                <a:satOff val="8892"/>
                <a:lumOff val="-196"/>
                <a:alphaOff val="0"/>
                <a:tint val="92000"/>
                <a:satMod val="170000"/>
              </a:schemeClr>
            </a:gs>
            <a:gs pos="15000">
              <a:schemeClr val="accent5">
                <a:hueOff val="-3611160"/>
                <a:satOff val="8892"/>
                <a:lumOff val="-196"/>
                <a:alphaOff val="0"/>
                <a:tint val="92000"/>
                <a:shade val="99000"/>
                <a:satMod val="170000"/>
              </a:schemeClr>
            </a:gs>
            <a:gs pos="62000">
              <a:schemeClr val="accent5">
                <a:hueOff val="-3611160"/>
                <a:satOff val="8892"/>
                <a:lumOff val="-196"/>
                <a:alphaOff val="0"/>
                <a:tint val="96000"/>
                <a:shade val="80000"/>
                <a:satMod val="170000"/>
              </a:schemeClr>
            </a:gs>
            <a:gs pos="97000">
              <a:schemeClr val="accent5">
                <a:hueOff val="-3611160"/>
                <a:satOff val="8892"/>
                <a:lumOff val="-196"/>
                <a:alphaOff val="0"/>
                <a:tint val="98000"/>
                <a:shade val="63000"/>
                <a:satMod val="170000"/>
              </a:schemeClr>
            </a:gs>
            <a:gs pos="100000">
              <a:schemeClr val="accent5">
                <a:hueOff val="-3611160"/>
                <a:satOff val="8892"/>
                <a:lumOff val="-196"/>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chemeClr val="bg1"/>
              </a:solidFill>
              <a:latin typeface="Book Antiqua" pitchFamily="18" charset="0"/>
            </a:rPr>
            <a:t>MEB</a:t>
          </a:r>
        </a:p>
        <a:p>
          <a:pPr lvl="0" algn="ctr" defTabSz="466725">
            <a:lnSpc>
              <a:spcPct val="90000"/>
            </a:lnSpc>
            <a:spcBef>
              <a:spcPct val="0"/>
            </a:spcBef>
            <a:spcAft>
              <a:spcPct val="35000"/>
            </a:spcAft>
          </a:pPr>
          <a:r>
            <a:rPr lang="tr-TR" sz="1050" b="1" kern="1200">
              <a:solidFill>
                <a:schemeClr val="bg1"/>
              </a:solidFill>
              <a:latin typeface="Book Antiqua" pitchFamily="18" charset="0"/>
            </a:rPr>
            <a:t>2015-2019 Stratejik Planı</a:t>
          </a:r>
        </a:p>
      </dsp:txBody>
      <dsp:txXfrm>
        <a:off x="4297567" y="1021916"/>
        <a:ext cx="1112717" cy="858115"/>
      </dsp:txXfrm>
    </dsp:sp>
    <dsp:sp modelId="{39C6F24B-6DB4-4AE1-AE72-CF7812A5957A}">
      <dsp:nvSpPr>
        <dsp:cNvPr id="0" name=""/>
        <dsp:cNvSpPr/>
      </dsp:nvSpPr>
      <dsp:spPr>
        <a:xfrm rot="1480500">
          <a:off x="3710093" y="2497798"/>
          <a:ext cx="338315" cy="412609"/>
        </a:xfrm>
        <a:prstGeom prst="rightArrow">
          <a:avLst>
            <a:gd name="adj1" fmla="val 60000"/>
            <a:gd name="adj2" fmla="val 50000"/>
          </a:avLst>
        </a:prstGeom>
        <a:solidFill>
          <a:schemeClr val="accent5">
            <a:hueOff val="-7222319"/>
            <a:satOff val="17784"/>
            <a:lumOff val="-392"/>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a:off x="3714727" y="2559135"/>
        <a:ext cx="236821" cy="247565"/>
      </dsp:txXfrm>
    </dsp:sp>
    <dsp:sp modelId="{A4B3A0A9-F4C9-47B6-8E94-73F2AC619010}">
      <dsp:nvSpPr>
        <dsp:cNvPr id="0" name=""/>
        <dsp:cNvSpPr/>
      </dsp:nvSpPr>
      <dsp:spPr>
        <a:xfrm>
          <a:off x="4067118" y="2545111"/>
          <a:ext cx="1573619" cy="1213557"/>
        </a:xfrm>
        <a:prstGeom prst="ellipse">
          <a:avLst/>
        </a:prstGeom>
        <a:gradFill rotWithShape="0">
          <a:gsLst>
            <a:gs pos="0">
              <a:schemeClr val="accent5">
                <a:hueOff val="-7222319"/>
                <a:satOff val="17784"/>
                <a:lumOff val="-392"/>
                <a:alphaOff val="0"/>
                <a:tint val="92000"/>
                <a:satMod val="170000"/>
              </a:schemeClr>
            </a:gs>
            <a:gs pos="15000">
              <a:schemeClr val="accent5">
                <a:hueOff val="-7222319"/>
                <a:satOff val="17784"/>
                <a:lumOff val="-392"/>
                <a:alphaOff val="0"/>
                <a:tint val="92000"/>
                <a:shade val="99000"/>
                <a:satMod val="170000"/>
              </a:schemeClr>
            </a:gs>
            <a:gs pos="62000">
              <a:schemeClr val="accent5">
                <a:hueOff val="-7222319"/>
                <a:satOff val="17784"/>
                <a:lumOff val="-392"/>
                <a:alphaOff val="0"/>
                <a:tint val="96000"/>
                <a:shade val="80000"/>
                <a:satMod val="170000"/>
              </a:schemeClr>
            </a:gs>
            <a:gs pos="97000">
              <a:schemeClr val="accent5">
                <a:hueOff val="-7222319"/>
                <a:satOff val="17784"/>
                <a:lumOff val="-392"/>
                <a:alphaOff val="0"/>
                <a:tint val="98000"/>
                <a:shade val="63000"/>
                <a:satMod val="170000"/>
              </a:schemeClr>
            </a:gs>
            <a:gs pos="100000">
              <a:schemeClr val="accent5">
                <a:hueOff val="-7222319"/>
                <a:satOff val="17784"/>
                <a:lumOff val="-392"/>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Elazığ MEM</a:t>
          </a:r>
        </a:p>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2015-2019 Stratejik Planı</a:t>
          </a:r>
        </a:p>
      </dsp:txBody>
      <dsp:txXfrm>
        <a:off x="4297569" y="2722832"/>
        <a:ext cx="1112717" cy="858115"/>
      </dsp:txXfrm>
    </dsp:sp>
    <dsp:sp modelId="{FA191715-88D1-4844-BCBD-1E72EA3FAD1A}">
      <dsp:nvSpPr>
        <dsp:cNvPr id="0" name=""/>
        <dsp:cNvSpPr/>
      </dsp:nvSpPr>
      <dsp:spPr>
        <a:xfrm rot="5504580">
          <a:off x="2853461" y="2916570"/>
          <a:ext cx="290781" cy="412609"/>
        </a:xfrm>
        <a:prstGeom prst="rightArrow">
          <a:avLst>
            <a:gd name="adj1" fmla="val 60000"/>
            <a:gd name="adj2" fmla="val 50000"/>
          </a:avLst>
        </a:prstGeom>
        <a:solidFill>
          <a:schemeClr val="accent5">
            <a:hueOff val="-10833479"/>
            <a:satOff val="26675"/>
            <a:lumOff val="-588"/>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898405" y="2955495"/>
        <a:ext cx="203547" cy="247565"/>
      </dsp:txXfrm>
    </dsp:sp>
    <dsp:sp modelId="{B55BC988-B17D-4CEF-8FBA-A12633A2B138}">
      <dsp:nvSpPr>
        <dsp:cNvPr id="0" name=""/>
        <dsp:cNvSpPr/>
      </dsp:nvSpPr>
      <dsp:spPr>
        <a:xfrm>
          <a:off x="2184988" y="3405129"/>
          <a:ext cx="1573619" cy="1213557"/>
        </a:xfrm>
        <a:prstGeom prst="ellipse">
          <a:avLst/>
        </a:prstGeom>
        <a:gradFill rotWithShape="0">
          <a:gsLst>
            <a:gs pos="0">
              <a:schemeClr val="accent5">
                <a:hueOff val="-10833479"/>
                <a:satOff val="26675"/>
                <a:lumOff val="-588"/>
                <a:alphaOff val="0"/>
                <a:tint val="92000"/>
                <a:satMod val="170000"/>
              </a:schemeClr>
            </a:gs>
            <a:gs pos="15000">
              <a:schemeClr val="accent5">
                <a:hueOff val="-10833479"/>
                <a:satOff val="26675"/>
                <a:lumOff val="-588"/>
                <a:alphaOff val="0"/>
                <a:tint val="92000"/>
                <a:shade val="99000"/>
                <a:satMod val="170000"/>
              </a:schemeClr>
            </a:gs>
            <a:gs pos="62000">
              <a:schemeClr val="accent5">
                <a:hueOff val="-10833479"/>
                <a:satOff val="26675"/>
                <a:lumOff val="-588"/>
                <a:alphaOff val="0"/>
                <a:tint val="96000"/>
                <a:shade val="80000"/>
                <a:satMod val="170000"/>
              </a:schemeClr>
            </a:gs>
            <a:gs pos="97000">
              <a:schemeClr val="accent5">
                <a:hueOff val="-10833479"/>
                <a:satOff val="26675"/>
                <a:lumOff val="-588"/>
                <a:alphaOff val="0"/>
                <a:tint val="98000"/>
                <a:shade val="63000"/>
                <a:satMod val="170000"/>
              </a:schemeClr>
            </a:gs>
            <a:gs pos="100000">
              <a:schemeClr val="accent5">
                <a:hueOff val="-10833479"/>
                <a:satOff val="26675"/>
                <a:lumOff val="-588"/>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Durum Analizi Raporu</a:t>
          </a:r>
        </a:p>
      </dsp:txBody>
      <dsp:txXfrm>
        <a:off x="2415439" y="3582850"/>
        <a:ext cx="1112717" cy="858115"/>
      </dsp:txXfrm>
    </dsp:sp>
    <dsp:sp modelId="{F7761D08-9AFC-456D-AFA6-1AC9B583E62C}">
      <dsp:nvSpPr>
        <dsp:cNvPr id="0" name=""/>
        <dsp:cNvSpPr/>
      </dsp:nvSpPr>
      <dsp:spPr>
        <a:xfrm rot="9259164">
          <a:off x="2007605" y="2511910"/>
          <a:ext cx="338097" cy="412609"/>
        </a:xfrm>
        <a:prstGeom prst="rightArrow">
          <a:avLst>
            <a:gd name="adj1" fmla="val 60000"/>
            <a:gd name="adj2" fmla="val 50000"/>
          </a:avLst>
        </a:prstGeom>
        <a:solidFill>
          <a:schemeClr val="accent5">
            <a:hueOff val="-14444638"/>
            <a:satOff val="35567"/>
            <a:lumOff val="-784"/>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104025" y="2572455"/>
        <a:ext cx="236668" cy="247565"/>
      </dsp:txXfrm>
    </dsp:sp>
    <dsp:sp modelId="{14F226C5-D005-4E6A-8A97-88D63CBEFD72}">
      <dsp:nvSpPr>
        <dsp:cNvPr id="0" name=""/>
        <dsp:cNvSpPr/>
      </dsp:nvSpPr>
      <dsp:spPr>
        <a:xfrm>
          <a:off x="426109" y="2574849"/>
          <a:ext cx="1573619" cy="1213557"/>
        </a:xfrm>
        <a:prstGeom prst="ellipse">
          <a:avLst/>
        </a:prstGeom>
        <a:gradFill rotWithShape="0">
          <a:gsLst>
            <a:gs pos="0">
              <a:schemeClr val="accent5">
                <a:hueOff val="-14444638"/>
                <a:satOff val="35567"/>
                <a:lumOff val="-784"/>
                <a:alphaOff val="0"/>
                <a:tint val="92000"/>
                <a:satMod val="170000"/>
              </a:schemeClr>
            </a:gs>
            <a:gs pos="15000">
              <a:schemeClr val="accent5">
                <a:hueOff val="-14444638"/>
                <a:satOff val="35567"/>
                <a:lumOff val="-784"/>
                <a:alphaOff val="0"/>
                <a:tint val="92000"/>
                <a:shade val="99000"/>
                <a:satMod val="170000"/>
              </a:schemeClr>
            </a:gs>
            <a:gs pos="62000">
              <a:schemeClr val="accent5">
                <a:hueOff val="-14444638"/>
                <a:satOff val="35567"/>
                <a:lumOff val="-784"/>
                <a:alphaOff val="0"/>
                <a:tint val="96000"/>
                <a:shade val="80000"/>
                <a:satMod val="170000"/>
              </a:schemeClr>
            </a:gs>
            <a:gs pos="97000">
              <a:schemeClr val="accent5">
                <a:hueOff val="-14444638"/>
                <a:satOff val="35567"/>
                <a:lumOff val="-784"/>
                <a:alphaOff val="0"/>
                <a:tint val="98000"/>
                <a:shade val="63000"/>
                <a:satMod val="170000"/>
              </a:schemeClr>
            </a:gs>
            <a:gs pos="100000">
              <a:schemeClr val="accent5">
                <a:hueOff val="-14444638"/>
                <a:satOff val="35567"/>
                <a:lumOff val="-784"/>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Book Antiqua" pitchFamily="18" charset="0"/>
            </a:rPr>
            <a:t>Birimlerin Önerileri</a:t>
          </a:r>
        </a:p>
      </dsp:txBody>
      <dsp:txXfrm>
        <a:off x="656560" y="2752570"/>
        <a:ext cx="1112717" cy="858115"/>
      </dsp:txXfrm>
    </dsp:sp>
    <dsp:sp modelId="{777282B6-EA3E-47BD-AC32-DDDE73DBA33D}">
      <dsp:nvSpPr>
        <dsp:cNvPr id="0" name=""/>
        <dsp:cNvSpPr/>
      </dsp:nvSpPr>
      <dsp:spPr>
        <a:xfrm rot="12215070">
          <a:off x="1931253" y="1711188"/>
          <a:ext cx="381962" cy="412609"/>
        </a:xfrm>
        <a:prstGeom prst="rightArrow">
          <a:avLst>
            <a:gd name="adj1" fmla="val 60000"/>
            <a:gd name="adj2" fmla="val 50000"/>
          </a:avLst>
        </a:prstGeom>
        <a:solidFill>
          <a:schemeClr val="accent5">
            <a:hueOff val="-18055798"/>
            <a:satOff val="44459"/>
            <a:lumOff val="-980"/>
            <a:alphaOff val="0"/>
          </a:schemeClr>
        </a:solidFill>
        <a:ln>
          <a:noFill/>
        </a:ln>
        <a:effectLst>
          <a:outerShdw blurRad="63500" dist="25400" dir="5400000" rotWithShape="0">
            <a:srgbClr val="000000">
              <a:alpha val="43137"/>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b="1" kern="1200">
            <a:solidFill>
              <a:sysClr val="windowText" lastClr="000000"/>
            </a:solidFill>
            <a:latin typeface="Book Antiqua" pitchFamily="18" charset="0"/>
          </a:endParaRPr>
        </a:p>
      </dsp:txBody>
      <dsp:txXfrm rot="10800000">
        <a:off x="2041056" y="1816634"/>
        <a:ext cx="267373" cy="247565"/>
      </dsp:txXfrm>
    </dsp:sp>
    <dsp:sp modelId="{E6BE0F74-A2B5-4C52-AF9D-32DB9BDA23F5}">
      <dsp:nvSpPr>
        <dsp:cNvPr id="0" name=""/>
        <dsp:cNvSpPr/>
      </dsp:nvSpPr>
      <dsp:spPr>
        <a:xfrm>
          <a:off x="310565" y="863294"/>
          <a:ext cx="1573619" cy="1213557"/>
        </a:xfrm>
        <a:prstGeom prst="ellipse">
          <a:avLst/>
        </a:prstGeom>
        <a:gradFill rotWithShape="0">
          <a:gsLst>
            <a:gs pos="0">
              <a:schemeClr val="accent5">
                <a:hueOff val="-18055798"/>
                <a:satOff val="44459"/>
                <a:lumOff val="-980"/>
                <a:alphaOff val="0"/>
                <a:tint val="92000"/>
                <a:satMod val="170000"/>
              </a:schemeClr>
            </a:gs>
            <a:gs pos="15000">
              <a:schemeClr val="accent5">
                <a:hueOff val="-18055798"/>
                <a:satOff val="44459"/>
                <a:lumOff val="-980"/>
                <a:alphaOff val="0"/>
                <a:tint val="92000"/>
                <a:shade val="99000"/>
                <a:satMod val="170000"/>
              </a:schemeClr>
            </a:gs>
            <a:gs pos="62000">
              <a:schemeClr val="accent5">
                <a:hueOff val="-18055798"/>
                <a:satOff val="44459"/>
                <a:lumOff val="-980"/>
                <a:alphaOff val="0"/>
                <a:tint val="96000"/>
                <a:shade val="80000"/>
                <a:satMod val="170000"/>
              </a:schemeClr>
            </a:gs>
            <a:gs pos="97000">
              <a:schemeClr val="accent5">
                <a:hueOff val="-18055798"/>
                <a:satOff val="44459"/>
                <a:lumOff val="-980"/>
                <a:alphaOff val="0"/>
                <a:tint val="98000"/>
                <a:shade val="63000"/>
                <a:satMod val="170000"/>
              </a:schemeClr>
            </a:gs>
            <a:gs pos="100000">
              <a:schemeClr val="accent5">
                <a:hueOff val="-18055798"/>
                <a:satOff val="44459"/>
                <a:lumOff val="-980"/>
                <a:alphaOff val="0"/>
                <a:shade val="62000"/>
                <a:satMod val="170000"/>
              </a:schemeClr>
            </a:gs>
          </a:gsLst>
          <a:path path="circle">
            <a:fillToRect l="50000" t="50000" r="50000" b="50000"/>
          </a:path>
        </a:gradFill>
        <a:ln>
          <a:noFill/>
        </a:ln>
        <a:effectLst>
          <a:outerShdw blurRad="63500" dist="25400" dir="5400000" rotWithShape="0">
            <a:srgbClr val="000000">
              <a:alpha val="43137"/>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Book Antiqua" pitchFamily="18" charset="0"/>
            </a:rPr>
            <a:t>SP Çalıştayları Koordinasyon ve Stratejik Planlama Ekibi Çalışmaları</a:t>
          </a:r>
        </a:p>
      </dsp:txBody>
      <dsp:txXfrm>
        <a:off x="541016" y="1041015"/>
        <a:ext cx="1112717" cy="8581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56552-70BB-4373-8F4A-1254A2E096B8}">
      <dsp:nvSpPr>
        <dsp:cNvPr id="0" name=""/>
        <dsp:cNvSpPr/>
      </dsp:nvSpPr>
      <dsp:spPr>
        <a:xfrm>
          <a:off x="2048685" y="71641"/>
          <a:ext cx="1961372" cy="1040660"/>
        </a:xfrm>
        <a:prstGeom prst="roundRect">
          <a:avLst/>
        </a:prstGeom>
        <a:solidFill>
          <a:schemeClr val="accent2">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Göstergelere ilişkin yılın ilk 6 aylık dönemine ait gerçekleşmelerin tespiti</a:t>
          </a:r>
        </a:p>
      </dsp:txBody>
      <dsp:txXfrm>
        <a:off x="2099486" y="122442"/>
        <a:ext cx="1859770" cy="939058"/>
      </dsp:txXfrm>
    </dsp:sp>
    <dsp:sp modelId="{993D1509-BF51-4B4D-9EB3-1BADC155631E}">
      <dsp:nvSpPr>
        <dsp:cNvPr id="0" name=""/>
        <dsp:cNvSpPr/>
      </dsp:nvSpPr>
      <dsp:spPr>
        <a:xfrm>
          <a:off x="409674" y="543316"/>
          <a:ext cx="4898618" cy="4898618"/>
        </a:xfrm>
        <a:custGeom>
          <a:avLst/>
          <a:gdLst/>
          <a:ahLst/>
          <a:cxnLst/>
          <a:rect l="0" t="0" r="0" b="0"/>
          <a:pathLst>
            <a:path>
              <a:moveTo>
                <a:pt x="3766074" y="384062"/>
              </a:moveTo>
              <a:arcTo wR="2449309" hR="2449309" stAng="18151252" swAng="816832"/>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E84CE808-0D85-4C47-86CA-B6FA6B45D316}">
      <dsp:nvSpPr>
        <dsp:cNvPr id="0" name=""/>
        <dsp:cNvSpPr/>
      </dsp:nvSpPr>
      <dsp:spPr>
        <a:xfrm>
          <a:off x="4110478" y="1438767"/>
          <a:ext cx="1961372" cy="1040660"/>
        </a:xfrm>
        <a:prstGeom prst="roundRect">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İlk 6 aylık gerçekleşme durumlarını içeren raporun üst yöneticiye sunumu</a:t>
          </a:r>
        </a:p>
      </dsp:txBody>
      <dsp:txXfrm>
        <a:off x="4161279" y="1489568"/>
        <a:ext cx="1859770" cy="939058"/>
      </dsp:txXfrm>
    </dsp:sp>
    <dsp:sp modelId="{0B01A23F-39F5-4C4D-93B6-AE23B56F4955}">
      <dsp:nvSpPr>
        <dsp:cNvPr id="0" name=""/>
        <dsp:cNvSpPr/>
      </dsp:nvSpPr>
      <dsp:spPr>
        <a:xfrm>
          <a:off x="403915" y="440231"/>
          <a:ext cx="4898618" cy="4898618"/>
        </a:xfrm>
        <a:custGeom>
          <a:avLst/>
          <a:gdLst/>
          <a:ahLst/>
          <a:cxnLst/>
          <a:rect l="0" t="0" r="0" b="0"/>
          <a:pathLst>
            <a:path>
              <a:moveTo>
                <a:pt x="4888700" y="2229108"/>
              </a:moveTo>
              <a:arcTo wR="2449309" hR="2449309" stAng="21290517" swAng="81529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B869A9BE-9968-44F3-A36B-7301A2ABB2C9}">
      <dsp:nvSpPr>
        <dsp:cNvPr id="0" name=""/>
        <dsp:cNvSpPr/>
      </dsp:nvSpPr>
      <dsp:spPr>
        <a:xfrm>
          <a:off x="4086724" y="3436815"/>
          <a:ext cx="1961372" cy="1040660"/>
        </a:xfrm>
        <a:prstGeom prst="roundRect">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Yılsonu gösterge gerçekleşmeleri için gerekli tedbirlerin alınması</a:t>
          </a:r>
        </a:p>
      </dsp:txBody>
      <dsp:txXfrm>
        <a:off x="4137525" y="3487616"/>
        <a:ext cx="1859770" cy="939058"/>
      </dsp:txXfrm>
    </dsp:sp>
    <dsp:sp modelId="{24265BEA-4657-43F6-8A06-26F565A507DA}">
      <dsp:nvSpPr>
        <dsp:cNvPr id="0" name=""/>
        <dsp:cNvSpPr/>
      </dsp:nvSpPr>
      <dsp:spPr>
        <a:xfrm>
          <a:off x="248072" y="663053"/>
          <a:ext cx="4898618" cy="4898618"/>
        </a:xfrm>
        <a:custGeom>
          <a:avLst/>
          <a:gdLst/>
          <a:ahLst/>
          <a:cxnLst/>
          <a:rect l="0" t="0" r="0" b="0"/>
          <a:pathLst>
            <a:path>
              <a:moveTo>
                <a:pt x="4357128" y="3985324"/>
              </a:moveTo>
              <a:arcTo wR="2449309" hR="2449309" stAng="2330286" swAng="905727"/>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DE71D172-8DB8-475D-9D6E-B3DA2A4A82BD}">
      <dsp:nvSpPr>
        <dsp:cNvPr id="0" name=""/>
        <dsp:cNvSpPr/>
      </dsp:nvSpPr>
      <dsp:spPr>
        <a:xfrm>
          <a:off x="2001188" y="4899339"/>
          <a:ext cx="1961372" cy="1040660"/>
        </a:xfrm>
        <a:prstGeom prst="roundRect">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Stratejik planda yer alan göstergelere ilişkin yıllık gerçekleşmelerin tespiti</a:t>
          </a:r>
        </a:p>
      </dsp:txBody>
      <dsp:txXfrm>
        <a:off x="2051989" y="4950140"/>
        <a:ext cx="1859770" cy="939058"/>
      </dsp:txXfrm>
    </dsp:sp>
    <dsp:sp modelId="{7AB6017E-C2E1-4463-8F39-0FA6DCF4C997}">
      <dsp:nvSpPr>
        <dsp:cNvPr id="0" name=""/>
        <dsp:cNvSpPr/>
      </dsp:nvSpPr>
      <dsp:spPr>
        <a:xfrm>
          <a:off x="765818" y="643359"/>
          <a:ext cx="4898618" cy="4898618"/>
        </a:xfrm>
        <a:custGeom>
          <a:avLst/>
          <a:gdLst/>
          <a:ahLst/>
          <a:cxnLst/>
          <a:rect l="0" t="0" r="0" b="0"/>
          <a:pathLst>
            <a:path>
              <a:moveTo>
                <a:pt x="1050079" y="4459600"/>
              </a:moveTo>
              <a:arcTo wR="2449309" hR="2449309" stAng="7490353" swAng="936216"/>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98C6BCED-A10E-4D7C-865C-6A8BCE1F7A26}">
      <dsp:nvSpPr>
        <dsp:cNvPr id="0" name=""/>
        <dsp:cNvSpPr/>
      </dsp:nvSpPr>
      <dsp:spPr>
        <a:xfrm>
          <a:off x="-119977" y="3436809"/>
          <a:ext cx="1961372" cy="1040660"/>
        </a:xfrm>
        <a:prstGeom prst="roundRect">
          <a:avLst/>
        </a:prstGeom>
        <a:solidFill>
          <a:schemeClr val="accent6">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 içeren raporun üst yöneticiye sunumu ve kamuoyu ile paylaşılması</a:t>
          </a:r>
        </a:p>
      </dsp:txBody>
      <dsp:txXfrm>
        <a:off x="-69176" y="3487610"/>
        <a:ext cx="1859770" cy="939058"/>
      </dsp:txXfrm>
    </dsp:sp>
    <dsp:sp modelId="{395F009C-23D3-4DB4-84F7-E9B844314729}">
      <dsp:nvSpPr>
        <dsp:cNvPr id="0" name=""/>
        <dsp:cNvSpPr/>
      </dsp:nvSpPr>
      <dsp:spPr>
        <a:xfrm>
          <a:off x="643908" y="522714"/>
          <a:ext cx="4898618" cy="4898618"/>
        </a:xfrm>
        <a:custGeom>
          <a:avLst/>
          <a:gdLst/>
          <a:ahLst/>
          <a:cxnLst/>
          <a:rect l="0" t="0" r="0" b="0"/>
          <a:pathLst>
            <a:path>
              <a:moveTo>
                <a:pt x="15549" y="2724866"/>
              </a:moveTo>
              <a:arcTo wR="2449309" hR="2449309" stAng="10412419" swAng="814963"/>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 modelId="{5E95383D-1022-415C-9217-F50595CAA11F}">
      <dsp:nvSpPr>
        <dsp:cNvPr id="0" name=""/>
        <dsp:cNvSpPr/>
      </dsp:nvSpPr>
      <dsp:spPr>
        <a:xfrm>
          <a:off x="-108094" y="1438767"/>
          <a:ext cx="1961372" cy="1040660"/>
        </a:xfrm>
        <a:prstGeom prst="roundRect">
          <a:avLst/>
        </a:prstGeom>
        <a:solidFill>
          <a:schemeClr val="accent1">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Times New Roman" pitchFamily="18" charset="0"/>
              <a:cs typeface="Times New Roman" pitchFamily="18" charset="0"/>
            </a:rPr>
            <a:t>Yıllık gerçekleşme durumlarının, varsa hedeften sapmaların ve alınması gereken tedbirlerin değerlendirilmesi </a:t>
          </a:r>
        </a:p>
      </dsp:txBody>
      <dsp:txXfrm>
        <a:off x="-57293" y="1489568"/>
        <a:ext cx="1859770" cy="939058"/>
      </dsp:txXfrm>
    </dsp:sp>
    <dsp:sp modelId="{797FE58E-4EDE-4379-8A9B-9F3D295787A7}">
      <dsp:nvSpPr>
        <dsp:cNvPr id="0" name=""/>
        <dsp:cNvSpPr/>
      </dsp:nvSpPr>
      <dsp:spPr>
        <a:xfrm>
          <a:off x="670802" y="530118"/>
          <a:ext cx="4898618" cy="4898618"/>
        </a:xfrm>
        <a:custGeom>
          <a:avLst/>
          <a:gdLst/>
          <a:ahLst/>
          <a:cxnLst/>
          <a:rect l="0" t="0" r="0" b="0"/>
          <a:pathLst>
            <a:path>
              <a:moveTo>
                <a:pt x="686060" y="749288"/>
              </a:moveTo>
              <a:arcTo wR="2449309" hR="2449309" stAng="13437245" swAng="907734"/>
            </a:path>
          </a:pathLst>
        </a:custGeom>
        <a:noFill/>
        <a:ln w="76200" cap="flat" cmpd="sng" algn="ctr">
          <a:solidFill>
            <a:schemeClr val="accent2"/>
          </a:solidFill>
          <a:prstDash val="solid"/>
          <a:tailEnd type="arrow"/>
        </a:ln>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accent2">
              <a:shade val="80000"/>
            </a:schemeClr>
          </a:contourClr>
        </a:sp3d>
      </dsp:spPr>
      <dsp:style>
        <a:lnRef idx="3">
          <a:schemeClr val="accent2"/>
        </a:lnRef>
        <a:fillRef idx="0">
          <a:schemeClr val="accent2"/>
        </a:fillRef>
        <a:effectRef idx="2">
          <a:schemeClr val="accent2"/>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Gündönümü">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Gündönümü">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Gündönümü">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3F097-835B-4FB3-AE91-7559F2B10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7912</Words>
  <Characters>45104</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mehmed</dc:creator>
  <cp:lastModifiedBy>MiKrOnBiL</cp:lastModifiedBy>
  <cp:revision>58</cp:revision>
  <cp:lastPrinted>2015-12-25T09:16:00Z</cp:lastPrinted>
  <dcterms:created xsi:type="dcterms:W3CDTF">2015-12-16T13:56:00Z</dcterms:created>
  <dcterms:modified xsi:type="dcterms:W3CDTF">2015-12-25T09:25:00Z</dcterms:modified>
</cp:coreProperties>
</file>